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1C2F" w14:textId="60AB7232" w:rsidR="005E3C13" w:rsidRPr="005E3C13" w:rsidRDefault="009A5F50" w:rsidP="005E3C13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r>
        <w:rPr>
          <w:rFonts w:ascii="Arial Narrow" w:eastAsia="Times New Roman" w:hAnsi="Arial Narrow" w:cs="Arial"/>
          <w:b/>
          <w:i/>
          <w:sz w:val="28"/>
          <w:szCs w:val="28"/>
        </w:rPr>
        <w:t>0</w:t>
      </w:r>
      <w:r w:rsidR="005E3C13" w:rsidRPr="005E3C1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7.22.22 Пятница 7:00 </w:t>
      </w:r>
      <w:proofErr w:type="spellStart"/>
      <w:r w:rsidR="005E3C13" w:rsidRPr="005E3C1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518F9D7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A355A84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Отложить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5E3C1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обновиться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5E3C1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облечься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BDE3046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5EEE1B7" w14:textId="77777777" w:rsidR="005E3C13" w:rsidRPr="005E3C13" w:rsidRDefault="005E3C13" w:rsidP="005E3C13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i/>
          <w:sz w:val="28"/>
          <w:szCs w:val="28"/>
          <w:lang w:val="ru-RU"/>
        </w:rPr>
        <w:t>Право</w:t>
      </w:r>
      <w:r w:rsidRPr="005E3C1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i/>
          <w:sz w:val="28"/>
          <w:szCs w:val="28"/>
          <w:lang w:val="ru-RU"/>
        </w:rPr>
        <w:t>на</w:t>
      </w:r>
      <w:r w:rsidRPr="005E3C1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i/>
          <w:sz w:val="28"/>
          <w:szCs w:val="28"/>
          <w:lang w:val="ru-RU"/>
        </w:rPr>
        <w:t>власть</w:t>
      </w:r>
      <w:r w:rsidRPr="005E3C1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, </w:t>
      </w:r>
      <w:r w:rsidRPr="005E3C13">
        <w:rPr>
          <w:rFonts w:ascii="Arial" w:eastAsia="Times New Roman" w:hAnsi="Arial" w:cs="Arial"/>
          <w:b/>
          <w:i/>
          <w:sz w:val="28"/>
          <w:szCs w:val="28"/>
          <w:lang w:val="ru-RU"/>
        </w:rPr>
        <w:t>отложить</w:t>
      </w:r>
      <w:r w:rsidRPr="005E3C1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i/>
          <w:sz w:val="28"/>
          <w:szCs w:val="28"/>
          <w:lang w:val="ru-RU"/>
        </w:rPr>
        <w:t>прежний</w:t>
      </w:r>
      <w:r w:rsidRPr="005E3C1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i/>
          <w:sz w:val="28"/>
          <w:szCs w:val="28"/>
          <w:lang w:val="ru-RU"/>
        </w:rPr>
        <w:t>образ</w:t>
      </w:r>
      <w:r w:rsidRPr="005E3C1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i/>
          <w:sz w:val="28"/>
          <w:szCs w:val="28"/>
          <w:lang w:val="ru-RU"/>
        </w:rPr>
        <w:t>жизни</w:t>
      </w:r>
      <w:r w:rsidRPr="005E3C1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, </w:t>
      </w:r>
    </w:p>
    <w:p w14:paraId="68562616" w14:textId="77777777" w:rsidR="005E3C13" w:rsidRPr="005E3C13" w:rsidRDefault="005E3C13" w:rsidP="005E3C13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i/>
          <w:sz w:val="28"/>
          <w:szCs w:val="28"/>
          <w:lang w:val="ru-RU"/>
        </w:rPr>
        <w:t>чтобы</w:t>
      </w:r>
      <w:r w:rsidRPr="005E3C1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i/>
          <w:sz w:val="28"/>
          <w:szCs w:val="28"/>
          <w:lang w:val="ru-RU"/>
        </w:rPr>
        <w:t>облечь</w:t>
      </w:r>
      <w:r w:rsidRPr="005E3C1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i/>
          <w:sz w:val="28"/>
          <w:szCs w:val="28"/>
          <w:lang w:val="ru-RU"/>
        </w:rPr>
        <w:t>свои</w:t>
      </w:r>
      <w:r w:rsidRPr="005E3C1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i/>
          <w:sz w:val="28"/>
          <w:szCs w:val="28"/>
          <w:lang w:val="ru-RU"/>
        </w:rPr>
        <w:t>тела</w:t>
      </w:r>
      <w:r w:rsidRPr="005E3C1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i/>
          <w:sz w:val="28"/>
          <w:szCs w:val="28"/>
          <w:lang w:val="ru-RU"/>
        </w:rPr>
        <w:t>в</w:t>
      </w:r>
      <w:r w:rsidRPr="005E3C1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i/>
          <w:sz w:val="28"/>
          <w:szCs w:val="28"/>
          <w:lang w:val="ru-RU"/>
        </w:rPr>
        <w:t>новый</w:t>
      </w:r>
      <w:r w:rsidRPr="005E3C1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i/>
          <w:sz w:val="28"/>
          <w:szCs w:val="28"/>
          <w:lang w:val="ru-RU"/>
        </w:rPr>
        <w:t>образ</w:t>
      </w:r>
      <w:r w:rsidRPr="005E3C1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i/>
          <w:sz w:val="28"/>
          <w:szCs w:val="28"/>
          <w:lang w:val="ru-RU"/>
        </w:rPr>
        <w:t>жизни</w:t>
      </w:r>
      <w:r w:rsidRPr="005E3C1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. </w:t>
      </w:r>
    </w:p>
    <w:p w14:paraId="4BFFF687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5A17F6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0FA1242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3F5AE10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 Отложить.</w:t>
      </w:r>
    </w:p>
    <w:p w14:paraId="73235BE0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 Обновиться.</w:t>
      </w:r>
    </w:p>
    <w:p w14:paraId="2E8885D4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 Облечься.</w:t>
      </w:r>
    </w:p>
    <w:p w14:paraId="4682EDC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7E7F9DA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0968F9E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B473D34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1703AF29" w14:textId="77777777" w:rsidR="005E3C13" w:rsidRPr="005E3C13" w:rsidRDefault="005E3C13" w:rsidP="005E3C1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3638560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В связи с этим, мы остановились на</w:t>
      </w: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>иносказании 17 псалма Давида, который раскрывает содержание правовой молитвы, в восьми именах Бога Всевышнего.</w:t>
      </w:r>
    </w:p>
    <w:p w14:paraId="1C00604F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57B8586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достопоклоняемого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Господа, чтобы спастись от своих врагов.</w:t>
      </w:r>
    </w:p>
    <w:p w14:paraId="7EBE42D0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4161D4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</w:t>
      </w:r>
    </w:p>
    <w:p w14:paraId="3F6ED0A4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946E9DD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 xml:space="preserve">уповаю; щит мой, рог спасения моего и убежище мое. Призову </w:t>
      </w:r>
      <w:proofErr w:type="spellStart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086854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3B48F6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50EF01C4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 xml:space="preserve">2.  Господи – Ты Твердыня моя! </w:t>
      </w:r>
    </w:p>
    <w:p w14:paraId="7C23ACB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7FA6EE7B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4217CF7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Cs/>
          <w:sz w:val="28"/>
          <w:szCs w:val="28"/>
          <w:lang w:val="ru-RU"/>
        </w:rPr>
        <w:t>5.  Господи – Ты Скала моя!</w:t>
      </w:r>
    </w:p>
    <w:p w14:paraId="267E8F3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Cs/>
          <w:sz w:val="28"/>
          <w:szCs w:val="28"/>
          <w:lang w:val="ru-RU"/>
        </w:rPr>
        <w:t>6.  Господи – Ты Щит мой!</w:t>
      </w:r>
    </w:p>
    <w:p w14:paraId="60486D3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5593DBEF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Cs/>
          <w:sz w:val="28"/>
          <w:szCs w:val="28"/>
          <w:lang w:val="ru-RU"/>
        </w:rPr>
        <w:t xml:space="preserve">8.  Господи – Ты Убежище моё!  </w:t>
      </w:r>
    </w:p>
    <w:p w14:paraId="246935B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33DA74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Да услышит Господь эти слова, и да увековечит их в нашем сердце, и да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соделает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нас твердыми и непоколебимыми в надежде.</w:t>
      </w:r>
    </w:p>
    <w:p w14:paraId="1F476926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199912D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color w:val="000000" w:themeColor="text1"/>
          <w:sz w:val="28"/>
          <w:szCs w:val="28"/>
          <w:lang w:val="ru-RU"/>
        </w:rPr>
        <w:t>*В определённом формате</w:t>
      </w:r>
      <w:r w:rsidRPr="005E3C13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и обетованиях, содержащихся в Крепости имени, Бога Всевышнего. </w:t>
      </w:r>
    </w:p>
    <w:p w14:paraId="4B6331E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ru-RU"/>
        </w:rPr>
      </w:pPr>
    </w:p>
    <w:p w14:paraId="377F5559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А посему, сразу обратимся к рассматриванию своего удела, в полномочиях, содержащихся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2AFA01AA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41E916D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В Писании определение «Твердый», по отношению к природному свойству Бога Всевышнего, окрашивается в такие оттенки, как: </w:t>
      </w:r>
    </w:p>
    <w:p w14:paraId="33BDE50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709177D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 xml:space="preserve">Твёрдый 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– стойкий, крепкий; здоровый. </w:t>
      </w:r>
    </w:p>
    <w:p w14:paraId="52D6E23D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18B2111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Крепко утверждённый; непоколебимый.</w:t>
      </w:r>
    </w:p>
    <w:p w14:paraId="0247159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Постоянный, неиссякаемый, продолжительный. </w:t>
      </w:r>
    </w:p>
    <w:p w14:paraId="7C1356E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0CFAE0F4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Исполненный силы Святого Духа.</w:t>
      </w:r>
    </w:p>
    <w:p w14:paraId="0F9497D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29179C7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А, вот свойство слова «Твердыня», по отношению имени Бога Всевышнего, находит себя в Писании, в таких определениях, как: </w:t>
      </w:r>
    </w:p>
    <w:p w14:paraId="31F9B85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4227EE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Твердыня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– камень; скала; тяжесть; гиря; вес; весы. </w:t>
      </w:r>
    </w:p>
    <w:p w14:paraId="4A6C64AD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B5F101F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Таким образом, в полномочиях имени Бога – Твердыня, сокрыта способность Всевышнего, судить или, взвешивать на весовых чашах Своего правосудия, всякое сотворённое Им творение, чтобы дать возмездие каждому, в соответствии его веса.</w:t>
      </w:r>
    </w:p>
    <w:p w14:paraId="48FA55D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46BC1E7A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9EA147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и слова, и поступки людей, которые находятся под нашей ответственностью.</w:t>
      </w:r>
    </w:p>
    <w:p w14:paraId="641F495B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F4E102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Нам необходимо будет рассмотреть четыре классических вопроса:</w:t>
      </w:r>
    </w:p>
    <w:p w14:paraId="10CDCDA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2576FB0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2F647B9F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CE73D9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0E324729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9E0B50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7C8EA6A9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79C93AA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1CD9946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21E533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посему, сразу обратимся к рассматриванию третьего вопроса.</w:t>
      </w:r>
    </w:p>
    <w:p w14:paraId="406B0FC4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648A12D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*Какую цену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 чтобы Бог, мог получить основание, хранить нас, в Своём совершенном мире?</w:t>
      </w:r>
    </w:p>
    <w:p w14:paraId="0B5C266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93AC65D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Как написано: Твердого духом Ты хранишь в совершенном мире, ибо на Тебя уповает он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Ис.26:3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0ED8C26B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CA7342D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Цена первого условия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>, за право обладать твёрдостью Бога, в своём духе – состояла в насаждении самого себя в доме Господнем.</w:t>
      </w:r>
    </w:p>
    <w:p w14:paraId="258969C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3AAEEED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Насажденные в доме Господнем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, они цветут во дворах Бога нашего; они и в старости плодовиты, сочны и свежи, чтобы возвещать, что праведен Господь, твердыня моя, и нет неправды в Нем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Пс.91:13-16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F9CBD7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B1D16A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Цена второго условия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>, за право обладать твёрдостью Бога, состоит в том, чтобы являть милость сосудам милосердия.</w:t>
      </w:r>
    </w:p>
    <w:p w14:paraId="55FB0D4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B38A247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Добрый человек милует и взаймы дает; он даст твердость словам своим на суде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.</w:t>
      </w:r>
    </w:p>
    <w:p w14:paraId="66B63696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7590C8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Цена третьего условия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>, за право обладать твёрдостью Бога, содержится – в хождении по путям Господним:</w:t>
      </w:r>
    </w:p>
    <w:p w14:paraId="2E438B4A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0435857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Если будешь соблюдать все, что Я заповедую тебе, и будешь 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ходить путями Моими и делать угодное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пред очами Моими, соблюдая уставы Мои и заповеди Мои, 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как делал раб Мой Давид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то Я буду с тобою и устрою тебе 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дом твердый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, как Я устроил Давиду, и отдам тебе Израиля (</w:t>
      </w:r>
      <w:proofErr w:type="gramStart"/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.11:38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Исходя, из имеющейся констатации:</w:t>
      </w:r>
    </w:p>
    <w:p w14:paraId="62A1063A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678CC64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Цена четвёртого условия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, за право обладать твёрдостью Бога, выражается в том, чтобы мы могли принять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всеоружие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Божие:</w:t>
      </w:r>
    </w:p>
    <w:p w14:paraId="7345F2B0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D7C4C6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Облекитесь во </w:t>
      </w:r>
      <w:proofErr w:type="spellStart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всеоружие</w:t>
      </w:r>
      <w:proofErr w:type="spellEnd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Божие, чтобы вам можно было стать против козней </w:t>
      </w:r>
      <w:proofErr w:type="spellStart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потому что наша брань не против крови и плоти, но против начальств, против властей, против </w:t>
      </w:r>
      <w:proofErr w:type="spellStart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мироправителей</w:t>
      </w:r>
      <w:proofErr w:type="spellEnd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тьмы века сего, против духов злобы поднебесной. </w:t>
      </w:r>
    </w:p>
    <w:p w14:paraId="048B54F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70469FBA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Для сего </w:t>
      </w:r>
      <w:proofErr w:type="spellStart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приимите</w:t>
      </w:r>
      <w:proofErr w:type="spellEnd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всеоружие</w:t>
      </w:r>
      <w:proofErr w:type="spellEnd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Божие, дабы вы могли противостать в день </w:t>
      </w:r>
      <w:proofErr w:type="spellStart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злый</w:t>
      </w:r>
      <w:proofErr w:type="spellEnd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и, все преодолев, устоять. Итак, станьте, препоясав чресла ваши истиною и облекшись в броню праведности, и обув ноги в готовность благовествовать мир; а паче всего возьмите щит веры, </w:t>
      </w:r>
    </w:p>
    <w:p w14:paraId="606A9E46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735E7E69" w14:textId="77777777" w:rsid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Которым возможете угасить все раскаленные стрелы лукавого; и шлем спасения возьмите, и меч духовный, который есть Слово Божие. Всякою молитвою и прошением молитесь во всякое время духом, и старайтесь о сем самом со всяким постоянством </w:t>
      </w:r>
    </w:p>
    <w:p w14:paraId="7546DF6F" w14:textId="73ED5839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Еф.6:11-20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). </w:t>
      </w:r>
    </w:p>
    <w:p w14:paraId="3AF696C4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2102B75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Всеоружие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Божие, которое мы должны принять, и в которое мы должны облечься – призвано определять твёрдость нашего духа, чтобы давать Богу основание, хранить нас в совершенном мире.</w:t>
      </w:r>
    </w:p>
    <w:p w14:paraId="0040722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3680B1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Как написано: </w:t>
      </w:r>
      <w:r w:rsidRPr="005E3C13">
        <w:rPr>
          <w:rFonts w:ascii="Arial" w:eastAsia="Times New Roman" w:hAnsi="Arial" w:cs="Arial"/>
          <w:b/>
          <w:bCs/>
          <w:i/>
          <w:iCs/>
          <w:sz w:val="28"/>
          <w:szCs w:val="28"/>
          <w:lang w:val="ru-RU"/>
        </w:rPr>
        <w:t>Твердого духом Ты хранишь в совершенном мире, ибо на Тебя уповает он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bCs/>
          <w:i/>
          <w:iCs/>
          <w:sz w:val="28"/>
          <w:szCs w:val="28"/>
          <w:lang w:val="ru-RU"/>
        </w:rPr>
        <w:t>(</w:t>
      </w:r>
      <w:r w:rsidRPr="005E3C13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ru-RU"/>
        </w:rPr>
        <w:t>Ис.26:3</w:t>
      </w:r>
      <w:r w:rsidRPr="005E3C13">
        <w:rPr>
          <w:rFonts w:ascii="Arial" w:eastAsia="Times New Roman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097DA7A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494978B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На практике,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всеоружие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Божие, которым мы призваны противостоять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– являются весовые чаши правды, с 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lastRenderedPageBreak/>
        <w:t>точными гирями, которыми мы можем взвешивать самих себя, на весовых чашах правды Всевышнего.</w:t>
      </w:r>
    </w:p>
    <w:p w14:paraId="438670F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7A943F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Существует большая разница, между тем, когда мы взвешиваем себя на весовых чашах правды, благодаря твёрдости нашего духа, и когда Бог, взвешивает нас на этих же, весовых чашах правды.</w:t>
      </w:r>
    </w:p>
    <w:p w14:paraId="53A070E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D19486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Когда мы взвешиваем себя, на весовых чашах правды – мы являем смирение, в послушании заповедям Господа.</w:t>
      </w:r>
    </w:p>
    <w:p w14:paraId="5DFA9CF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2655107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А вот, когда Бог, взвешивает нас на весовых чашах правды, тогда Он смиряет нас, попирая гордыню нашего плотского ума.</w:t>
      </w:r>
    </w:p>
    <w:p w14:paraId="33E25F7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E74737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А посему, исходя, из имеющегося повеления следует что, если мы не примем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всеоружия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Божия, у нас не будет никакой возможности – противостать в день злой,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</w:p>
    <w:p w14:paraId="247DF73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F81DD2A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И, чтобы дать ясное и исчерпывающее определение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всеоружию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Бога, и его практическому применению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– нам необходимо будет ответить на ряд вопросов: </w:t>
      </w:r>
    </w:p>
    <w:p w14:paraId="040E421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20B32AB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Какими критериями следует определять – злой день, чтобы противостоять козням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диавольским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>, и всё преодолев устоять?</w:t>
      </w:r>
    </w:p>
    <w:p w14:paraId="72A3A5A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B18031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Какими критериями, определяются козни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диавольские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, которым мы призваны противостоять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всеоружием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Божиим?</w:t>
      </w:r>
    </w:p>
    <w:p w14:paraId="333A6A9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17B3F0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Чем является оружие, в достоинстве пояса истины? И: Каким образом, мы призваны задействовать оружие пояса истины, в день злой,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>?</w:t>
      </w:r>
    </w:p>
    <w:p w14:paraId="1F5EE7EA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6F3BACD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Чем является оружие, в достоинстве брони праведности? И: Каким образом, мы призваны задействовать оружие брони праведности, в день злой,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>?</w:t>
      </w:r>
    </w:p>
    <w:p w14:paraId="1F52063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8C456BA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5.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Чем является оружие, в достоинстве обуви на ногах? И: Каким образом, мы призваны задействовать оружие обуви на ногах, в день злой,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>?</w:t>
      </w:r>
    </w:p>
    <w:p w14:paraId="0F3FD7A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F407FA7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6.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Чем является оружие, в достоинстве щита веры? И: Каким образом, мы призваны задействовать оружие щита веры, в день злой,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>?</w:t>
      </w:r>
    </w:p>
    <w:p w14:paraId="086DF1A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CDD42AD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7.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Чем является оружие, в достоинстве шлема спасения? И: Каким образом, мы призваны задействовать оружие шлема спасения, в день злой,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>?</w:t>
      </w:r>
    </w:p>
    <w:p w14:paraId="4F53D5F7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E444CF4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8.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Чем является оружие, в достоинстве меча духовного, который есть Слово Божие? И: Каким образом, мы призваны задействовать оружие меча духовного, в день злой,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>?</w:t>
      </w:r>
    </w:p>
    <w:p w14:paraId="7D491FE0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14:paraId="7958E28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9.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Чем является оружие, в достоинстве иного языка? И: Каким образом, мы призваны задействовать оружие иного языка, в день злой,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>?</w:t>
      </w:r>
    </w:p>
    <w:p w14:paraId="61F6AB7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F1C88AF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Только при получении правильных ответов, которые обнаруживают себя в откровениях Святого Духа, открывающего истину Писания в нашем сердце, мы сможем определить конкретную цену, которую мы призваны заплатить, чтобы стать обладателями твёрдого духа.</w:t>
      </w:r>
    </w:p>
    <w:p w14:paraId="14B491F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E509C40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Вопрос: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Какими критериями следует определять – злой день, чтобы противостоять козням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диавольским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>, и всё преодолев устоять?</w:t>
      </w:r>
    </w:p>
    <w:p w14:paraId="2587363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F36C1DA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Злой день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– это время, когда Бог, даёт право сатане, сеять нас, как пшеницу, чтобы испытать нашу веру, в горниле страдания и уничижения чтобы, таким образом, утвердить нас в вере.</w:t>
      </w:r>
    </w:p>
    <w:p w14:paraId="02B7B00D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BE98CC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И сказал Господь: Симон! Симон! се, сатана просил, чтобы сеять вас как пшеницу, но Я молился о тебе, чтобы не оскудела вера твоя; и ты некогда, обратившись, утверди братьев твоих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Лк.22:31,32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9C9C480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C841AB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Посев пшеницы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– это залог спасения, пущенный в оборот, который всегда происходит со слезами. </w:t>
      </w:r>
    </w:p>
    <w:p w14:paraId="33010159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89D6F46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Пс.125:5,6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AC2B64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AD6D60B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Сатана, не верит в то, что мы сможем пустить залог своего спасения в оборот.</w:t>
      </w:r>
    </w:p>
    <w:p w14:paraId="1EDE5C8F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3919777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А посему, как и в случае с Иовом сатана, оспаривает пред Богом наше оправдание, которое не утверждено плодом, возвращённым от залога, пущенного в оборот в формате семени.</w:t>
      </w:r>
    </w:p>
    <w:p w14:paraId="136C8EF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6B47DC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Был день, когда пришли сыны Божии предстать пред Господа; между ними пришел и сатана предстать пред Господа. </w:t>
      </w:r>
    </w:p>
    <w:p w14:paraId="154B21E7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7E605B2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 xml:space="preserve">И сказал Господь сатане: откуда ты пришел? И отвечал сатана Господу и сказал: я ходил по земле и обошел ее. </w:t>
      </w:r>
    </w:p>
    <w:p w14:paraId="5194F46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5A6FFC96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И сказал Господь сатане: обратил ли ты внимание твое на раба Моего Иова? ибо нет такого, как он, на земле: человек непорочный, справедливый, богобоязненный и удаляющийся от зла, и доселе тверд в своей непорочности; а ты возбуждал Меня против него, чтобы погубить его безвинно.</w:t>
      </w:r>
    </w:p>
    <w:p w14:paraId="1539EE0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6A6DF6E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отвечал сатана Господу и сказал: кожу за кожу, а за жизнь свою отдаст человек все, что есть у него; но простри руку Твою и коснись кости его и плоти его, - благословит ли он Тебя? </w:t>
      </w:r>
    </w:p>
    <w:p w14:paraId="17A5229B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352D5A5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сказал Господь сатане: вот, он в руке твоей, только душу его сбереги. </w:t>
      </w:r>
    </w:p>
    <w:p w14:paraId="27F09B9F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548EE39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И отошел сатана от лица Господня и поразил Иова проказою лютою от подошвы ноги его по самое темя его. (Иов 2: 1-7)</w:t>
      </w:r>
    </w:p>
    <w:p w14:paraId="08BD5CD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9E6C4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Вопрос: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Какими критериями, определяются козни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диавольские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, которым мы призваны противостоять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всеоружием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Божиим?</w:t>
      </w:r>
    </w:p>
    <w:p w14:paraId="4FADD6E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B19812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 xml:space="preserve">Козни - </w:t>
      </w:r>
      <w:r w:rsidRPr="005E3C13">
        <w:rPr>
          <w:rFonts w:ascii="Arial" w:eastAsia="Times New Roman" w:hAnsi="Arial" w:cs="Arial"/>
          <w:bCs/>
          <w:sz w:val="28"/>
          <w:szCs w:val="28"/>
          <w:lang w:val="ru-RU"/>
        </w:rPr>
        <w:t>тайные, злые и коварные умыслы, направленные против кого-нибудь.</w:t>
      </w: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14:paraId="7C7D9CD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14:paraId="79F61FB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 xml:space="preserve">Козни </w:t>
      </w:r>
      <w:proofErr w:type="spellStart"/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диавольские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состоят в том, что он, через своих эмиссаров, с эполетами псевдо-генералов Божиих, будет предлагать нам свои весовые чаши, и свои гири, которые внешне, ничем не будут отличаться от весовых чаш Всевышнего и от гирь Всевышнего.</w:t>
      </w:r>
    </w:p>
    <w:p w14:paraId="722ACFCB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F72A0B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Однако тяжесть их веса, не будет соответствовать тяжести заповедей Господних. Потому, что они будут сделаны из чуждого Богу материала, которым будут являться – заповеди человеческие.</w:t>
      </w:r>
    </w:p>
    <w:p w14:paraId="1B8D9EE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3168DF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Обращайтесь к закону и откровению. Если они не говорят, как это слово, то нет в них света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Ис.8:20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351FCFA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B62C30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Невозможно принимать, и использовать в битве,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всеоружие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Божие, в формате, ничего не говорящих нашему сердцу лозунгов, которым мы не можем дать ясного и исчерпывающего определения и практического применения.</w:t>
      </w:r>
    </w:p>
    <w:p w14:paraId="46E0FD4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14:paraId="40621BF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 xml:space="preserve">Козни </w:t>
      </w:r>
      <w:proofErr w:type="spellStart"/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диавольские</w:t>
      </w:r>
      <w:proofErr w:type="spellEnd"/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призванные испытать нашу веру – будут осуществляться, через наших верующих родственников, через близких 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lastRenderedPageBreak/>
        <w:t>друзей по вере, которым мы доверяем сокровенные тайны, от которых мы не ожидаем обмана и предательства.</w:t>
      </w:r>
    </w:p>
    <w:p w14:paraId="0ED76D8F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992BB79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Друзья мои и искренние отступили от язвы моей, и ближние мои стоят вдали. Ищущие же души моей ставят сети, и желающие мне зла говорят о погибели моей и замышляют всякий день козни;</w:t>
      </w:r>
    </w:p>
    <w:p w14:paraId="0D2EF776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5DD82FE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А я, как глухой, не слышу, и как немой, который не открывает уст своих; и стал я, как человек, который не слышит и не имеет в устах своих ответа, ибо на Тебя, Господи, уповаю я; Ты услышишь, Господи, Боже мой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Пс.37:12-16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49B36A9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30C23DB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Вопрос: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чем является оружие, в достоинстве пояса истины? И: Каким образом, мы призваны задействовать оружие пояса истины, в день злой,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>?</w:t>
      </w:r>
    </w:p>
    <w:p w14:paraId="03C8409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4634F0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Пояс истины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– это образ доброго мышления, в котором разумная сфера нашей души, поставлена в добровольную зависимость от разумной сферы нашего нового человека, бодрствующего и размышляющего, над благовествуемым словом истины.</w:t>
      </w:r>
    </w:p>
    <w:p w14:paraId="60DCA74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C09A87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Посему, возлюбленные, препоясав чресла ума вашего, бодрствуя, совершенно уповайте на подаваемую вам благодать в явлении Иисуса Христа. Как послушные дети, не сообразуйтесь с прежними похотями, бывшими в неведении вашем, но, по примеру призвавшего вас </w:t>
      </w:r>
      <w:proofErr w:type="spellStart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и сами будьте святы во всех поступках. Ибо написано: </w:t>
      </w:r>
    </w:p>
    <w:p w14:paraId="6990CDC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7332F806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Будьте святы, потому что Я свят. И если вы называете </w:t>
      </w:r>
      <w:proofErr w:type="spellStart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Отцем</w:t>
      </w:r>
      <w:proofErr w:type="spellEnd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Того, Который нелицеприятно судит каждого по делам, то со страхом проводите время странствования вашего, зная, что не тленным серебром или золотом искуплены вы от суетной жизни, </w:t>
      </w:r>
    </w:p>
    <w:p w14:paraId="0561E8E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12086953" w14:textId="77777777" w:rsid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Преданной вам от отцов, но драгоценною </w:t>
      </w:r>
      <w:proofErr w:type="spellStart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Христа, как непорочного и чистого Агнца, 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 </w:t>
      </w:r>
    </w:p>
    <w:p w14:paraId="182FCC65" w14:textId="0B247E28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(</w:t>
      </w:r>
      <w:proofErr w:type="gramStart"/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.1:13-21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7CC0EB3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00BD95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Образ нашего мышления – определяет предмет нашего поиска; стремление к предмету нашей цели; и предмет нашего поклонения. </w:t>
      </w:r>
    </w:p>
    <w:p w14:paraId="319CF7E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DE4B7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lastRenderedPageBreak/>
        <w:t>Если мы полагаем, что являемся детьми Божьими, но наши мысли вращаются вокруг земного и тленного богатства – предметом нашего поиска являются деньги, а предметом поклонения - Мамона.</w:t>
      </w:r>
    </w:p>
    <w:p w14:paraId="04017D6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833BCCB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Каковы мысли в душе человека, таков и он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Прит.23:7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03DE875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AFA2AE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Богатство нетленное – содержится в целях Бога, состоящих в деле искупления нашего духа, нашей души, и усыновлении нашего тела.</w:t>
      </w:r>
    </w:p>
    <w:p w14:paraId="3A4BEEA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E0E57C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Когда мы делаем решение, и отрекаемся от зависимости тленного богатства, и начинаем размышлять, в чём состоит богатство нетленное, и искать его в истине воскресения Христова, мы даём основание Святому Духу сокрыть нас во Христе Иисусе.</w:t>
      </w:r>
    </w:p>
    <w:p w14:paraId="5749429B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08D16B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Итак, если вы воскресли со Христом, то ищите горнего, где Христос сидит одесную Бога; о горнем помышляйте, а не о земном. Ибо вы умерли, и жизнь ваша сокрыта со Христом в Боге. Когда же явится Христос, жизнь ваша, тогда и вы явитесь с Ним во славе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Кол.3:1-4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FAC4AB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FBBDE3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Вопрос: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чем является оружие, в достоинстве брони праведности? И: Каким образом, мы призваны задействовать оружие брони праведности, в день злой,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>?</w:t>
      </w:r>
    </w:p>
    <w:p w14:paraId="6549E97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F8E0DEF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Броня праведности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– это исповедание Веры нашего сердца в то: Кем является для нас Бог во Христе Иисусе; что сделал для нас Бог, во Христе Иисусе; и кем являемся мы для Бога, во Христе Иисусе.</w:t>
      </w:r>
    </w:p>
    <w:p w14:paraId="67B9814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2A0AF5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Делами закона не оправдается пред Ним никакая плоть; ибо законом познается грех. Но ныне, независимо от закона, явилась правда Божия, о которой свидетельствуют закон и пророки, </w:t>
      </w:r>
    </w:p>
    <w:p w14:paraId="7973B229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6686BE0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Правда Божия через веру в Иисуса Христа во всех и на всех верующих, ибо нет различия, потому что все согрешили и лишены славы Божией, получая оправдание даром, по благодати Его, искуплением во Христе Иисусе, которого Бог предложил в жертву умилостивления в Крови Его через веру, для показания правды Его </w:t>
      </w:r>
    </w:p>
    <w:p w14:paraId="5A346150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26862D4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В прощении грехов, соделанных прежде, во время долготерпения Божия, к показанию правды Его в настоящее время, да явится Он праведным и оправдывающим верующего в Иисуса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Рим.3:20-26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0484CAC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562F12D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Исповедуя, кем мы являемся для Бога во Христе Иисусе, мы пускаем в оборот серебро оправдания, полученное от Бога даром по благодати, и 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lastRenderedPageBreak/>
        <w:t>когда наш оборот, становится прибытком в плоде нашего духа, мы облекаемся в броню праведности.</w:t>
      </w:r>
    </w:p>
    <w:p w14:paraId="6FCB4BD9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529B17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Пускать в оборот серебро оправдания, чтобы облечься в броню праведности – это почитать себя мёртвым для греха, живым же для Бога, во Христе Иисусе, и называть несуществующую в нашем теле державу жизни, как существующую.</w:t>
      </w:r>
    </w:p>
    <w:p w14:paraId="0B897F1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4DD67ED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5.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Вопрос: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чем является оружие, в достоинстве обуви на ногах? И: Каким образом, мы призваны задействовать оружие обуви на ногах, в день злой,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>?</w:t>
      </w:r>
    </w:p>
    <w:p w14:paraId="2CE8CF6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A68A5B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Обувь на ногах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, обуславливающая готовность, нести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благовестие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миру – это наша способность, быть светом для мира.</w:t>
      </w:r>
    </w:p>
    <w:p w14:paraId="1BAB13E9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D2799C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Вы – свет мира. Не может укрыться город, стоящий на верху горы. Так да светит свет ваш пред людьми, чтобы они видели ваши добрые дела и прославляли Отца вашего Небесного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Мф.5:14,16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4344243D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82F1F0A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Когда свет, светит во тьме, тьма не может его объять или же, не может победить его. В то время как свет, побеждает любую тьму.</w:t>
      </w:r>
    </w:p>
    <w:p w14:paraId="32C6852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4EFA7DA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Нам следует знать, </w:t>
      </w:r>
      <w:proofErr w:type="gramStart"/>
      <w:r w:rsidRPr="005E3C13">
        <w:rPr>
          <w:rFonts w:ascii="Arial" w:eastAsia="Times New Roman" w:hAnsi="Arial" w:cs="Arial"/>
          <w:sz w:val="28"/>
          <w:szCs w:val="28"/>
          <w:lang w:val="ru-RU"/>
        </w:rPr>
        <w:t>что</w:t>
      </w:r>
      <w:proofErr w:type="gram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находясь в состоянии младенчества или душевности, мы не можем являться светом. </w:t>
      </w:r>
    </w:p>
    <w:p w14:paraId="790718E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05262E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Потому, что в таком состоянии, мы увлекаемся всяким ветром учения, по лукавству человеков, и по хитрому искусству обольщения. В силу этого, мы не можем принимать того, что от Духа Божия, потому что почитаем это безумием; и не может разуметь духовных вещей, потому что о сем надобно судить духовно.</w:t>
      </w:r>
    </w:p>
    <w:p w14:paraId="13A918C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92944F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 (</w:t>
      </w:r>
      <w:proofErr w:type="gramStart"/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2:14-16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). </w:t>
      </w:r>
    </w:p>
    <w:p w14:paraId="1F4899EB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F45977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Если мы, не оставим младенчество, мы не сможем очистить нашу совесть, от мёртвых дел. А, следовательно, мы не сможем принять в своё сердце Святого Духа, как Господа и Господина своей жизни. </w:t>
      </w:r>
    </w:p>
    <w:p w14:paraId="6BCFF0C4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3546ED0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Находясь в таком состоянии, что бы мы ни предпринимали, в отношении добродетели и служения Богу – будет рассматриваться Богом злом, и мы будем носителями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14:paraId="792BF2B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60AFF1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6.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Вопрос</w:t>
      </w:r>
      <w:proofErr w:type="gramStart"/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 xml:space="preserve">: 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>Чем</w:t>
      </w:r>
      <w:proofErr w:type="gram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является оружие, в достоинстве щита веры? И: Каким образом, мы призваны задействовать оружие щита веры, в день злой,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>?</w:t>
      </w:r>
    </w:p>
    <w:p w14:paraId="0EE9009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BC804D6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Щит веры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– это исповедание Веры Божией, пребывающей у нас в сердце, в достоинстве клятвенных обетований Бога.</w:t>
      </w:r>
    </w:p>
    <w:p w14:paraId="636E3BC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6F7A69F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Раскалённые стрелы лукавого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, которые возможно угасить щитом веры – это слова, обвиняющие нас в том, чего мы не делали, и в том, что мы </w:t>
      </w:r>
      <w:proofErr w:type="gramStart"/>
      <w:r w:rsidRPr="005E3C13">
        <w:rPr>
          <w:rFonts w:ascii="Arial" w:eastAsia="Times New Roman" w:hAnsi="Arial" w:cs="Arial"/>
          <w:sz w:val="28"/>
          <w:szCs w:val="28"/>
          <w:lang w:val="ru-RU"/>
        </w:rPr>
        <w:t>сделали</w:t>
      </w:r>
      <w:proofErr w:type="gram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но, сожалеем об этом и каемся.</w:t>
      </w:r>
    </w:p>
    <w:p w14:paraId="35BFE220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D52C097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Воззову к Богу Всевышнему, Богу, благодетельствующему мне; Он пошлет с небес и спасет меня; посрамит ищущего поглотить меня; пошлет Бог милость Свою и истину Свою. Душа моя среди львов; я лежу среди </w:t>
      </w:r>
      <w:proofErr w:type="spellStart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дышущих</w:t>
      </w:r>
      <w:proofErr w:type="spellEnd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пламенем, среди сынов человеческих, у которых зубы - копья и стрелы, и у которых язык – острый меч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Пс.56:3-5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0AB327F7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610F0A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Слово «щит» в отношениях Бога с человеком, в Писании употребляется, как «защитник» и, как «живая защита», которая возводится Писанием, в достоинство воинского оснащения. </w:t>
      </w:r>
    </w:p>
    <w:p w14:paraId="22EDA3F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1B81E6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И назначение или цель, такого щита, призваны Богом, защищать нас, как добрых воинов Иисуса Христа, воинствующих в Его интересах, от различного рода врагов, в лице проклятий, произведённых грехом. </w:t>
      </w:r>
    </w:p>
    <w:p w14:paraId="5F7285C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782AD2F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 Защита от гнева Божия. </w:t>
      </w:r>
    </w:p>
    <w:p w14:paraId="7B3ABD0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 Защита от обольщения лукавого.</w:t>
      </w:r>
    </w:p>
    <w:p w14:paraId="17720D3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 Защита от злого и клеветнического языка.</w:t>
      </w:r>
    </w:p>
    <w:p w14:paraId="0D72751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 Защита от суетной жизни, переданной от отцов.</w:t>
      </w:r>
    </w:p>
    <w:p w14:paraId="7B01BE7A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5.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 Защита от проклятия болезни.</w:t>
      </w:r>
    </w:p>
    <w:p w14:paraId="0CF53C1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6.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 Защита от проклятия нищеты.</w:t>
      </w:r>
    </w:p>
    <w:p w14:paraId="370F1C3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7.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 Защита от проклятия преждевременной смерти.</w:t>
      </w:r>
    </w:p>
    <w:p w14:paraId="59BB40DA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FB3CC39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Исходя из этого, все деяния Бога, связанные с защитой человека, от имеющихся проклятий – являются щитом Божиим, и призваны производиться Богом в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соработе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с человеком, в которой Писанием чётко очерчены и обусловлены роли Бога и человека.</w:t>
      </w:r>
    </w:p>
    <w:p w14:paraId="2FAEAF87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B909B9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7. Вопрос: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чем является оружие, в достоинстве шлема спасения? И: Каким образом, мы призваны задействовать оружие шлема спасения, в день злой,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>?</w:t>
      </w:r>
    </w:p>
    <w:p w14:paraId="55ADEFFB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CDC614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Шлем спасения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– служащий защитой для нашей головы, от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– это наше повиновение и следование словам человека, обладающего достоинством отцовства Бога.</w:t>
      </w:r>
    </w:p>
    <w:p w14:paraId="7D8BB1C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32F53B0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Живущий под кровом Всевышнего под сенью Всемогущего     покоится, говорит Господу: "прибежище мое и защита моя, Бог мой, на Которого я уповаю!" Он избавит тебя от сети ловца, от гибельной язвы, перьями Своими осенит тебя, и под крыльями Его будешь безопасен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Пс.90:1-4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79AA7CA6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C7CD3EF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Человек, не признающий над собою власти, поставленного Богом человека, и избирающий себе человека, который бы льстил его необрезанному уху, не может обладать шлемом спасения, и обречён на погибель вечную, которую он осознает, когда окажется в вечности, на противоположном береге реки времени. </w:t>
      </w:r>
    </w:p>
    <w:p w14:paraId="7BDB3364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34F6CA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Ибо все обетования Божии в Нем "да" и в Нем "аминь", - в славу Божию, через нас (</w:t>
      </w:r>
      <w:proofErr w:type="gramStart"/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1:20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90911A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BF7D1BF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8. Вопрос: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чем является оружие, в достоинстве меча духовного, который есть Слово Божие? И: Каким образом, мы призваны задействовать оружие меча духовного, в день злой,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>?</w:t>
      </w:r>
    </w:p>
    <w:p w14:paraId="5D365331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8227198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Сам по себе, речевой аппарат человека – является командным пунктом всего его естества, который, как штурвал корабля, может направлять его к цели, поставленной Богом, сквозь любые штормы и волны, встающие на его пути.</w:t>
      </w:r>
    </w:p>
    <w:p w14:paraId="2C6C9230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C30F73B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 Вот, и корабли, как ни велики они и как ни сильными ветрами носятся, небольшим рулем направляются, куда хочет кормчий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Иак.3:2-4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D896A5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BC0CE76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Меч духовный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>, в достоинстве Слова Божия – это формат Слова Божия, запечатлённого на скрижалях нашего сердца, в достоинстве клятвенных обетований Бога.</w:t>
      </w:r>
    </w:p>
    <w:p w14:paraId="2EBD7CA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664E3C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При условии, что мы – неуклонно, и твёрдо держимся этих обетований, исповедуя их, как упование веры нашего сердца.</w:t>
      </w:r>
    </w:p>
    <w:p w14:paraId="5782DE1F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290382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</w:t>
      </w:r>
    </w:p>
    <w:p w14:paraId="01C64746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2EA8F08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И нет твари, сокровенной от Него, но все обнажено и открыто перед очами Его: Ему дадим отчет. Итак, имея Первосвященника великого, прошедшего небеса, Иисуса Сына Божия, будем твердо держаться исповедания нашего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Евр.4:12-14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21FD89D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AC5D5A7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Когда мы, исповедуем Веру Божию, пребывающую в нашем сердце – наши слова по своим полномочиям, становятся равносильны полномочиям Слова Божьего, исходящего из Уст Божиих.</w:t>
      </w:r>
    </w:p>
    <w:p w14:paraId="52A2409B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5956B74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Вот наследие от Господа: дети; награда от Него -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Пс.126:3-5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4047FF42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14:paraId="251850B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9. Вопрос: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чем является оружие, в достоинстве иного языка? И: Каким образом, мы призваны задействовать оружие иного языка, в день злой, против козней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/>
        </w:rPr>
        <w:t>диавольских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/>
        </w:rPr>
        <w:t>?</w:t>
      </w:r>
    </w:p>
    <w:p w14:paraId="30DCFF67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93EEF7B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Сам по себе, речевой аппарат человека – является командным пунктом всего его естества, который, как штурвал корабля, может направлять его к цели, поставленной Богом, сквозь любые штормы и волны, встающие на его пути.</w:t>
      </w:r>
    </w:p>
    <w:p w14:paraId="6E760C16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1BA8FFE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 Вот, и корабли, как ни велики они и как ни сильными ветрами носятся, небольшим рулем направляются, куда хочет кормчий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Иак.3:2-4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D32E19C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405EB73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/>
        </w:rPr>
        <w:t>Иной язык</w:t>
      </w: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 – это язык Святого Духа, дарованный нашему новому человеку, который задействует наши уста, для выражения своих сокровенных мыслей пред Богом, в словах, которые недоступны для понимания нашего разума.</w:t>
      </w:r>
    </w:p>
    <w:p w14:paraId="4226631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5B40155" w14:textId="77777777" w:rsidR="005E3C13" w:rsidRPr="005E3C13" w:rsidRDefault="005E3C13" w:rsidP="005E3C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Иной язык – это уникальная возможность, быть исполненным силою Святого Духа, в которой у человека, появляется, уникальная возможность, водиться Святым Духом. Но, к сожалению, редко кто использует эту возможность.</w:t>
      </w:r>
    </w:p>
    <w:p w14:paraId="75A3F883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E81A33D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lastRenderedPageBreak/>
        <w:t>Человек, не исполненный силою Святого Духа, в которой он мог бы водиться Святым Духом, не только, не может быть верным свидетелем Бога, чтобы предоставлять права и интересы Бога, но, не может быть, и называться сыном Божиим.</w:t>
      </w:r>
    </w:p>
    <w:p w14:paraId="3E60397F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C8A8AEA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Если же Дух Того, Кто воскресил из мертвых Иисуса, живет в вас, то Воскресивший Христа из мертвых оживит и ваши смертные тела Духом Своим, живущим в вас. Итак, братия, мы не должники плоти, чтобы жить по плоти; ибо если живете по плоти, то умрете, </w:t>
      </w:r>
    </w:p>
    <w:p w14:paraId="39FFFB50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2C5910C5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А если духом умерщвляете дела плотские, то живы будете. Ибо все, водимые Духом Божиим, суть сыны Божии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Рим.8:11-14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FE50DD6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150B464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Однако прежде, чем мы сможем исполняться силою Святого Духа или же, водиться Святым Духом, нам необходимо будет – принять Святого Духа, в крещении Святым Духом, со знамением иных языков.</w:t>
      </w:r>
    </w:p>
    <w:p w14:paraId="50253EAA" w14:textId="77777777" w:rsidR="005E3C13" w:rsidRPr="005E3C13" w:rsidRDefault="005E3C13" w:rsidP="005E3C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FE1CD89" w14:textId="77777777" w:rsidR="005E3C13" w:rsidRPr="005E3C13" w:rsidRDefault="005E3C13" w:rsidP="005E3C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*Крещение Святым Духом – </w:t>
      </w:r>
      <w:r w:rsidRPr="005E3C13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это, уникальная в своём роде способность, говорить или </w:t>
      </w:r>
      <w:proofErr w:type="spellStart"/>
      <w:r w:rsidRPr="005E3C13">
        <w:rPr>
          <w:rFonts w:ascii="Arial" w:eastAsia="Times New Roman" w:hAnsi="Arial" w:cs="Arial"/>
          <w:sz w:val="28"/>
          <w:szCs w:val="28"/>
          <w:lang w:val="ru-RU" w:eastAsia="ar-SA"/>
        </w:rPr>
        <w:t>провещевать</w:t>
      </w:r>
      <w:proofErr w:type="spellEnd"/>
      <w:r w:rsidRPr="005E3C13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тайны Бога, на иных языках, в которые не могут проникнуть, ни человеки, ни бесовские духи. </w:t>
      </w:r>
    </w:p>
    <w:p w14:paraId="5496C913" w14:textId="77777777" w:rsidR="005E3C13" w:rsidRPr="005E3C13" w:rsidRDefault="005E3C13" w:rsidP="005E3C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7ACC29B" w14:textId="77777777" w:rsidR="005E3C13" w:rsidRPr="005E3C13" w:rsidRDefault="005E3C13" w:rsidP="005E3C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5E3C13">
        <w:rPr>
          <w:rFonts w:ascii="Arial" w:eastAsia="Times New Roman" w:hAnsi="Arial" w:cs="Arial"/>
          <w:b/>
          <w:sz w:val="28"/>
          <w:szCs w:val="28"/>
          <w:lang w:val="ru-RU" w:eastAsia="ar-SA"/>
        </w:rPr>
        <w:t>*Говорение на иных языках</w:t>
      </w:r>
      <w:r w:rsidRPr="005E3C13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всегда и неизменно – является результатом крещения Святым Духом. </w:t>
      </w:r>
    </w:p>
    <w:p w14:paraId="79B292F1" w14:textId="77777777" w:rsidR="005E3C13" w:rsidRPr="005E3C13" w:rsidRDefault="005E3C13" w:rsidP="005E3C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2BC1133" w14:textId="77777777" w:rsidR="005E3C13" w:rsidRPr="005E3C13" w:rsidRDefault="005E3C13" w:rsidP="005E3C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5E3C13">
        <w:rPr>
          <w:rFonts w:ascii="Arial" w:eastAsia="Times New Roman" w:hAnsi="Arial" w:cs="Arial"/>
          <w:sz w:val="28"/>
          <w:szCs w:val="28"/>
          <w:lang w:val="ru-RU" w:eastAsia="ar-SA"/>
        </w:rPr>
        <w:t>Призвание и назначения иного языка в целом, направлены на то, чтобы дать возможность нашему духу, общаться с Богом и возрастать в познании Бога, в меру полного возраста Христова, чтобы осуществлять своё причастие к Богу, через причастие к Его народу.</w:t>
      </w:r>
    </w:p>
    <w:p w14:paraId="13ECAFDD" w14:textId="77777777" w:rsidR="005E3C13" w:rsidRPr="005E3C13" w:rsidRDefault="005E3C13" w:rsidP="005E3C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A237F0F" w14:textId="77777777" w:rsidR="005E3C13" w:rsidRPr="005E3C13" w:rsidRDefault="005E3C13" w:rsidP="005E3C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5E3C13">
        <w:rPr>
          <w:rFonts w:ascii="Arial" w:eastAsia="Times New Roman" w:hAnsi="Arial" w:cs="Arial"/>
          <w:sz w:val="28"/>
          <w:szCs w:val="28"/>
          <w:lang w:val="ru-RU" w:eastAsia="ar-SA"/>
        </w:rPr>
        <w:t>И, таким образом, делать нас свидетелями Христу, в отведённом для нас Богом времени и пределах, нашего обитания.</w:t>
      </w:r>
    </w:p>
    <w:p w14:paraId="3ECE511E" w14:textId="77777777" w:rsidR="005E3C13" w:rsidRPr="005E3C13" w:rsidRDefault="005E3C13" w:rsidP="005E3C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C0AD0AE" w14:textId="77777777" w:rsidR="005E3C13" w:rsidRPr="005E3C13" w:rsidRDefault="005E3C13" w:rsidP="005E3C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5E3C13">
        <w:rPr>
          <w:rFonts w:ascii="Arial" w:eastAsia="Times New Roman" w:hAnsi="Arial" w:cs="Arial"/>
          <w:sz w:val="28"/>
          <w:szCs w:val="28"/>
          <w:lang w:val="ru-RU" w:eastAsia="ar-SA"/>
        </w:rPr>
        <w:t>При этом призвание и назначение иного языка, исполняют свои цели только тогда, когда мы понимаем их назначение и упражняем их, как орудие молитвы, в соответствии норм, установленных в Писании.</w:t>
      </w:r>
    </w:p>
    <w:p w14:paraId="15F46274" w14:textId="77777777" w:rsidR="005E3C13" w:rsidRPr="005E3C13" w:rsidRDefault="005E3C13" w:rsidP="005E3C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B71BB4E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внезапно сделался шум с неба, как бы от несущегося сильного ветра, и наполнил весь дом, где они находились. И явились им разделяющиеся языки, как бы огненные, и почили по одному на каждом из них. И исполнились все Духа </w:t>
      </w:r>
      <w:proofErr w:type="spellStart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и начали говорить на иных языках, как Дух давал им </w:t>
      </w:r>
      <w:proofErr w:type="spellStart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провещевать</w:t>
      </w:r>
      <w:proofErr w:type="spellEnd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Деян.2:2-4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). </w:t>
      </w:r>
    </w:p>
    <w:p w14:paraId="352B7DE5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0899CDF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Важность языка вообще, а тем более языка иного, подчёркивается в Библии, как единственная возможность, либо быть оправданным и пребывать с Богом, либо быть осуждённым, на вечные мучения: </w:t>
      </w:r>
    </w:p>
    <w:p w14:paraId="1A53F952" w14:textId="77777777" w:rsidR="005E3C13" w:rsidRPr="005E3C13" w:rsidRDefault="005E3C13" w:rsidP="005E3C13">
      <w:pPr>
        <w:suppressAutoHyphens/>
        <w:spacing w:after="0" w:line="240" w:lineRule="auto"/>
        <w:jc w:val="both"/>
        <w:rPr>
          <w:rFonts w:ascii="Kudriashov" w:eastAsia="Times New Roman" w:hAnsi="Kudriashov" w:cs="Times New Roman"/>
          <w:sz w:val="16"/>
          <w:szCs w:val="28"/>
          <w:lang w:val="ru-RU" w:eastAsia="ar-SA"/>
        </w:rPr>
      </w:pPr>
    </w:p>
    <w:p w14:paraId="22907E41" w14:textId="77777777" w:rsidR="005E3C13" w:rsidRPr="005E3C13" w:rsidRDefault="005E3C13" w:rsidP="005E3C1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 w:eastAsia="ar-SA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 w:eastAsia="ar-SA"/>
        </w:rPr>
        <w:t>Смерть и жизнь – во власти языка, и любящие его вкусят от плодов его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 w:eastAsia="ar-SA"/>
        </w:rPr>
        <w:t>Прит.18:22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 w:eastAsia="ar-SA"/>
        </w:rPr>
        <w:t>).</w:t>
      </w:r>
    </w:p>
    <w:p w14:paraId="1C4857AF" w14:textId="77777777" w:rsidR="005E3C13" w:rsidRPr="005E3C13" w:rsidRDefault="005E3C13" w:rsidP="005E3C13">
      <w:pPr>
        <w:suppressAutoHyphens/>
        <w:spacing w:after="0" w:line="240" w:lineRule="auto"/>
        <w:jc w:val="both"/>
        <w:rPr>
          <w:rFonts w:ascii="Kudriashov" w:eastAsia="Times New Roman" w:hAnsi="Kudriashov" w:cs="Times New Roman"/>
          <w:i/>
          <w:iCs/>
          <w:sz w:val="16"/>
          <w:szCs w:val="28"/>
          <w:lang w:val="ru-RU" w:eastAsia="ar-SA"/>
        </w:rPr>
      </w:pPr>
    </w:p>
    <w:p w14:paraId="1E58A6C6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осудишься</w:t>
      </w:r>
      <w:proofErr w:type="spellEnd"/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Мф.12:36-37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). </w:t>
      </w:r>
    </w:p>
    <w:p w14:paraId="4A02B75F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5418F40" w14:textId="4951BBE6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Праздные слова – это слова, которые не являются верой сердца, за которые человек, наследует озеро огненное, горящее огнём и серою, за то, что дерзнул исповедать своими устами то, чего нет в его сердце.</w:t>
      </w:r>
    </w:p>
    <w:p w14:paraId="1F217EFE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118999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Нам следует, никогда не забывать, что наши слова, высказанные, как нашим умом, так и на иных языках – являются нашей сетью, которую мы плетём, словами своих уст, и в которую, мы затем себя уловляем.  </w:t>
      </w:r>
    </w:p>
    <w:p w14:paraId="32D89CAE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AFFA0D8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А посему, весьма важно знать, в какого рода сеть, мы себя уловляем: в сети Царства Небесного или, в сети лукавого.</w:t>
      </w:r>
    </w:p>
    <w:p w14:paraId="7BCA4BF1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D055B6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Ты опутал себя словами уст твоих, пойман словами уст твоих (</w:t>
      </w:r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Прит.6:2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). </w:t>
      </w:r>
    </w:p>
    <w:p w14:paraId="4574F604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30EDB8F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Если наше сердце, не очищено от мёртвых дел – наши слова, высказанные, как умом, так и на иных языках – всегда будут словами праздными, и – всегда будут уловлять нас, в сети лукавого.</w:t>
      </w:r>
    </w:p>
    <w:p w14:paraId="5C09CA33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E9EEAC7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>А посему, молитва на иных языках полезна тогда, когда через наставление в вере, наша совесть будет очищена от мёртвых дел.</w:t>
      </w:r>
    </w:p>
    <w:p w14:paraId="31A1D5D8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8959B8F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E3C13">
        <w:rPr>
          <w:rFonts w:ascii="Arial" w:eastAsia="Times New Roman" w:hAnsi="Arial" w:cs="Arial"/>
          <w:sz w:val="28"/>
          <w:szCs w:val="28"/>
          <w:lang w:val="ru-RU"/>
        </w:rPr>
        <w:t xml:space="preserve">Только благодаря правильному использованию оружия иного языка, мы становимся поклонниками Бога в своём духе, и исполнителями Его воли, которая направлена на реализацию обетований Бога относящихся, к преддверию нашей надежды, призванной быть условием и гарантией, для сретенья Господу на воздухе. </w:t>
      </w:r>
    </w:p>
    <w:p w14:paraId="0E7D797F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EAAA79E" w14:textId="77777777" w:rsidR="005E3C13" w:rsidRPr="005E3C13" w:rsidRDefault="005E3C13" w:rsidP="005E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Если я говорю языками человеческими и ангельскими, а любви не имею, то я - медь звенящая или кимвал звучащий. Любовь никогда не перестает, хотя и пророчества прекратятся, и языки умолкнут, и знание упразднится (</w:t>
      </w:r>
      <w:proofErr w:type="gramStart"/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5E3C1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13:1-8</w:t>
      </w:r>
      <w:r w:rsidRPr="005E3C1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36BDE5C" w14:textId="77777777" w:rsidR="0097573C" w:rsidRPr="005E3C13" w:rsidRDefault="0097573C">
      <w:pPr>
        <w:rPr>
          <w:lang w:val="ru-RU"/>
        </w:rPr>
      </w:pPr>
    </w:p>
    <w:sectPr w:rsidR="0097573C" w:rsidRPr="005E3C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C950" w14:textId="77777777" w:rsidR="00961C1B" w:rsidRDefault="00961C1B" w:rsidP="009A5F50">
      <w:pPr>
        <w:spacing w:after="0" w:line="240" w:lineRule="auto"/>
      </w:pPr>
      <w:r>
        <w:separator/>
      </w:r>
    </w:p>
  </w:endnote>
  <w:endnote w:type="continuationSeparator" w:id="0">
    <w:p w14:paraId="7ECA378C" w14:textId="77777777" w:rsidR="00961C1B" w:rsidRDefault="00961C1B" w:rsidP="009A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420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96707" w14:textId="08538FF5" w:rsidR="009A5F50" w:rsidRDefault="009A5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AC7AC" w14:textId="77777777" w:rsidR="009A5F50" w:rsidRDefault="009A5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D603" w14:textId="77777777" w:rsidR="00961C1B" w:rsidRDefault="00961C1B" w:rsidP="009A5F50">
      <w:pPr>
        <w:spacing w:after="0" w:line="240" w:lineRule="auto"/>
      </w:pPr>
      <w:r>
        <w:separator/>
      </w:r>
    </w:p>
  </w:footnote>
  <w:footnote w:type="continuationSeparator" w:id="0">
    <w:p w14:paraId="7E8DEF84" w14:textId="77777777" w:rsidR="00961C1B" w:rsidRDefault="00961C1B" w:rsidP="009A5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13"/>
    <w:rsid w:val="005E3C13"/>
    <w:rsid w:val="00961C1B"/>
    <w:rsid w:val="0097573C"/>
    <w:rsid w:val="009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4E72"/>
  <w15:chartTrackingRefBased/>
  <w15:docId w15:val="{2E62352B-E84E-415A-8346-523A47F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50"/>
  </w:style>
  <w:style w:type="paragraph" w:styleId="Footer">
    <w:name w:val="footer"/>
    <w:basedOn w:val="Normal"/>
    <w:link w:val="FooterChar"/>
    <w:uiPriority w:val="99"/>
    <w:unhideWhenUsed/>
    <w:rsid w:val="009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4176</Words>
  <Characters>23807</Characters>
  <Application>Microsoft Office Word</Application>
  <DocSecurity>0</DocSecurity>
  <Lines>198</Lines>
  <Paragraphs>55</Paragraphs>
  <ScaleCrop>false</ScaleCrop>
  <Company/>
  <LinksUpToDate>false</LinksUpToDate>
  <CharactersWithSpaces>27928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2022-07-22T16:20:00Z</cp:lastPrinted>
  <dcterms:created xsi:type="dcterms:W3CDTF">2022-07-22T16:08:00Z</dcterms:created>
  <dcterms:modified xsi:type="dcterms:W3CDTF">2022-07-22T16:20:00Z</dcterms:modified>
</cp:coreProperties>
</file>