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lang w:val="ru-RU"/>
        </w:rPr>
      </w:pPr>
    </w:p>
    <w:p>
      <w:pPr>
        <w:pStyle w:val="Body"/>
        <w:jc w:val="right"/>
        <w:rPr>
          <w:rFonts w:ascii="Arial" w:cs="Arial" w:hAnsi="Arial" w:eastAsia="Arial"/>
          <w:i w:val="1"/>
          <w:iCs w:val="1"/>
        </w:rPr>
      </w:pPr>
      <w:r>
        <w:rPr>
          <w:rFonts w:ascii="Arial Narrow" w:hAnsi="Arial Narrow"/>
          <w:b w:val="1"/>
          <w:bCs w:val="1"/>
          <w:i w:val="1"/>
          <w:iCs w:val="1"/>
          <w:rtl w:val="0"/>
          <w:lang w:val="ru-RU"/>
        </w:rPr>
        <w:t xml:space="preserve">5.29.22  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Воскресение</w:t>
      </w:r>
      <w:r>
        <w:rPr>
          <w:rFonts w:ascii="Arial Narrow" w:hAnsi="Arial Narrow"/>
          <w:b w:val="1"/>
          <w:bCs w:val="1"/>
          <w:i w:val="1"/>
          <w:iCs w:val="1"/>
          <w:rtl w:val="0"/>
          <w:lang w:val="ru-RU"/>
        </w:rPr>
        <w:t xml:space="preserve">   12:00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рм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Да будете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сынами Отца вашего Небесного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Он повелевает солнцу Своему восходить над злыми и добрыми и посылает дождь на праведных и неправедных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будьте совершенны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как совершен Отец ваш Небесный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Мф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.5:45,48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 w:hint="default"/>
          <w:b w:val="1"/>
          <w:bCs w:val="1"/>
          <w:i w:val="1"/>
          <w:iCs w:val="1"/>
          <w:sz w:val="36"/>
          <w:szCs w:val="36"/>
          <w:rtl w:val="0"/>
          <w:lang w:val="ru-RU"/>
        </w:rPr>
        <w:t>Призванные</w:t>
      </w:r>
      <w:r>
        <w:rPr>
          <w:rFonts w:ascii="Arial Narrow" w:hAnsi="Arial Narrow"/>
          <w:b w:val="1"/>
          <w:bCs w:val="1"/>
          <w:i w:val="1"/>
          <w:iCs w:val="1"/>
          <w:sz w:val="36"/>
          <w:szCs w:val="36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36"/>
          <w:szCs w:val="36"/>
          <w:rtl w:val="0"/>
          <w:lang w:val="ru-RU"/>
        </w:rPr>
        <w:t>к</w:t>
      </w:r>
      <w:r>
        <w:rPr>
          <w:rFonts w:ascii="Arial Narrow" w:hAnsi="Arial Narrow"/>
          <w:b w:val="1"/>
          <w:bCs w:val="1"/>
          <w:i w:val="1"/>
          <w:iCs w:val="1"/>
          <w:sz w:val="36"/>
          <w:szCs w:val="36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36"/>
          <w:szCs w:val="36"/>
          <w:rtl w:val="0"/>
          <w:lang w:val="ru-RU"/>
        </w:rPr>
        <w:t>совершенству</w:t>
      </w:r>
      <w:r>
        <w:rPr>
          <w:rFonts w:ascii="Arial" w:hAnsi="Arial"/>
          <w:b w:val="1"/>
          <w:bCs w:val="1"/>
          <w:sz w:val="36"/>
          <w:szCs w:val="36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Эта заповедь – является наследием святых всех времён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адресована она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сугубо Своим ученикам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люди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признающие над собою власти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посланного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наследию этой заповеди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никакого отношения ещё никогда не имели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навряд ли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нибудь смогут иметь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связи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/>
          <w:sz w:val="28"/>
          <w:szCs w:val="28"/>
          <w:rtl w:val="0"/>
        </w:rPr>
        <w:t>c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исполнением этой повелевающей заповеди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бодрствовать над словом Божиим в своём сердце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бодрствует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над изречённым Им словом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храме нашего тела – мы остановились на взращивании в доброй почве нашего сердца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двенадцать раз в году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приносящему плод свой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Дерево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взращенное в Едеме нашего сердца – это образ плода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обнаруживающий себя в кротких устах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способных проявлять любовь Божию «Агаппе»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первых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к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вторых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к ближнему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Кроткий язык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древо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но необузданный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сокрушение духа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.15:4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следует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кроткий язык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являющий себя в любви Божией – это не эмоция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ответственность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выраженная в конкретных словах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которыми следуют поступки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дисциплинирующие эмоцию и ведущие её за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направлении исповеданных нами слов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Соблюдение заповеди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мы призваны показывать в своей вере плод духа – будет свидетельством в нашем сердце о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распяли плоть свою со страстями и похотями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дало нам способность любить любящих Бога и ненавидеть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ненавидящих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указывает на тот фактор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любовь к Богу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которую мы призваны являть в исполнении заповеди – это избирательная любовь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одних – она будет являться запахом смертоносным на смерть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для других – запахом живительным на жизнь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при соблюдении заповеди Господней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можем показывать в своей вере любовь к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 ближнему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таким образом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являть свет в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поступать как чада света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испытать себя на предмет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распяли плоть свою со страстями и похотями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стали рассматривать образ плодов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пребывающих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месяцах священного года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праздниках и событиях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обуславливающих нетленное наследие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содержащееся в Крови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выпадают на эти двенадцать месяцев священного года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входить в нетленное наследие сокровища Крови Христовой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через двенадцать жемчужных ворот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содержат в себе двенадцать принципов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свидетельствующих в соработе несения нашего креста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истиной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Рассматривая праздники и события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содержащиеся в каждом новом месяце года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сделали ударение на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старом завете определение «новый» – являлось указанием на образ будущего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должно было открыться в Новом завете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заключённым с новым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призван был получить оправдание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дару благодати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независимо от закона Моисеева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производящего гнев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другой стороны – определение слова «новый»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указывало на воскресение жизни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плодах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взращенного новым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доброй почве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насколько это позволил нам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меры нашей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 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уже рассмотрели плод нашего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образе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взращенного нами в Едеме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первых четырёх месяцах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священного года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остановились на рассматривании плода нашего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образе нового пятого месяца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мы призваны принести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отвечать эталону совершенства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присущего нашему Небесному Отцу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Древо жизни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образе плода пятого месяца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мы стали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рассматривать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плоде нашего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выпадал на середину июля или августа – это месяц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«Ав»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Израиле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</w:t>
      </w:r>
      <w:r>
        <w:rPr>
          <w:rFonts w:ascii="Arial" w:hAnsi="Arial"/>
          <w:sz w:val="28"/>
          <w:szCs w:val="28"/>
          <w:rtl w:val="0"/>
          <w:lang w:val="ru-RU"/>
        </w:rPr>
        <w:t xml:space="preserve">9 </w:t>
      </w:r>
      <w:r>
        <w:rPr>
          <w:rFonts w:ascii="Arial" w:hAnsi="Arial" w:hint="default"/>
          <w:sz w:val="28"/>
          <w:szCs w:val="28"/>
          <w:rtl w:val="0"/>
          <w:lang w:val="ru-RU"/>
        </w:rPr>
        <w:t>день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пятого месяца «Ав»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соблюдался пост в память о разрушении храма Соломонова Навузарданом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начальником телохранителей царя Вавилонского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 провидению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после разрушения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избранная Богом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обетованная Аврааму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Исааку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Иакову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их потомкам по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получила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праздновать свои субботы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Навузардан означает – Нево даёт потомков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Взяв Иерусалим штурмом – Навузардан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повелению Вавилонского царя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немедленно позаботился об освобождении пророка Иеремии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под стражи Иудейского царя Иоакима за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Иеремия изрёк пророчество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не понравилось царю Иоакиму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 воцарения царя Персидского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доколе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исполнение слова Господня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сказанного устами пророка Иеремии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земля не отпраздновала суббот своих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Во все дни запустения она субботствовала до исполнения семидесяти лет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Пар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.36:21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первых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пророку Иеремии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повелению царя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данного им его телохранителю Навузардану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была предложена защита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Иудейского царя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от его князей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хотели убить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пророчество изречённое им о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 отдаёт все царства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власть Вавилонского царя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вторых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пророку Иеремии дано было царское пропитание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полная свобода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оставаться в Иерусалиме или же последовать за пленёнными Израильтянами в Вавилон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привилегированного гражданина Вавилонской империи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Вавилонского царя «Навуходоносор» означает – Нево сохрани права наследования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Нево – это Вавилонский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Вавилоняне почитали покровителем науки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искусства и письма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этого божества обязано горе Нево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вершины которой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показал Аврааму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великолепную панораму на Палестину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этой же горы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показал Моисею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всю землю обетованную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Под именем Вавилонского божества «Нево» явно просматривается – образ поклонения собственным разумным возможностям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можно видеть из свидетельства самого царя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хотя и признавал над собою власть Бога Израилева в лице Его пророков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одновременно продолжал упиваться возможностями своего ума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Расхаживая по царским чертогам в Вавилоне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царь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ли не величественный Вавилон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построил я в дом царства силою моего могущества и во славу моего величия</w:t>
      </w:r>
      <w:r>
        <w:rPr>
          <w:rFonts w:ascii="Arial" w:hAnsi="Arial"/>
          <w:sz w:val="28"/>
          <w:szCs w:val="28"/>
          <w:rtl w:val="0"/>
          <w:lang w:val="ru-RU"/>
        </w:rPr>
        <w:t>!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Дан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.4:26,27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Разрушение храма Соломонова Навузарданом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начальником телохранителей царя Вавилонского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Бог называл Своим рабом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носило уникальный характер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выражался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разрушение этого храма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являлось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Вавилонского царя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повелением Всевышнего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Посему так говорит Господь Саваоф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за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вы не слушали слов Моих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пошлю и возьму все племена северные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говорит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пошлю к Навуходоносору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царю Вавилонскому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рабу Моему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приведу их на землю сию и на жителей ее и на все окрестные народы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совершенно истреблю их и сделаю их ужасом и посмеянием и вечным запустением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Иер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.25:8,9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Вавилонский царь Навуходоносор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Навузардан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начальник его телохранителей – являлись исполнителями воли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 отличие от царя Иудейского и его князей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они относились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к Богу Израилеву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к пророкам Израиля с трепетным почтением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видно из молитвы Вавилонского царя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после исполнения над ним повеления Бодрствующих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приговора Святых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наконец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то перестал упиваться способностями своего ума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признал над собою неоспоримую власть Ума Бога Всевышнего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пророка Даниила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он назвал Валтасаром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Повелением Бодрствующих это определено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 приговору Святых назначено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дабы знали живущие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Всевышний владычествует над царством человеческим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дает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кому хочет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поставляет над ним уничиженного между людьми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".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Такой сон видел 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Царь Навуходоносор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Валтасар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скажи значение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как никто из мудрецов в моем царстве не мог объяснить его значения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ты можешь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потому что дух святаго Бога в тебе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Дан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.4:14,15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Бодрствующий и Святой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два имени из пятидесяти имён Бога Всевышнего участвующие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защите суверенных прав Его Ума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обладают Отец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Святой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главе Которых стоит Бог Отец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в защите Ума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духе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Сочетание этих двух имён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указывают на тот фактор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бодрствует в храме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над Словом Своим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мы сокрыли в сердце своём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над которым мы бодрствуем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это клятвенное слово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исполнилось в установленное Богом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храме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образ раба Господня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Вавилонского царя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представляет функции нашего обновлённого ума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которого мы получаем 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представлять члены нашего тела в рабство праведности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соработать с этими двумя именами Бога Всевышнего – нам необходимо бодрствовать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над словом Господним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сокрытым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точно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Бог бодрствует над Своим словом в храме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оно исполнилось в установленное Им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 практике будет означать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при исповедании Веры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сокрытой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не будем повреждать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это делают многие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искажая смысл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приписывая своему уму регалии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По окончании же дней тех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Навуходоносор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возвел глаза мои к небу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разум мой возвратился ко мне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благословил я Всевышнего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восхвалил и прославил Присносущего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Которого владычество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владычество вечное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Которого царство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в роды и роды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живущие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ничего не значат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 воле Своей Он действует как в небесном воинстве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у живущих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нет никого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кто мог бы противиться руке Его и сказать Ему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сделал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?" </w:t>
      </w:r>
      <w:r>
        <w:rPr>
          <w:rFonts w:ascii="Arial" w:hAnsi="Arial" w:hint="default"/>
          <w:sz w:val="28"/>
          <w:szCs w:val="28"/>
          <w:rtl w:val="0"/>
          <w:lang w:val="ru-RU"/>
        </w:rPr>
        <w:t>Ныне 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Навуходоносор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славлю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превозношу и величаю Царя Небесного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все дела истинны и пути праведны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Который силен смирить ходящих гордо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Дан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.4:31-34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отличие от царя Иудейского и его князей – царь Навуходоносор и Навузардан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начальник его телохранителей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глубоко верили и трепетали пред Богом Израилевым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повинуясь пророческим словам пророка Иеремии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первых – разрушили храм Соломонов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вторых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пленили сынов Израилевых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слову пророка Иеремии и привели их в Вавилон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Затем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избрав из них молодых юношей из царского и княжеского 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царь Навуходоносор поставил Даниила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владычествовать над своим дворцом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Ананию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Мисаила и Азарию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по просьбе Даниила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поставил над всею страной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назвал Даниила – Валтасаром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означает – да хранит Бог царя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Ананию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Мисаила и Азарию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назвал – Седрахом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Мисахом и Авденаго – имена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которых содержали в себе функции солнца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луны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звёзд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призваны были светить на землю и управлять днём и ночью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прежде чем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разрушить храм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они руками священников храма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вынесли все священные сосуды храма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 особенным трепетом и бережностью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доставили их в Вавилон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поместив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царской сокровищнице на сохранение доколе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словам Иеремии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окончатся семьдесят лет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земля не отпразднует суббот своих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Священники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несущие ответственность за порядок храма – призванием которых было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привести к субботнему покою избранную Богом землю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она могла облечь своим покоем наследников этой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могли привести избранную Богом землю к покою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назначение их служения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призвано было нести собою осуждение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следовательно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они не могли доставить покоя этой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тогда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повелел рабу Своему Навуходоносору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разрушить храм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пленить народ Израильский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переселить их в Вавилон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они были рабами его сыновей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 времени воцарения царя Персидского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доколе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исполнение слова Господня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сказанного устами пророка Иеремии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земля не отпразднует суббот своих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пятый месяц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седьмой день месяца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 в девятнадцатый год Навуходоносора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царя Вавилонского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пришел Навузардан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начальник телохранителей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слуга царя Вавилонского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Иерусалим и сжег дом Господень и дом царя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все домы в Иерусалиме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все домы большие сожег огнем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стены вокруг Иерусалима разрушило войско Халдейское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бывшее у начальника телохранителей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Цар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.25:8-10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закон Моисеев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храмовом служении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всех своих жертвоприношениях – представлял образы будущего и тень будущих благ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образ самих вещей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мы решили рассмотреть такие вопросы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образом разрушенного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за устройства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избранная Богом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обуславливающая наше тело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имела юридического основания праздновать свои субботы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образом древа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составляющей плод пятого месяца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плоде нашего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дающего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избранной Богом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обетованной избранному Богом народу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праздновать свои субботы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Кого в своём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разуметь под образом Навуходоносора и Навузардана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являлись исполнителями воли Бога Израилева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трепетали пред Ним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пред Его святыми пророками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отрезком семидесяти лет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необходимых для празднования суббот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обетованной Богом земли Аврааму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Исааку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Иакову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их потомкам по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этом 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 одной стороны – если мы будем рассматривать это событие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вне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вне нашей причастности к Телу Христову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избранного Богом остатка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не принесёт нам никакой пользы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другой стороны – мы немедленно пойдём в неверном направлении от пути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призванной привести нас к совершенству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обладает наш Небесный Отец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тогда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невозможно будет принести Богу плод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составляющей плода древа жизни пятого месяца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призван обнаруживать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нашей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семидесяти годах празднования своих суббот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которой разумеется триумфальное искупление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позорящего его распада и тления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составляющей плода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принесённого деревом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пятый месяц священного года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стали рассматривать – семидесятилетнее празднование суббот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избранной Богом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празднования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необходимо было разрушить храм Соломонов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два вопроса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образом разрушенного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за устройства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избранная Богом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обуславливающая наше тело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искупленное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имело юридического основания праздновать свои субботы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второй вопрос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образом древа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составляющей плод пятого месяца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плоде нашего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дающего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избранной Богом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обетованной избранному Богом народу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праздновать свои субботы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изначально храм Соломонов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основании своего законодательства – представлял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образ служения осуждения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обнаруживало грех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давало силу греху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нашего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представляет собою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программное устройство падшего херувима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Жало же смерти – грех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сила греха – закон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.15:56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 тех пор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будет упразднено служение осуждения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путём разрушения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представляющего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образ державы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законодательства Моисея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обнаруживает в нашем теле грех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даёт ему силу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царствовать над нами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нашего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переданного нам через суетное семя отцов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таком состоянии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почва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представленная в образе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избранной Богом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сможет праздновать свои субботы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представленные в клятвенных обетованиях Бога для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состоят в воздвижении в нашем теле державы нетления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такой предпосылки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образом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стали рассматривать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своём теле – состояние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находящегося под стражею закона Моисеева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является таковым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за пребывания в состоянии нашей душевности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под разрушением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стали рассматривать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истребление учением Христовым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бывшего о нас рукописания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было против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которое Он взял от нашей среды и пригвоздил ко кресту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.2:11-15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исследовании вопроса второго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древом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приносящим плод пятого месяца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плоде нашего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которому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избранная Богом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могла праздновать в семидесяти годах свои субботы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феномен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появляется на страницах Священного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сразу после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Бог сотворил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своим появлением дерево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собственно и все другие деревья сада Эдемского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включая дерево познания добра и зла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обязаны добровольной соработе человека с Богом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этой соработе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были строго распределены роли Бога 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Роль Бога состоит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посылает человеку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Семя Своего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семени всякого плодовитого дерева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включая дерево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дерево познания добра и зла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слушание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благовествуемого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Своего Посланника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Коим на то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первого человека – являлся Святой Дух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И создал Господь Бог человека из праха земного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вдунул в лице его дыхание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стал человек душею живою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насадил Господь Бог рай в Едеме на востоке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поместил там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создал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произрастил Господь Бог из земли всякое дерево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приятное на вид и хорошее для пищи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дерево жизни посреди рая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дерево познания добра и зла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.22:7-9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Фраза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«И насадил Господь Бог рай в Едеме на востоке»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указывает на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прежде чем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сотрудничества Бога с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 насаждён рай или сад в земле Едема на востоке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первых – это место на земле уже существовало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вторых – это место являлось святыней Господней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избранной Богом от общей территории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восточная сторона Едема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которой был насаждён рай – являлась образом нашей совести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призванной быть престолом суда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вершить правду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правосудии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представляющего образ начальствующего учения Христова – о суде вечном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отражённом в воле Божией – Благой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Угодной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Совершенной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земля была весьма обширной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создал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особенностью и потребностью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иметь определённое место жительства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могло бы являться домом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бы общаться с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Исходя из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 сотворил человека с суверенными правами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владение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созданной Им землёю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над которой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должен был владычествовать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Бог владычествует на небесах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Бог сознательно ограничил Свои действия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пределах созданной Им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 своей суверенности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владычествовать над землёю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Бог владычествует на небесах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насколько нам известно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владычество Бога на небесах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состоит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владычествует на небесах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изречённого Им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является законом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всех небожителей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созданных Им Ангелов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 первую очередь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Самого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следовательно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 был владеть землёю и владычествовать над землёю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установленного Богом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возведённого для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закон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силу Своего изречённого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отношении суверенности и прав человека на землю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стало законом прежде всего для Самого Бога –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мог уже вмешиваться в жизнь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 его юрисдикцию на владение землёю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попросит Его об этом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основании Его владычественного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установленного Им для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Его закона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5.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этого закона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выстраивающего суверенные отношения человека с Богом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мог сделать человеку одежды кожаные и одеть его в эти одежды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попросит Его об этом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Его неукоснительных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не нарушить его суверенных прав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Причина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которой Бог опасался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Адам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простёр своей руки и не вкусил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плода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состояла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из Своей любви к Адаму – Он не хотел потерять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кожаные одежды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представляющие собою образ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Умершего за 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Воскресшего для него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одной стороны – являлись для Адама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искуплением его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греха и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другой стороны – кожаные одежды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представляющие собою образ искупления Адама от греха и смерти являлись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для Адама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для нас семенем Царства Небесного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залога оправдания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мы призваны посеять в доброй почве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взрастить его в дерево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путём пустить в оборот серебро своего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обрести его в свою собственность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образом сада Едемского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востоке – следует разуметь и рассматривать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добрую почву сердца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состоящую в субстанции доброй совести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рождённого от семени слова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запечатлено законодательство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этого фактора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общение Бога с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призвано было происходить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посредство 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действующего в человеке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пределах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начальствующего учения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сокрытого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его сотрудничество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благовествуемым словом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со Святым Духом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открывающим значимость этой истины в сердце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избранной Богом землёй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сада Едемского на востоке – является в человеке почва его доброго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очищенного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пребывает Царство Небесное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взращенного в нём дерева жизни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вопрос третий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Кого следует разуметь под образом Навуходоносора и Навузардана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являлись исполнителями воли Бога Израилева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 отличие от Иудейского царя и его князей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трепетали пред Богом Израилевым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пред Его святыми пророками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 слову Иеремии разрушили храм Соломонов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Рассматривая в своём теле этих двух персонажей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которых в нашем естестве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может произойти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 одно разумное и волевое действие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под образом Навуходоносора – следует рассматривать наш ум или – нашу разумную сферу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образом Навузардана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начальника телохранителей царя Навуходоносора – следует рассматривать – нашу волю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под образом пророка Иеремии и Даниила – следует рассматривать Ум Христов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обладателем которого является наш новый человек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Под образом Иудейского царя Иоакима и его князей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противящихся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пророка Иеремии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желающих убить его – следует рассматривать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образ царствующего греха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получающего свою силу от закона Моисеева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являлся его оружием и его упованием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 я напомню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творить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справедливый суд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разрушении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происходит отмена служения осуждения – необходимо иметь на скрижалях своего сердца истину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запечатлённую в достоинстве начальствующего учения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оживил нас вместе со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новых скрижалях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простив нам все грехи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истребив учением бывшее о нас рукописание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было против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Определение сути истины начальствующего учения Христова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стали рассматривать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судного наперсника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представляющего постоянную память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нашего постоянного бодрствования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отвечает требованиям совершенной воли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нашего Небесного Отца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весьма важная дисциплина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которую мы подобно Давиду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призваны приводить Богу в своей постоянной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аргумент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дающий Богу основание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услышать нас и встать на нашу сторону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молитвенной борьбе с собственной плотью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наша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выражает себя в способности содержать в себе полномочия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сокрытой в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призвана соработать с нашим обновлённым умом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в свою очередь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 соработать с нашим кротким языком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Нам необходимо будет вспомнить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какие условия необходимо выполнить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 своей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обладать в своём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постоянной памятью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бодрствовать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низложить свою ветхую натуру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путём разрушения в своём теле храма Соломонова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служение которого осуждало нас на смерть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 – нам необходимо будет вспомнить и восстановить в своей памяти четыре классических вопроса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Кем или чем по своей сущности является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добром сердце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Какое назначение – призвана выполнять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Какую цену необходимо заплатить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обладать памятью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Какие результаты последуют от наличия в самом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чем является память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 в себе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 своей сущности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по своему выражению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сразу определиться в отношении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чем является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духе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нам необходимо вспомнить определение слова «память»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суверенное существование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развитие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морально нравственное совершенствование всякой личности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сотворённой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связано с наличием в ней памяти – определяющей суть и назначение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всякой разумной личности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такие суверенные личности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человеков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Ангелов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падших ангелов во главе с падшим сыном зари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существуют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небесах и в преисподней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всём этом следует отметить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можно находиться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оставлять память своего имени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также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небесах и в преисподней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представляющая информацию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сокрытую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 нашем мышлении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определяющая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разумной суверенной личности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 одной стороны – уникальная 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разумно и осмысленно воспринимать окружающее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отдавать отчёт в своих мыслях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словах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поступках и чувствах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другой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память – это 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сохранять в своём сознании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прежние события и впечатления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 ту информацию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произвела эти впечатления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представляющая наше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наш ум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определяет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разумной суверенной личности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запас или кладезь информации и впечатлений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полученных нами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генетической линии от суетной жизни отцов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также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 событий прошлого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от текущих событий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согласно Писанию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обуславливающая наши мысли определяет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нравственную суть самого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его суверенные границы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которые он несёт ответственность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Каковы мысли в душе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таков и он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.23:7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 одной стороны – 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такой концепции или парадигмы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сохраняя в своей памяти дела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совершённые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состоящие в усыновлении и искуплении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власти тления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изглаживаем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полученную нами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генетической линии от суетной жизни наших отцов по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другой стороны – сохраняя в своей памяти дела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совершённые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состоящие в усыновлении и искуплении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власти смерти и тления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утверждаем совершённое Богом прошлое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будущее в настоящем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нашей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основанием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мы даём Богу на вмешательство в свою жизнь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спасения нашей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усыновления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искуплением Христовым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 *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изнемогла во мне душа моя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вспомнил о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молитва моя дошла до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 храма святаго Твоего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Ион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Если бы в сердце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присутствовала бы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вложенная в него его родителями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скот которых он пас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 него не было бы возможности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вспоминать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чего в нём не существовало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Изгладить или стереть память дел Божиих в человеке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может только сам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это означает – изгладить и стереть своё имя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записанное в Книге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таким путём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лишить себя вечной жизни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Но Лице Господне против делающих зло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чтобы истребить с земли память о них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.33:17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Память – представляющая наше разумное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нашу разумную сферу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определяющей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суверенной личности – это наше оружие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мы призваны противостоять врагам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нашего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 лице нечестивых и беззаконных людей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лишить нас этой памяти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мы являемся для Бога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 для нас Бог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мы приходимся Богу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что надлежит нам делать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наследовать всё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 положил на наш счёт во Христе Иисусе – мы будем выглядеть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разрушенный город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«У врага совсем не стало оружия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города Ты разрушил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погибла память их с ними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.9:7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Далее следует знать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разумном сердце – это генетическая программа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искупающая нас от греха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передаётся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наследия Божия от одного святого рода к другому святому роду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Ты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вовек пребываешь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память о Тебе в род и род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.101:13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все чудеса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совершённые Им в древних днях – являются в разумном сердце человека памятными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 как раскрывают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разумном сердце суть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для нас является Бог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 для нас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мы приходимся Богу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что надлежит нам делать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наследовать всё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 положил на наш счёт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Памятными соделал Он чудеса Свои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милостив и щедр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.110:4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Далее нам следует помнить и никогда не забывать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 качестве детей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являемся достоянием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начатком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Его святыней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по своей сути является памятью Его дел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Пойте Господу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святые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славьте память святыни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.29:5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Прославление памяти святыни Господней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явленной в спасении нашей души от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усыновлении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искуплением Христовым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тления – это наследственный и радостный удел и счастливая судьба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всякого праведного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содержащего в своём разумном сердце – память святыни Господней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которой мы с вами являемся для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Радуйтесь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праведные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 Господе и славьте память святыни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.96:12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Вопрос второй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Какое назначение – призвана выполнять в нашем разумном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спасения нашей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Составляющей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назначении 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сердце – является завет Бога с Авраамом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Исааком и Израилем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их потомками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которыми мы являемся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Христа Иисуса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Вспомни Авраама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Исаака и Израиля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рабов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клялся Ты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умножая умножу семя ваше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звезды небесные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всю землю сию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 которой Я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дам семени вашему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будут владеть вечно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.32:13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Владеть обетованной Богом землёй означает – владеть своим телом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Однако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владеть своим телом – необходимо прежде владеть своим духом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противном случае мы будем выглядеть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город разрушенный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стен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город разрушенный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стен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не владеющий духом своим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.25:28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Образ города разрушенного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стен – это образ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имеющего в своём духе мудрости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содержащейся в истине Туммима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 мудрости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открывающего тайну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содержащуюся в истине Туммима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владения обетованной Богом землёю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согласно имеющемуся завету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между нами и Богом – нам необходимо соработать с истиною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благовествуемого нам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со Святым Духом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искоренить и изгнать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языческие народы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живущие в нашем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наших растлевающих желаний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которыми стоит ветхий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представитель падшего херувима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Христос искупил нас от клятвы закона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сделавшись за нас клятвою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написано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проклят всяк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висящий на древе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Дабы благословение Авраамово через Христа Иисуса распространилось на язычников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чтобы нам получить обещанного Духа верою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Гал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.3:13,14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Благословение Авраамово – содержится в обоюдном завете Бога с Авраамом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Авраама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этому завету мы через Христа Иисуса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можем спасать свои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затем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задействовать нашу душу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спасения нашего тела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Праведный верою жив будет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если кто поколеблется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благоволит к тому душа Моя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Мы же не из колеблющихся на погибель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но стоим в вере к спасению души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.10:38,39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Образ спасения нашей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хорошо отражён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спасении Лота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истребления огнём Божиим Содома и Гомморы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памяти Бога об Аврааме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И было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Бог истреблял города окрестности сей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вспомнил Бог об Аврааме и выслал Лота из среды истребления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ниспровергал города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которых жил Лот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.19:29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данных словах обетованная земля – является прообразом нашего тела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Авраам – является прообразом нашего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Лот – является прообразом нашей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мы призваны спасти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бодрствуя в молитве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ответ на наше бодрствование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мы исповедуем спасение нашей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Христе Иисусе – Бог вспоминает о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выводит нашего Лота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образе нашей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погибели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грозящей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растлевающих мыслей и желаний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Составляющей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назначении 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разумном сердце – является определённое место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земле Ханаанской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котором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полагает память Своего имени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Сделай Мне жертвенник из земли и приноси на нем всесожжения твои и мирные жертвы твои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овец твоих и волов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всяком месте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где Я положу память имени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Я приду к тебе и благословлю тебя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.20:24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под Ханаанской землёй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рассматриваем наше тело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искупленное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ценою пролитой Крови Иисуса Христа – место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котором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полагает память Своего имени – является наше причастие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Телу Христову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Дома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избранного Богом остатка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жертвенником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котором следует возносить всесожжения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нашей хвалы Богу – являются наши цели и наши мотивы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призваны отвечать требованиям совершенной воли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состоящей в нашем тотальном освящении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преследующим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нашего тотального посвящения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sz w:val="28"/>
          <w:szCs w:val="28"/>
          <w:rtl w:val="0"/>
          <w:lang w:val="ru-RU"/>
        </w:rPr>
        <w:t>Иаков же вышел из Вирсавии и пошел в Харран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пришел на одно место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остался там ночевать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зашло солнце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взял один из камней того места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положил себе изголовьем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лег на том месте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увидел во сне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лестница стоит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верх ее касается неба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Ангелы Божии восходят и нисходят по 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Господь стоит на ней и говорит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Я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Авраама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отца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Бог Исаака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Землю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которой ты лежишь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дам тебе и потомству твоему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будет потомство твое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песок земной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распространишься к морю и к востоку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 северу и к полудню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благословятся в тебе и в семени твоем все племена земные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вот Я с тобою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сохраню тебя везде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куда ты ни пойдешь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возвращу тебя в сию землю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Я не оставлю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доколе не исполню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сказал тебе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Иаков пробудился от сна своего и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истинно Господь присутствует на месте сем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я не знал</w:t>
      </w:r>
      <w:r>
        <w:rPr>
          <w:rFonts w:ascii="Arial" w:hAnsi="Arial"/>
          <w:sz w:val="28"/>
          <w:szCs w:val="28"/>
          <w:rtl w:val="0"/>
          <w:lang w:val="ru-RU"/>
        </w:rPr>
        <w:t>!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убоялся и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страшно сие место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не иное 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дом Божий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врата небесные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встал Иаков рано утром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взял камень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он положил себе изголовьем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поставил его памятником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возлил елей на верх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нарек имя месту 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Вефиль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прежнее имя того города было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Луз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положил Иаков обет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сказав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Бог будет со мною и сохранит меня в пути сем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который я иду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даст мне хлеб есть и одежду одеться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в мире возвращусь в дом отца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будет Господь моим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то этот камень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</w:pPr>
      <w:r>
        <w:rPr>
          <w:rFonts w:ascii="Arial" w:hAnsi="Arial" w:hint="default"/>
          <w:sz w:val="28"/>
          <w:szCs w:val="28"/>
          <w:rtl w:val="0"/>
          <w:lang w:val="ru-RU"/>
        </w:rPr>
        <w:t>Который я поставил памятником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домом Божиим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из всего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даруешь мне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я дам Тебе десятую часть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.28:10-22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