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E9405" w14:textId="0D3B0B80" w:rsidR="008D6F73" w:rsidRPr="000B42E1" w:rsidRDefault="008D6F73" w:rsidP="00CE5C6A">
      <w:pPr>
        <w:jc w:val="right"/>
        <w:rPr>
          <w:rFonts w:ascii="Arial" w:hAnsi="Arial" w:cs="Arial"/>
          <w:b/>
          <w:i/>
          <w:lang w:val="ru-RU"/>
        </w:rPr>
      </w:pPr>
      <w:r w:rsidRPr="000B42E1">
        <w:rPr>
          <w:rFonts w:ascii="Arial Narrow" w:hAnsi="Arial Narrow"/>
          <w:b/>
          <w:i/>
          <w:lang w:val="ru-RU"/>
        </w:rPr>
        <w:t xml:space="preserve">05.08.22.  </w:t>
      </w:r>
      <w:r w:rsidR="007F73E3">
        <w:rPr>
          <w:rFonts w:ascii="Arial" w:hAnsi="Arial" w:cs="Arial"/>
          <w:b/>
          <w:i/>
        </w:rPr>
        <w:t>Sunday</w:t>
      </w:r>
      <w:r w:rsidR="007F73E3" w:rsidRPr="000B42E1">
        <w:rPr>
          <w:rFonts w:ascii="Arial Narrow" w:hAnsi="Arial Narrow"/>
          <w:b/>
          <w:i/>
          <w:lang w:val="ru-RU"/>
        </w:rPr>
        <w:t xml:space="preserve"> 12:00</w:t>
      </w:r>
      <w:r w:rsidRPr="000B42E1">
        <w:rPr>
          <w:rFonts w:ascii="Arial Narrow" w:hAnsi="Arial Narrow"/>
          <w:b/>
          <w:i/>
          <w:lang w:val="ru-RU"/>
        </w:rPr>
        <w:t xml:space="preserve"> </w:t>
      </w:r>
      <w:r w:rsidRPr="000B42E1">
        <w:rPr>
          <w:rFonts w:ascii="Arial" w:hAnsi="Arial" w:cs="Arial"/>
          <w:b/>
          <w:i/>
          <w:lang w:val="ru-RU"/>
        </w:rPr>
        <w:t>рм</w:t>
      </w:r>
    </w:p>
    <w:p w14:paraId="343160BB" w14:textId="3762D357" w:rsidR="008D6F73" w:rsidRDefault="008D6F73" w:rsidP="008D6F73">
      <w:pPr>
        <w:jc w:val="both"/>
        <w:rPr>
          <w:rFonts w:ascii="Arial" w:hAnsi="Arial" w:cs="Arial"/>
          <w:i/>
          <w:lang w:val="ru-RU"/>
        </w:rPr>
      </w:pPr>
      <w:r w:rsidRPr="000B42E1">
        <w:rPr>
          <w:rFonts w:ascii="Arial" w:hAnsi="Arial" w:cs="Arial"/>
          <w:i/>
          <w:lang w:val="ru-RU"/>
        </w:rPr>
        <w:t>Сопровождение к десятинам:</w:t>
      </w:r>
    </w:p>
    <w:p w14:paraId="65527BC2" w14:textId="6CC5F465" w:rsidR="00A21E26" w:rsidRPr="00667D1D" w:rsidRDefault="00A21E26" w:rsidP="008D6F73">
      <w:pPr>
        <w:jc w:val="both"/>
        <w:rPr>
          <w:rFonts w:ascii="Arial" w:hAnsi="Arial" w:cs="Arial"/>
          <w:b/>
          <w:bCs/>
          <w:i/>
          <w:lang w:val="ru-RU"/>
        </w:rPr>
      </w:pPr>
      <w:r>
        <w:rPr>
          <w:rFonts w:ascii="Arial" w:hAnsi="Arial" w:cs="Arial"/>
          <w:b/>
          <w:bCs/>
          <w:i/>
        </w:rPr>
        <w:t>An</w:t>
      </w:r>
      <w:r w:rsidRPr="00667D1D">
        <w:rPr>
          <w:rFonts w:ascii="Arial" w:hAnsi="Arial" w:cs="Arial"/>
          <w:b/>
          <w:bCs/>
          <w:i/>
          <w:lang w:val="ru-RU"/>
        </w:rPr>
        <w:t xml:space="preserve"> </w:t>
      </w:r>
      <w:r>
        <w:rPr>
          <w:rFonts w:ascii="Arial" w:hAnsi="Arial" w:cs="Arial"/>
          <w:b/>
          <w:bCs/>
          <w:i/>
        </w:rPr>
        <w:t>accompaniment</w:t>
      </w:r>
      <w:r w:rsidRPr="00667D1D">
        <w:rPr>
          <w:rFonts w:ascii="Arial" w:hAnsi="Arial" w:cs="Arial"/>
          <w:b/>
          <w:bCs/>
          <w:i/>
          <w:lang w:val="ru-RU"/>
        </w:rPr>
        <w:t xml:space="preserve"> </w:t>
      </w:r>
      <w:r>
        <w:rPr>
          <w:rFonts w:ascii="Arial" w:hAnsi="Arial" w:cs="Arial"/>
          <w:b/>
          <w:bCs/>
          <w:i/>
        </w:rPr>
        <w:t>to</w:t>
      </w:r>
      <w:r w:rsidRPr="00667D1D">
        <w:rPr>
          <w:rFonts w:ascii="Arial" w:hAnsi="Arial" w:cs="Arial"/>
          <w:b/>
          <w:bCs/>
          <w:i/>
          <w:lang w:val="ru-RU"/>
        </w:rPr>
        <w:t xml:space="preserve"> </w:t>
      </w:r>
      <w:r>
        <w:rPr>
          <w:rFonts w:ascii="Arial" w:hAnsi="Arial" w:cs="Arial"/>
          <w:b/>
          <w:bCs/>
          <w:i/>
        </w:rPr>
        <w:t>tithes</w:t>
      </w:r>
      <w:r w:rsidRPr="00667D1D">
        <w:rPr>
          <w:rFonts w:ascii="Arial" w:hAnsi="Arial" w:cs="Arial"/>
          <w:b/>
          <w:bCs/>
          <w:i/>
          <w:lang w:val="ru-RU"/>
        </w:rPr>
        <w:t>:</w:t>
      </w:r>
    </w:p>
    <w:p w14:paraId="6558A266" w14:textId="77777777" w:rsidR="008D6F73" w:rsidRPr="000B42E1" w:rsidRDefault="008D6F73" w:rsidP="008D6F73">
      <w:pPr>
        <w:jc w:val="both"/>
        <w:rPr>
          <w:rFonts w:ascii="Arial" w:hAnsi="Arial" w:cs="Arial"/>
          <w:lang w:val="ru-RU"/>
        </w:rPr>
      </w:pPr>
    </w:p>
    <w:p w14:paraId="145B134D" w14:textId="013DCA6B" w:rsidR="008D6F73" w:rsidRPr="00A21E26" w:rsidRDefault="008D6F73" w:rsidP="008D6F73">
      <w:pPr>
        <w:jc w:val="both"/>
        <w:rPr>
          <w:rFonts w:ascii="Arial" w:hAnsi="Arial" w:cs="Arial"/>
          <w:color w:val="FF0000"/>
          <w:lang w:val="ru-RU"/>
        </w:rPr>
      </w:pPr>
      <w:r w:rsidRPr="00A21E26">
        <w:rPr>
          <w:rFonts w:ascii="Arial" w:hAnsi="Arial" w:cs="Arial"/>
          <w:color w:val="FF0000"/>
          <w:lang w:val="ru-RU"/>
        </w:rPr>
        <w:t>Куропатка садится на яйца, которых не несла; таков приобретающий богатство неправдою: он оставит его на половине дней своих, и глупцом останется при конце своем (</w:t>
      </w:r>
      <w:r w:rsidRPr="00A21E26">
        <w:rPr>
          <w:rFonts w:ascii="Arial" w:hAnsi="Arial" w:cs="Arial"/>
          <w:color w:val="FF0000"/>
          <w:u w:val="single"/>
          <w:lang w:val="ru-RU"/>
        </w:rPr>
        <w:t>Иер.17:11</w:t>
      </w:r>
      <w:r w:rsidRPr="00A21E26">
        <w:rPr>
          <w:rFonts w:ascii="Arial" w:hAnsi="Arial" w:cs="Arial"/>
          <w:color w:val="FF0000"/>
          <w:lang w:val="ru-RU"/>
        </w:rPr>
        <w:t>).</w:t>
      </w:r>
    </w:p>
    <w:p w14:paraId="3A8B2AEF" w14:textId="07FAF848" w:rsidR="00A21E26" w:rsidRPr="00A21E26" w:rsidRDefault="00A21E26" w:rsidP="008D6F73">
      <w:pPr>
        <w:jc w:val="both"/>
        <w:rPr>
          <w:rFonts w:ascii="Arial" w:hAnsi="Arial" w:cs="Arial"/>
          <w:color w:val="FF0000"/>
          <w:lang w:val="ru-RU"/>
        </w:rPr>
      </w:pPr>
    </w:p>
    <w:p w14:paraId="42139ED9" w14:textId="491370C2" w:rsidR="00A21E26" w:rsidRPr="00667D1D" w:rsidRDefault="00A21E26" w:rsidP="008D6F73">
      <w:pPr>
        <w:jc w:val="both"/>
        <w:rPr>
          <w:rFonts w:ascii="Arial" w:hAnsi="Arial" w:cs="Arial"/>
          <w:b/>
          <w:bCs/>
          <w:i/>
          <w:iCs/>
          <w:color w:val="FF0000"/>
          <w:u w:val="single"/>
          <w:lang w:val="ru-RU"/>
        </w:rPr>
      </w:pPr>
      <w:r w:rsidRPr="00A21E26">
        <w:rPr>
          <w:rFonts w:ascii="Arial" w:hAnsi="Arial" w:cs="Arial"/>
          <w:b/>
          <w:bCs/>
          <w:i/>
          <w:iCs/>
          <w:color w:val="FF0000"/>
        </w:rPr>
        <w:t xml:space="preserve">As a partridge that broods but does not hatch, So is he who gets riches, but not by right; It will leave him in the midst of his days, And at his end he will be a fool. </w:t>
      </w:r>
      <w:r w:rsidRPr="00667D1D">
        <w:rPr>
          <w:rFonts w:ascii="Arial" w:hAnsi="Arial" w:cs="Arial"/>
          <w:b/>
          <w:bCs/>
          <w:i/>
          <w:iCs/>
          <w:color w:val="FF0000"/>
          <w:u w:val="single"/>
          <w:lang w:val="ru-RU"/>
        </w:rPr>
        <w:t>(</w:t>
      </w:r>
      <w:r w:rsidRPr="00A21E26">
        <w:rPr>
          <w:rFonts w:ascii="Arial" w:hAnsi="Arial" w:cs="Arial"/>
          <w:b/>
          <w:bCs/>
          <w:i/>
          <w:iCs/>
          <w:color w:val="FF0000"/>
          <w:u w:val="single"/>
        </w:rPr>
        <w:t>Jeremiah</w:t>
      </w:r>
      <w:r w:rsidRPr="00667D1D">
        <w:rPr>
          <w:rFonts w:ascii="Arial" w:hAnsi="Arial" w:cs="Arial"/>
          <w:b/>
          <w:bCs/>
          <w:i/>
          <w:iCs/>
          <w:color w:val="FF0000"/>
          <w:u w:val="single"/>
          <w:lang w:val="ru-RU"/>
        </w:rPr>
        <w:t xml:space="preserve"> 17:11).</w:t>
      </w:r>
    </w:p>
    <w:p w14:paraId="05002833" w14:textId="77777777" w:rsidR="008D6F73" w:rsidRPr="00667D1D" w:rsidRDefault="008D6F73" w:rsidP="008D6F73">
      <w:pPr>
        <w:jc w:val="both"/>
        <w:rPr>
          <w:rFonts w:ascii="Arial" w:hAnsi="Arial" w:cs="Arial"/>
          <w:lang w:val="ru-RU"/>
        </w:rPr>
      </w:pPr>
    </w:p>
    <w:p w14:paraId="7212DAFB" w14:textId="09D9A2EA" w:rsidR="008D6F73" w:rsidRDefault="008D6F73" w:rsidP="008D6F73">
      <w:pPr>
        <w:jc w:val="both"/>
        <w:rPr>
          <w:rFonts w:ascii="Arial" w:hAnsi="Arial" w:cs="Arial"/>
          <w:lang w:val="ru-RU"/>
        </w:rPr>
      </w:pPr>
      <w:r w:rsidRPr="000B42E1">
        <w:rPr>
          <w:rFonts w:ascii="Arial" w:hAnsi="Arial" w:cs="Arial"/>
          <w:lang w:val="ru-RU"/>
        </w:rPr>
        <w:t>Здесь говорится о таком роде приобретения богатства, которое связано с таким действием куропатки, которая садится на яйца, которых она не несла.</w:t>
      </w:r>
    </w:p>
    <w:p w14:paraId="7D4B95B7" w14:textId="57BB7BD9" w:rsidR="00A21E26" w:rsidRDefault="00A21E26" w:rsidP="008D6F73">
      <w:pPr>
        <w:jc w:val="both"/>
        <w:rPr>
          <w:rFonts w:ascii="Arial" w:hAnsi="Arial" w:cs="Arial"/>
          <w:lang w:val="ru-RU"/>
        </w:rPr>
      </w:pPr>
    </w:p>
    <w:p w14:paraId="4E8B231A" w14:textId="66D9C30E" w:rsidR="00A21E26" w:rsidRPr="00A21E26" w:rsidRDefault="00A21E26" w:rsidP="008D6F73">
      <w:pPr>
        <w:jc w:val="both"/>
        <w:rPr>
          <w:rFonts w:ascii="Arial" w:hAnsi="Arial" w:cs="Arial"/>
          <w:b/>
          <w:bCs/>
          <w:i/>
          <w:iCs/>
        </w:rPr>
      </w:pPr>
      <w:r>
        <w:rPr>
          <w:rFonts w:ascii="Arial" w:hAnsi="Arial" w:cs="Arial"/>
          <w:b/>
          <w:bCs/>
          <w:i/>
          <w:iCs/>
        </w:rPr>
        <w:t>This is referring to a kind of gain of riches that is tied to the action of the partridge that broods but does not hatch.</w:t>
      </w:r>
    </w:p>
    <w:p w14:paraId="5867C0B3" w14:textId="77777777" w:rsidR="008D6F73" w:rsidRPr="00A21E26" w:rsidRDefault="008D6F73" w:rsidP="008D6F73">
      <w:pPr>
        <w:jc w:val="both"/>
        <w:rPr>
          <w:rFonts w:ascii="Arial" w:hAnsi="Arial" w:cs="Arial"/>
        </w:rPr>
      </w:pPr>
    </w:p>
    <w:p w14:paraId="1F587410" w14:textId="4B1CEE31" w:rsidR="008D6F73" w:rsidRDefault="008D6F73" w:rsidP="008D6F73">
      <w:pPr>
        <w:jc w:val="both"/>
        <w:rPr>
          <w:rFonts w:ascii="Arial" w:hAnsi="Arial" w:cs="Arial"/>
          <w:lang w:val="ru-RU"/>
        </w:rPr>
      </w:pPr>
      <w:r w:rsidRPr="000B42E1">
        <w:rPr>
          <w:rFonts w:ascii="Arial" w:hAnsi="Arial" w:cs="Arial"/>
          <w:lang w:val="ru-RU"/>
        </w:rPr>
        <w:t xml:space="preserve">Такой метод приобретения богатства, выраженного в данной притче, в кем-то снесённых яйцах, является преступлением, за которое придётся отвечать вечным мучением в озере огненном, приготовленным для дьявола и его ангелов. </w:t>
      </w:r>
    </w:p>
    <w:p w14:paraId="2FEA9C2D" w14:textId="56764409" w:rsidR="00A21E26" w:rsidRDefault="00A21E26" w:rsidP="008D6F73">
      <w:pPr>
        <w:jc w:val="both"/>
        <w:rPr>
          <w:rFonts w:ascii="Arial" w:hAnsi="Arial" w:cs="Arial"/>
          <w:lang w:val="ru-RU"/>
        </w:rPr>
      </w:pPr>
    </w:p>
    <w:p w14:paraId="121CF75F" w14:textId="44767EDB" w:rsidR="00A21E26" w:rsidRPr="00A21E26" w:rsidRDefault="00A21E26" w:rsidP="008D6F73">
      <w:pPr>
        <w:jc w:val="both"/>
        <w:rPr>
          <w:rFonts w:ascii="Arial" w:hAnsi="Arial" w:cs="Arial"/>
          <w:b/>
          <w:bCs/>
          <w:i/>
          <w:iCs/>
        </w:rPr>
      </w:pPr>
      <w:r w:rsidRPr="00A21E26">
        <w:rPr>
          <w:rFonts w:ascii="Arial" w:hAnsi="Arial" w:cs="Arial"/>
          <w:b/>
          <w:bCs/>
          <w:i/>
          <w:iCs/>
        </w:rPr>
        <w:t xml:space="preserve">This method of acquiring wealth, expressed in this parable in eggs </w:t>
      </w:r>
      <w:r>
        <w:rPr>
          <w:rFonts w:ascii="Arial" w:hAnsi="Arial" w:cs="Arial"/>
          <w:b/>
          <w:bCs/>
          <w:i/>
          <w:iCs/>
        </w:rPr>
        <w:t>carried by</w:t>
      </w:r>
      <w:r w:rsidRPr="00A21E26">
        <w:rPr>
          <w:rFonts w:ascii="Arial" w:hAnsi="Arial" w:cs="Arial"/>
          <w:b/>
          <w:bCs/>
          <w:i/>
          <w:iCs/>
        </w:rPr>
        <w:t xml:space="preserve"> someone, is a crime for which one will have to answer with eternal torment in the lake of fire, prepared for the devil and his angels.</w:t>
      </w:r>
    </w:p>
    <w:p w14:paraId="1F6945E8" w14:textId="77777777" w:rsidR="008D6F73" w:rsidRPr="00A21E26" w:rsidRDefault="008D6F73" w:rsidP="008D6F73">
      <w:pPr>
        <w:jc w:val="both"/>
        <w:rPr>
          <w:rFonts w:ascii="Arial" w:hAnsi="Arial" w:cs="Arial"/>
        </w:rPr>
      </w:pPr>
    </w:p>
    <w:p w14:paraId="24ABA2AF" w14:textId="79345650" w:rsidR="008D6F73" w:rsidRDefault="008D6F73" w:rsidP="008D6F73">
      <w:pPr>
        <w:jc w:val="both"/>
        <w:rPr>
          <w:rFonts w:ascii="Arial" w:hAnsi="Arial" w:cs="Arial"/>
          <w:lang w:val="ru-RU"/>
        </w:rPr>
      </w:pPr>
      <w:r w:rsidRPr="000B42E1">
        <w:rPr>
          <w:rFonts w:ascii="Arial" w:hAnsi="Arial" w:cs="Arial"/>
          <w:lang w:val="ru-RU"/>
        </w:rPr>
        <w:t xml:space="preserve">Дело в том, что куропатка, которая садится на яйца, которых не несла. Это на самом деле человек, который действительно исповедует обетование процветания, имеющиеся в Писании, </w:t>
      </w:r>
    </w:p>
    <w:p w14:paraId="67E02862" w14:textId="1D7A28F8" w:rsidR="00667D1D" w:rsidRPr="00667D1D" w:rsidRDefault="00667D1D" w:rsidP="008D6F73">
      <w:pPr>
        <w:jc w:val="both"/>
        <w:rPr>
          <w:rFonts w:ascii="Arial" w:hAnsi="Arial" w:cs="Arial"/>
          <w:b/>
          <w:bCs/>
          <w:i/>
          <w:iCs/>
          <w:lang w:val="ru-RU"/>
        </w:rPr>
      </w:pPr>
    </w:p>
    <w:p w14:paraId="7282851D" w14:textId="3C6A597B" w:rsidR="00667D1D" w:rsidRPr="00667D1D" w:rsidRDefault="00667D1D" w:rsidP="008D6F73">
      <w:pPr>
        <w:jc w:val="both"/>
        <w:rPr>
          <w:rFonts w:ascii="Arial" w:hAnsi="Arial" w:cs="Arial"/>
          <w:b/>
          <w:bCs/>
          <w:i/>
          <w:iCs/>
        </w:rPr>
      </w:pPr>
      <w:r w:rsidRPr="00667D1D">
        <w:rPr>
          <w:rFonts w:ascii="Arial" w:hAnsi="Arial" w:cs="Arial"/>
          <w:b/>
          <w:bCs/>
          <w:i/>
          <w:iCs/>
        </w:rPr>
        <w:t>The fact is that a partridge that broods on eggs it did not carry, is actually a person who really confesses the promise of prosperity found in Scripture,</w:t>
      </w:r>
    </w:p>
    <w:p w14:paraId="678CDF66" w14:textId="77777777" w:rsidR="008D6F73" w:rsidRPr="00667D1D" w:rsidRDefault="008D6F73" w:rsidP="008D6F73">
      <w:pPr>
        <w:jc w:val="both"/>
        <w:rPr>
          <w:rFonts w:ascii="Arial" w:hAnsi="Arial" w:cs="Arial"/>
        </w:rPr>
      </w:pPr>
    </w:p>
    <w:p w14:paraId="2263455E" w14:textId="728E646E" w:rsidR="008D6F73" w:rsidRDefault="008D6F73" w:rsidP="008D6F73">
      <w:pPr>
        <w:jc w:val="both"/>
        <w:rPr>
          <w:rFonts w:ascii="Arial" w:hAnsi="Arial" w:cs="Arial"/>
          <w:lang w:val="ru-RU"/>
        </w:rPr>
      </w:pPr>
      <w:r w:rsidRPr="000B42E1">
        <w:rPr>
          <w:rFonts w:ascii="Arial" w:hAnsi="Arial" w:cs="Arial"/>
          <w:lang w:val="ru-RU"/>
        </w:rPr>
        <w:t xml:space="preserve">Но которые, тем не менее, исходят не из желаний Бога, помещённых в его сердце, а из желаний бесовского князя Маммоны, помещённых в его плоти. </w:t>
      </w:r>
    </w:p>
    <w:p w14:paraId="5BAFBCE8" w14:textId="7FEEEE50" w:rsidR="00667D1D" w:rsidRDefault="00667D1D" w:rsidP="008D6F73">
      <w:pPr>
        <w:jc w:val="both"/>
        <w:rPr>
          <w:rFonts w:ascii="Arial" w:hAnsi="Arial" w:cs="Arial"/>
          <w:lang w:val="ru-RU"/>
        </w:rPr>
      </w:pPr>
    </w:p>
    <w:p w14:paraId="0C3971B2" w14:textId="22669F35" w:rsidR="00667D1D" w:rsidRPr="00667D1D" w:rsidRDefault="00667D1D" w:rsidP="008D6F73">
      <w:pPr>
        <w:jc w:val="both"/>
        <w:rPr>
          <w:rFonts w:ascii="Arial" w:hAnsi="Arial" w:cs="Arial"/>
          <w:b/>
          <w:bCs/>
          <w:i/>
          <w:iCs/>
        </w:rPr>
      </w:pPr>
      <w:r w:rsidRPr="00667D1D">
        <w:rPr>
          <w:rFonts w:ascii="Arial" w:hAnsi="Arial" w:cs="Arial"/>
          <w:b/>
          <w:bCs/>
          <w:i/>
          <w:iCs/>
        </w:rPr>
        <w:t>But which, nevertheless, do not come from the desires of God placed in his heart, but from the desires of the demonic prince of Mammon, placed in his flesh.</w:t>
      </w:r>
    </w:p>
    <w:p w14:paraId="5568DD8C" w14:textId="77777777" w:rsidR="008D6F73" w:rsidRPr="00667D1D" w:rsidRDefault="008D6F73" w:rsidP="008D6F73">
      <w:pPr>
        <w:jc w:val="both"/>
        <w:rPr>
          <w:rFonts w:ascii="Arial" w:hAnsi="Arial" w:cs="Arial"/>
        </w:rPr>
      </w:pPr>
    </w:p>
    <w:p w14:paraId="330818C1" w14:textId="6C041F6D" w:rsidR="008D6F73" w:rsidRDefault="008D6F73" w:rsidP="008D6F73">
      <w:pPr>
        <w:jc w:val="both"/>
        <w:rPr>
          <w:rFonts w:ascii="Arial" w:hAnsi="Arial" w:cs="Arial"/>
          <w:lang w:val="ru-RU"/>
        </w:rPr>
      </w:pPr>
      <w:r w:rsidRPr="000B42E1">
        <w:rPr>
          <w:rFonts w:ascii="Arial" w:hAnsi="Arial" w:cs="Arial"/>
          <w:lang w:val="ru-RU"/>
        </w:rPr>
        <w:t>Наличие яиц – это плод или результат, за которым скрывается причина, заключённая в поисках Царства Небесного и его силы.</w:t>
      </w:r>
    </w:p>
    <w:p w14:paraId="75368FF5" w14:textId="493D917B" w:rsidR="00667D1D" w:rsidRDefault="00667D1D" w:rsidP="008D6F73">
      <w:pPr>
        <w:jc w:val="both"/>
        <w:rPr>
          <w:rFonts w:ascii="Arial" w:hAnsi="Arial" w:cs="Arial"/>
          <w:lang w:val="ru-RU"/>
        </w:rPr>
      </w:pPr>
    </w:p>
    <w:p w14:paraId="5A02EFAD" w14:textId="1CF15C98" w:rsidR="00667D1D" w:rsidRPr="00667D1D" w:rsidRDefault="00667D1D" w:rsidP="008D6F73">
      <w:pPr>
        <w:jc w:val="both"/>
        <w:rPr>
          <w:rFonts w:ascii="Arial" w:hAnsi="Arial" w:cs="Arial"/>
          <w:b/>
          <w:bCs/>
          <w:i/>
          <w:iCs/>
        </w:rPr>
      </w:pPr>
      <w:r w:rsidRPr="00667D1D">
        <w:rPr>
          <w:rFonts w:ascii="Arial" w:hAnsi="Arial" w:cs="Arial"/>
          <w:b/>
          <w:bCs/>
          <w:i/>
          <w:iCs/>
        </w:rPr>
        <w:t>The presence of eggs is the fruit or result behind which lies the reason behind the search for the Kingdom of Heaven and its power.</w:t>
      </w:r>
    </w:p>
    <w:p w14:paraId="58AA763C" w14:textId="77777777" w:rsidR="008D6F73" w:rsidRPr="00667D1D" w:rsidRDefault="008D6F73" w:rsidP="008D6F73">
      <w:pPr>
        <w:jc w:val="both"/>
        <w:rPr>
          <w:rFonts w:ascii="Arial" w:hAnsi="Arial" w:cs="Arial"/>
        </w:rPr>
      </w:pPr>
    </w:p>
    <w:p w14:paraId="1E86B8A3" w14:textId="36A41754" w:rsidR="008D6F73" w:rsidRDefault="008D6F73" w:rsidP="008D6F73">
      <w:pPr>
        <w:jc w:val="both"/>
        <w:rPr>
          <w:rFonts w:ascii="Arial" w:hAnsi="Arial" w:cs="Arial"/>
          <w:lang w:val="ru-RU"/>
        </w:rPr>
      </w:pPr>
      <w:r w:rsidRPr="000B42E1">
        <w:rPr>
          <w:rFonts w:ascii="Arial" w:hAnsi="Arial" w:cs="Arial"/>
          <w:lang w:val="ru-RU"/>
        </w:rPr>
        <w:lastRenderedPageBreak/>
        <w:t xml:space="preserve">Чтобы определить, какие яйца мы высиживаем – свои законные, снесённые нами, или чужие, снесённые кем-то другим, нам следует обратить внимание, </w:t>
      </w:r>
    </w:p>
    <w:p w14:paraId="501FCAFB" w14:textId="6EBAD460" w:rsidR="00667D1D" w:rsidRDefault="00667D1D" w:rsidP="008D6F73">
      <w:pPr>
        <w:jc w:val="both"/>
        <w:rPr>
          <w:rFonts w:ascii="Arial" w:hAnsi="Arial" w:cs="Arial"/>
          <w:lang w:val="ru-RU"/>
        </w:rPr>
      </w:pPr>
    </w:p>
    <w:p w14:paraId="107254DF" w14:textId="7798BA3D" w:rsidR="00667D1D" w:rsidRPr="00667D1D" w:rsidRDefault="00667D1D" w:rsidP="008D6F73">
      <w:pPr>
        <w:jc w:val="both"/>
        <w:rPr>
          <w:rFonts w:ascii="Arial" w:hAnsi="Arial" w:cs="Arial"/>
          <w:b/>
          <w:bCs/>
          <w:i/>
          <w:iCs/>
        </w:rPr>
      </w:pPr>
      <w:r w:rsidRPr="00667D1D">
        <w:rPr>
          <w:rFonts w:ascii="Arial" w:hAnsi="Arial" w:cs="Arial"/>
          <w:b/>
          <w:bCs/>
          <w:i/>
          <w:iCs/>
        </w:rPr>
        <w:t>To determine which eggs we hatch - our own laid by us, or someone else's, laid by someone else, we should pay attention to:</w:t>
      </w:r>
    </w:p>
    <w:p w14:paraId="3165FAB7" w14:textId="77777777" w:rsidR="008D6F73" w:rsidRPr="00667D1D" w:rsidRDefault="008D6F73" w:rsidP="008D6F73">
      <w:pPr>
        <w:jc w:val="both"/>
        <w:rPr>
          <w:rFonts w:ascii="Arial" w:hAnsi="Arial" w:cs="Arial"/>
        </w:rPr>
      </w:pPr>
    </w:p>
    <w:p w14:paraId="30500C7B" w14:textId="77777777" w:rsidR="008D6F73" w:rsidRPr="000B42E1" w:rsidRDefault="008D6F73" w:rsidP="008D6F73">
      <w:pPr>
        <w:jc w:val="both"/>
        <w:rPr>
          <w:rFonts w:ascii="Arial" w:hAnsi="Arial" w:cs="Arial"/>
          <w:lang w:val="ru-RU"/>
        </w:rPr>
      </w:pPr>
      <w:r w:rsidRPr="000B42E1">
        <w:rPr>
          <w:rFonts w:ascii="Arial" w:hAnsi="Arial" w:cs="Arial"/>
          <w:b/>
          <w:lang w:val="ru-RU"/>
        </w:rPr>
        <w:t xml:space="preserve">1. </w:t>
      </w:r>
      <w:r w:rsidRPr="000B42E1">
        <w:rPr>
          <w:rFonts w:ascii="Arial" w:hAnsi="Arial" w:cs="Arial"/>
          <w:lang w:val="ru-RU"/>
        </w:rPr>
        <w:t xml:space="preserve">Во-первых – на наше отношение к богатству. </w:t>
      </w:r>
    </w:p>
    <w:p w14:paraId="09FBA7E6" w14:textId="25756555" w:rsidR="008D6F73" w:rsidRDefault="008D6F73" w:rsidP="008D6F73">
      <w:pPr>
        <w:jc w:val="both"/>
        <w:rPr>
          <w:rFonts w:ascii="Arial" w:hAnsi="Arial" w:cs="Arial"/>
          <w:lang w:val="ru-RU"/>
        </w:rPr>
      </w:pPr>
      <w:r w:rsidRPr="000B42E1">
        <w:rPr>
          <w:rFonts w:ascii="Arial" w:hAnsi="Arial" w:cs="Arial"/>
          <w:b/>
          <w:lang w:val="ru-RU"/>
        </w:rPr>
        <w:t xml:space="preserve">2. </w:t>
      </w:r>
      <w:r w:rsidRPr="000B42E1">
        <w:rPr>
          <w:rFonts w:ascii="Arial" w:hAnsi="Arial" w:cs="Arial"/>
          <w:lang w:val="ru-RU"/>
        </w:rPr>
        <w:t>И во-вторых – на наше отношение к десятинам и приношениям</w:t>
      </w:r>
    </w:p>
    <w:p w14:paraId="23BD2B19" w14:textId="2B2B20EB" w:rsidR="00667D1D" w:rsidRDefault="00667D1D" w:rsidP="008D6F73">
      <w:pPr>
        <w:jc w:val="both"/>
        <w:rPr>
          <w:rFonts w:ascii="Arial" w:hAnsi="Arial" w:cs="Arial"/>
          <w:lang w:val="ru-RU"/>
        </w:rPr>
      </w:pPr>
    </w:p>
    <w:p w14:paraId="083D81D3" w14:textId="1EE7AA63" w:rsidR="00667D1D" w:rsidRPr="00667D1D" w:rsidRDefault="00667D1D" w:rsidP="00667D1D">
      <w:pPr>
        <w:jc w:val="both"/>
        <w:rPr>
          <w:rFonts w:ascii="Arial" w:hAnsi="Arial" w:cs="Arial"/>
          <w:b/>
          <w:bCs/>
          <w:i/>
          <w:iCs/>
        </w:rPr>
      </w:pPr>
      <w:r w:rsidRPr="00667D1D">
        <w:rPr>
          <w:rFonts w:ascii="Arial" w:hAnsi="Arial" w:cs="Arial"/>
          <w:b/>
          <w:bCs/>
          <w:i/>
          <w:iCs/>
        </w:rPr>
        <w:t>1. First, on our relationship toward riches.</w:t>
      </w:r>
    </w:p>
    <w:p w14:paraId="309AB21C" w14:textId="065A40E3" w:rsidR="00667D1D" w:rsidRPr="00667D1D" w:rsidRDefault="00667D1D" w:rsidP="00667D1D">
      <w:pPr>
        <w:jc w:val="both"/>
        <w:rPr>
          <w:rFonts w:ascii="Arial" w:hAnsi="Arial" w:cs="Arial"/>
          <w:b/>
          <w:bCs/>
          <w:i/>
          <w:iCs/>
        </w:rPr>
      </w:pPr>
      <w:r w:rsidRPr="00667D1D">
        <w:rPr>
          <w:rFonts w:ascii="Arial" w:hAnsi="Arial" w:cs="Arial"/>
          <w:b/>
          <w:bCs/>
          <w:i/>
          <w:iCs/>
        </w:rPr>
        <w:t>2. And secondly, on our relationship towards tithes and offerings</w:t>
      </w:r>
    </w:p>
    <w:p w14:paraId="1664D489" w14:textId="77777777" w:rsidR="008D6F73" w:rsidRPr="00667D1D" w:rsidRDefault="008D6F73" w:rsidP="008D6F73">
      <w:pPr>
        <w:jc w:val="both"/>
        <w:rPr>
          <w:rFonts w:ascii="Arial" w:hAnsi="Arial" w:cs="Arial"/>
        </w:rPr>
      </w:pPr>
    </w:p>
    <w:p w14:paraId="353A452A" w14:textId="45B80985" w:rsidR="008D6F73" w:rsidRDefault="008D6F73" w:rsidP="008D6F73">
      <w:pPr>
        <w:jc w:val="both"/>
        <w:rPr>
          <w:rFonts w:ascii="Arial" w:hAnsi="Arial" w:cs="Arial"/>
          <w:lang w:val="ru-RU"/>
        </w:rPr>
      </w:pPr>
      <w:r w:rsidRPr="000B42E1">
        <w:rPr>
          <w:rFonts w:ascii="Arial" w:hAnsi="Arial" w:cs="Arial"/>
          <w:lang w:val="ru-RU"/>
        </w:rPr>
        <w:t>Наше отношение к богатству – это господство над деньгами, которое выражается, во-первых – в нашем довольстве тем, что мы имеем, или в нашей верности в малом, что указывает на способность вкладываться в имеющиеся средства. И во-вторых – в нашей искренней благодарности Богу, за то, что мы имеем.</w:t>
      </w:r>
    </w:p>
    <w:p w14:paraId="40520C8E" w14:textId="26B88A3D" w:rsidR="00667D1D" w:rsidRDefault="00667D1D" w:rsidP="008D6F73">
      <w:pPr>
        <w:jc w:val="both"/>
        <w:rPr>
          <w:rFonts w:ascii="Arial" w:hAnsi="Arial" w:cs="Arial"/>
          <w:lang w:val="ru-RU"/>
        </w:rPr>
      </w:pPr>
    </w:p>
    <w:p w14:paraId="109C1A28" w14:textId="3800D0EB" w:rsidR="00667D1D" w:rsidRPr="00667D1D" w:rsidRDefault="00667D1D" w:rsidP="008D6F73">
      <w:pPr>
        <w:jc w:val="both"/>
        <w:rPr>
          <w:rFonts w:ascii="Arial" w:hAnsi="Arial" w:cs="Arial"/>
          <w:b/>
          <w:bCs/>
          <w:i/>
          <w:iCs/>
        </w:rPr>
      </w:pPr>
      <w:r w:rsidRPr="00667D1D">
        <w:rPr>
          <w:rFonts w:ascii="Arial" w:hAnsi="Arial" w:cs="Arial"/>
          <w:b/>
          <w:bCs/>
          <w:i/>
          <w:iCs/>
        </w:rPr>
        <w:t>Our relationship toward wealth is dominance over money, which is expressed, firstly, in our contentment with what we have, or in our faithfulness in having small things, which indicates the ability to invest in available funds. And secondly, in our sincere gratitude to God for what we have.</w:t>
      </w:r>
    </w:p>
    <w:p w14:paraId="177C3B58" w14:textId="77777777" w:rsidR="008D6F73" w:rsidRPr="00667D1D" w:rsidRDefault="008D6F73" w:rsidP="008D6F73">
      <w:pPr>
        <w:jc w:val="both"/>
        <w:rPr>
          <w:rFonts w:ascii="Arial" w:hAnsi="Arial" w:cs="Arial"/>
        </w:rPr>
      </w:pPr>
    </w:p>
    <w:p w14:paraId="13FD65B4" w14:textId="5FA64D66" w:rsidR="008D6F73" w:rsidRDefault="008D6F73" w:rsidP="008D6F73">
      <w:pPr>
        <w:jc w:val="both"/>
        <w:rPr>
          <w:rFonts w:ascii="Arial" w:hAnsi="Arial" w:cs="Arial"/>
          <w:lang w:val="ru-RU"/>
        </w:rPr>
      </w:pPr>
      <w:r w:rsidRPr="000B42E1">
        <w:rPr>
          <w:rFonts w:ascii="Arial" w:hAnsi="Arial" w:cs="Arial"/>
          <w:lang w:val="ru-RU"/>
        </w:rPr>
        <w:t>В то время, как наше отношение к десятинам и приношениям должно выражаться, во-первых – в нашем отношении к Богу. И во-вторых – в нашем отношении к месту приношений . . .</w:t>
      </w:r>
    </w:p>
    <w:p w14:paraId="09F43E4A" w14:textId="7A065680" w:rsidR="00667D1D" w:rsidRDefault="00667D1D" w:rsidP="008D6F73">
      <w:pPr>
        <w:jc w:val="both"/>
        <w:rPr>
          <w:rFonts w:ascii="Arial" w:hAnsi="Arial" w:cs="Arial"/>
          <w:lang w:val="ru-RU"/>
        </w:rPr>
      </w:pPr>
    </w:p>
    <w:p w14:paraId="31396ACB" w14:textId="73369043" w:rsidR="001A7489" w:rsidRPr="00667D1D" w:rsidRDefault="00667D1D" w:rsidP="00667D1D">
      <w:pPr>
        <w:jc w:val="both"/>
        <w:rPr>
          <w:rFonts w:ascii="Arial" w:hAnsi="Arial" w:cs="Arial"/>
          <w:b/>
          <w:bCs/>
          <w:i/>
          <w:iCs/>
        </w:rPr>
      </w:pPr>
      <w:r w:rsidRPr="00667D1D">
        <w:rPr>
          <w:rFonts w:ascii="Arial" w:hAnsi="Arial" w:cs="Arial"/>
          <w:b/>
          <w:bCs/>
          <w:i/>
          <w:iCs/>
        </w:rPr>
        <w:t>While our attitude towards tithes and offerings should be expressed, firstly, in our attitude towards God. And secondly, in our attitude toward the place of offerings</w:t>
      </w:r>
      <w:r>
        <w:rPr>
          <w:rFonts w:ascii="Arial" w:hAnsi="Arial" w:cs="Arial"/>
          <w:b/>
          <w:bCs/>
          <w:i/>
          <w:iCs/>
        </w:rPr>
        <w:t>…</w:t>
      </w:r>
    </w:p>
    <w:p w14:paraId="5FBA2579" w14:textId="77777777" w:rsidR="000B42E1" w:rsidRPr="00667D1D" w:rsidRDefault="000B42E1" w:rsidP="00667D1D">
      <w:pPr>
        <w:autoSpaceDE w:val="0"/>
        <w:autoSpaceDN w:val="0"/>
        <w:adjustRightInd w:val="0"/>
        <w:rPr>
          <w:rFonts w:ascii="Arial Narrow" w:hAnsi="Arial Narrow" w:cs="Arial"/>
          <w:b/>
          <w:i/>
        </w:rPr>
      </w:pPr>
    </w:p>
    <w:p w14:paraId="45342596" w14:textId="77777777" w:rsidR="000B42E1" w:rsidRPr="00667D1D" w:rsidRDefault="000B42E1" w:rsidP="00E4769F">
      <w:pPr>
        <w:autoSpaceDE w:val="0"/>
        <w:autoSpaceDN w:val="0"/>
        <w:adjustRightInd w:val="0"/>
        <w:jc w:val="right"/>
        <w:rPr>
          <w:rFonts w:ascii="Arial Narrow" w:hAnsi="Arial Narrow" w:cs="Arial"/>
          <w:b/>
          <w:i/>
        </w:rPr>
      </w:pPr>
    </w:p>
    <w:p w14:paraId="67FA470D" w14:textId="77777777" w:rsidR="00E27290" w:rsidRPr="00B6637D" w:rsidRDefault="00E27290" w:rsidP="00E4769F">
      <w:pPr>
        <w:autoSpaceDE w:val="0"/>
        <w:autoSpaceDN w:val="0"/>
        <w:adjustRightInd w:val="0"/>
        <w:jc w:val="both"/>
      </w:pPr>
    </w:p>
    <w:sectPr w:rsidR="00E27290" w:rsidRPr="00B66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04F6C"/>
    <w:multiLevelType w:val="hybridMultilevel"/>
    <w:tmpl w:val="332A22E2"/>
    <w:lvl w:ilvl="0" w:tplc="0A8AC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E34ED2"/>
    <w:multiLevelType w:val="hybridMultilevel"/>
    <w:tmpl w:val="AE326258"/>
    <w:lvl w:ilvl="0" w:tplc="306E33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9754E6"/>
    <w:multiLevelType w:val="hybridMultilevel"/>
    <w:tmpl w:val="7B1679E8"/>
    <w:lvl w:ilvl="0" w:tplc="628C04A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3"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E329D4"/>
    <w:multiLevelType w:val="hybridMultilevel"/>
    <w:tmpl w:val="78B4EC38"/>
    <w:lvl w:ilvl="0" w:tplc="004A73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96970391">
    <w:abstractNumId w:val="3"/>
  </w:num>
  <w:num w:numId="2" w16cid:durableId="359377">
    <w:abstractNumId w:val="18"/>
  </w:num>
  <w:num w:numId="3" w16cid:durableId="1412503051">
    <w:abstractNumId w:val="5"/>
  </w:num>
  <w:num w:numId="4" w16cid:durableId="1437603418">
    <w:abstractNumId w:val="39"/>
  </w:num>
  <w:num w:numId="5" w16cid:durableId="843055631">
    <w:abstractNumId w:val="11"/>
  </w:num>
  <w:num w:numId="6" w16cid:durableId="795215788">
    <w:abstractNumId w:val="36"/>
  </w:num>
  <w:num w:numId="7" w16cid:durableId="181017392">
    <w:abstractNumId w:val="42"/>
  </w:num>
  <w:num w:numId="8" w16cid:durableId="1211113080">
    <w:abstractNumId w:val="20"/>
  </w:num>
  <w:num w:numId="9" w16cid:durableId="207377408">
    <w:abstractNumId w:val="4"/>
  </w:num>
  <w:num w:numId="10" w16cid:durableId="1199898909">
    <w:abstractNumId w:val="24"/>
  </w:num>
  <w:num w:numId="11" w16cid:durableId="1376612488">
    <w:abstractNumId w:val="41"/>
  </w:num>
  <w:num w:numId="12" w16cid:durableId="1872453166">
    <w:abstractNumId w:val="7"/>
  </w:num>
  <w:num w:numId="13" w16cid:durableId="1571426559">
    <w:abstractNumId w:val="19"/>
  </w:num>
  <w:num w:numId="14" w16cid:durableId="1267157832">
    <w:abstractNumId w:val="0"/>
  </w:num>
  <w:num w:numId="15" w16cid:durableId="1436945548">
    <w:abstractNumId w:val="15"/>
  </w:num>
  <w:num w:numId="16" w16cid:durableId="99496607">
    <w:abstractNumId w:val="26"/>
  </w:num>
  <w:num w:numId="17" w16cid:durableId="1299265326">
    <w:abstractNumId w:val="34"/>
  </w:num>
  <w:num w:numId="18" w16cid:durableId="191967268">
    <w:abstractNumId w:val="6"/>
  </w:num>
  <w:num w:numId="19" w16cid:durableId="445738333">
    <w:abstractNumId w:val="30"/>
  </w:num>
  <w:num w:numId="20" w16cid:durableId="1699311493">
    <w:abstractNumId w:val="12"/>
  </w:num>
  <w:num w:numId="21" w16cid:durableId="58141594">
    <w:abstractNumId w:val="32"/>
  </w:num>
  <w:num w:numId="22" w16cid:durableId="1544446058">
    <w:abstractNumId w:val="10"/>
  </w:num>
  <w:num w:numId="23" w16cid:durableId="380249996">
    <w:abstractNumId w:val="21"/>
  </w:num>
  <w:num w:numId="24" w16cid:durableId="1558280719">
    <w:abstractNumId w:val="16"/>
  </w:num>
  <w:num w:numId="25" w16cid:durableId="1998066779">
    <w:abstractNumId w:val="33"/>
  </w:num>
  <w:num w:numId="26" w16cid:durableId="157815527">
    <w:abstractNumId w:val="23"/>
  </w:num>
  <w:num w:numId="27" w16cid:durableId="1539077054">
    <w:abstractNumId w:val="45"/>
  </w:num>
  <w:num w:numId="28" w16cid:durableId="493835581">
    <w:abstractNumId w:val="1"/>
  </w:num>
  <w:num w:numId="29" w16cid:durableId="1013999261">
    <w:abstractNumId w:val="27"/>
  </w:num>
  <w:num w:numId="30" w16cid:durableId="1596205079">
    <w:abstractNumId w:val="25"/>
  </w:num>
  <w:num w:numId="31" w16cid:durableId="671488221">
    <w:abstractNumId w:val="31"/>
  </w:num>
  <w:num w:numId="32" w16cid:durableId="37702761">
    <w:abstractNumId w:val="35"/>
  </w:num>
  <w:num w:numId="33" w16cid:durableId="340473141">
    <w:abstractNumId w:val="9"/>
  </w:num>
  <w:num w:numId="34" w16cid:durableId="17392652">
    <w:abstractNumId w:val="29"/>
  </w:num>
  <w:num w:numId="35" w16cid:durableId="1906837978">
    <w:abstractNumId w:val="37"/>
  </w:num>
  <w:num w:numId="36" w16cid:durableId="276563484">
    <w:abstractNumId w:val="17"/>
  </w:num>
  <w:num w:numId="37" w16cid:durableId="262615537">
    <w:abstractNumId w:val="44"/>
  </w:num>
  <w:num w:numId="38" w16cid:durableId="636186139">
    <w:abstractNumId w:val="38"/>
  </w:num>
  <w:num w:numId="39" w16cid:durableId="1631669673">
    <w:abstractNumId w:val="14"/>
  </w:num>
  <w:num w:numId="40" w16cid:durableId="1057265">
    <w:abstractNumId w:val="40"/>
  </w:num>
  <w:num w:numId="41" w16cid:durableId="1560244718">
    <w:abstractNumId w:val="13"/>
  </w:num>
  <w:num w:numId="42" w16cid:durableId="220098632">
    <w:abstractNumId w:val="8"/>
  </w:num>
  <w:num w:numId="43" w16cid:durableId="1038167307">
    <w:abstractNumId w:val="2"/>
  </w:num>
  <w:num w:numId="44" w16cid:durableId="1054238676">
    <w:abstractNumId w:val="22"/>
  </w:num>
  <w:num w:numId="45" w16cid:durableId="1856458320">
    <w:abstractNumId w:val="43"/>
  </w:num>
  <w:num w:numId="46" w16cid:durableId="4813162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489"/>
    <w:rsid w:val="00074503"/>
    <w:rsid w:val="000B42E1"/>
    <w:rsid w:val="001A7489"/>
    <w:rsid w:val="00201C34"/>
    <w:rsid w:val="00383246"/>
    <w:rsid w:val="00415034"/>
    <w:rsid w:val="00574AE9"/>
    <w:rsid w:val="0059269C"/>
    <w:rsid w:val="005E7637"/>
    <w:rsid w:val="006139FA"/>
    <w:rsid w:val="0063187D"/>
    <w:rsid w:val="00667D1D"/>
    <w:rsid w:val="007209C2"/>
    <w:rsid w:val="007F73E3"/>
    <w:rsid w:val="00863BEF"/>
    <w:rsid w:val="008D6F73"/>
    <w:rsid w:val="009D6E44"/>
    <w:rsid w:val="00A13048"/>
    <w:rsid w:val="00A21E26"/>
    <w:rsid w:val="00B25B4E"/>
    <w:rsid w:val="00B34439"/>
    <w:rsid w:val="00B6637D"/>
    <w:rsid w:val="00CD5533"/>
    <w:rsid w:val="00CE5C6A"/>
    <w:rsid w:val="00D06328"/>
    <w:rsid w:val="00D20415"/>
    <w:rsid w:val="00D76169"/>
    <w:rsid w:val="00E02CB0"/>
    <w:rsid w:val="00E27290"/>
    <w:rsid w:val="00E4769F"/>
    <w:rsid w:val="00F25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DB305"/>
  <w15:chartTrackingRefBased/>
  <w15:docId w15:val="{6B93541F-F52F-4E75-9841-2C40A926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A7489"/>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A7489"/>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A748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A7489"/>
    <w:pPr>
      <w:keepNext/>
      <w:spacing w:before="240" w:after="60"/>
      <w:outlineLvl w:val="3"/>
    </w:pPr>
    <w:rPr>
      <w:b/>
      <w:bCs/>
      <w:sz w:val="28"/>
      <w:szCs w:val="28"/>
    </w:rPr>
  </w:style>
  <w:style w:type="paragraph" w:styleId="Heading5">
    <w:name w:val="heading 5"/>
    <w:basedOn w:val="Normal"/>
    <w:next w:val="Normal"/>
    <w:link w:val="Heading5Char"/>
    <w:qFormat/>
    <w:rsid w:val="001A7489"/>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1A7489"/>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1A7489"/>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1A7489"/>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1A7489"/>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7489"/>
    <w:rPr>
      <w:rFonts w:ascii="Arial" w:eastAsia="Times New Roman" w:hAnsi="Arial" w:cs="Arial"/>
      <w:b/>
      <w:bCs/>
      <w:kern w:val="32"/>
      <w:sz w:val="32"/>
      <w:szCs w:val="32"/>
    </w:rPr>
  </w:style>
  <w:style w:type="character" w:customStyle="1" w:styleId="Heading2Char">
    <w:name w:val="Heading 2 Char"/>
    <w:basedOn w:val="DefaultParagraphFont"/>
    <w:link w:val="Heading2"/>
    <w:rsid w:val="001A748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1A7489"/>
    <w:rPr>
      <w:rFonts w:ascii="Arial" w:eastAsia="Times New Roman" w:hAnsi="Arial" w:cs="Arial"/>
      <w:b/>
      <w:bCs/>
      <w:sz w:val="26"/>
      <w:szCs w:val="26"/>
    </w:rPr>
  </w:style>
  <w:style w:type="character" w:customStyle="1" w:styleId="Heading4Char">
    <w:name w:val="Heading 4 Char"/>
    <w:basedOn w:val="DefaultParagraphFont"/>
    <w:link w:val="Heading4"/>
    <w:rsid w:val="001A748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A7489"/>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1A7489"/>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1A7489"/>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1A7489"/>
    <w:rPr>
      <w:rFonts w:asciiTheme="majorHAnsi" w:eastAsiaTheme="majorEastAsia" w:hAnsiTheme="majorHAnsi" w:cstheme="majorBidi"/>
      <w:color w:val="404040" w:themeColor="text1" w:themeTint="BF"/>
      <w:sz w:val="20"/>
      <w:szCs w:val="20"/>
      <w:lang w:eastAsia="ar-SA"/>
    </w:rPr>
  </w:style>
  <w:style w:type="character" w:customStyle="1" w:styleId="Heading9Char">
    <w:name w:val="Heading 9 Char"/>
    <w:basedOn w:val="DefaultParagraphFont"/>
    <w:link w:val="Heading9"/>
    <w:rsid w:val="001A7489"/>
    <w:rPr>
      <w:rFonts w:ascii="Kudriashov" w:eastAsia="Times New Roman" w:hAnsi="Kudriashov" w:cs="Times New Roman"/>
      <w:i/>
      <w:iCs/>
      <w:sz w:val="28"/>
      <w:szCs w:val="28"/>
      <w:lang w:eastAsia="ar-SA"/>
    </w:rPr>
  </w:style>
  <w:style w:type="paragraph" w:styleId="Header">
    <w:name w:val="header"/>
    <w:basedOn w:val="Normal"/>
    <w:link w:val="HeaderChar"/>
    <w:uiPriority w:val="99"/>
    <w:rsid w:val="001A7489"/>
    <w:pPr>
      <w:tabs>
        <w:tab w:val="center" w:pos="4844"/>
        <w:tab w:val="right" w:pos="9689"/>
      </w:tabs>
    </w:pPr>
  </w:style>
  <w:style w:type="character" w:customStyle="1" w:styleId="HeaderChar">
    <w:name w:val="Header Char"/>
    <w:basedOn w:val="DefaultParagraphFont"/>
    <w:link w:val="Header"/>
    <w:uiPriority w:val="99"/>
    <w:rsid w:val="001A7489"/>
    <w:rPr>
      <w:rFonts w:ascii="Times New Roman" w:eastAsia="Times New Roman" w:hAnsi="Times New Roman" w:cs="Times New Roman"/>
      <w:sz w:val="24"/>
      <w:szCs w:val="24"/>
    </w:rPr>
  </w:style>
  <w:style w:type="paragraph" w:styleId="Footer">
    <w:name w:val="footer"/>
    <w:basedOn w:val="Normal"/>
    <w:link w:val="FooterChar"/>
    <w:rsid w:val="001A7489"/>
    <w:pPr>
      <w:tabs>
        <w:tab w:val="center" w:pos="4844"/>
        <w:tab w:val="right" w:pos="9689"/>
      </w:tabs>
    </w:pPr>
  </w:style>
  <w:style w:type="character" w:customStyle="1" w:styleId="FooterChar">
    <w:name w:val="Footer Char"/>
    <w:basedOn w:val="DefaultParagraphFont"/>
    <w:link w:val="Footer"/>
    <w:rsid w:val="001A7489"/>
    <w:rPr>
      <w:rFonts w:ascii="Times New Roman" w:eastAsia="Times New Roman" w:hAnsi="Times New Roman" w:cs="Times New Roman"/>
      <w:sz w:val="24"/>
      <w:szCs w:val="24"/>
    </w:rPr>
  </w:style>
  <w:style w:type="character" w:styleId="PageNumber">
    <w:name w:val="page number"/>
    <w:basedOn w:val="DefaultParagraphFont"/>
    <w:rsid w:val="001A7489"/>
  </w:style>
  <w:style w:type="paragraph" w:styleId="NormalWeb">
    <w:name w:val="Normal (Web)"/>
    <w:basedOn w:val="Normal"/>
    <w:uiPriority w:val="99"/>
    <w:rsid w:val="001A7489"/>
    <w:pPr>
      <w:spacing w:before="100" w:beforeAutospacing="1" w:after="100" w:afterAutospacing="1"/>
    </w:pPr>
  </w:style>
  <w:style w:type="character" w:styleId="Hyperlink">
    <w:name w:val="Hyperlink"/>
    <w:uiPriority w:val="99"/>
    <w:rsid w:val="001A7489"/>
    <w:rPr>
      <w:color w:val="0000FF"/>
      <w:u w:val="single"/>
    </w:rPr>
  </w:style>
  <w:style w:type="character" w:styleId="FollowedHyperlink">
    <w:name w:val="FollowedHyperlink"/>
    <w:rsid w:val="001A7489"/>
    <w:rPr>
      <w:color w:val="0000FF"/>
      <w:u w:val="single"/>
    </w:rPr>
  </w:style>
  <w:style w:type="character" w:customStyle="1" w:styleId="1">
    <w:name w:val="1"/>
    <w:basedOn w:val="DefaultParagraphFont"/>
    <w:rsid w:val="001A7489"/>
  </w:style>
  <w:style w:type="paragraph" w:customStyle="1" w:styleId="right">
    <w:name w:val="right"/>
    <w:basedOn w:val="Normal"/>
    <w:rsid w:val="001A7489"/>
    <w:pPr>
      <w:spacing w:before="100" w:beforeAutospacing="1" w:after="100" w:afterAutospacing="1"/>
    </w:pPr>
  </w:style>
  <w:style w:type="paragraph" w:customStyle="1" w:styleId="7">
    <w:name w:val="7"/>
    <w:basedOn w:val="Normal"/>
    <w:rsid w:val="001A7489"/>
    <w:pPr>
      <w:spacing w:before="100" w:beforeAutospacing="1" w:after="100" w:afterAutospacing="1"/>
    </w:pPr>
  </w:style>
  <w:style w:type="paragraph" w:styleId="BodyText">
    <w:name w:val="Body Text"/>
    <w:basedOn w:val="Normal"/>
    <w:link w:val="BodyTextChar"/>
    <w:rsid w:val="001A7489"/>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1A7489"/>
    <w:rPr>
      <w:rFonts w:ascii="Kudriashov" w:eastAsia="Times New Roman" w:hAnsi="Kudriashov" w:cs="Times New Roman"/>
      <w:b/>
      <w:bCs/>
      <w:sz w:val="32"/>
      <w:szCs w:val="24"/>
      <w:lang w:eastAsia="ar-SA"/>
    </w:rPr>
  </w:style>
  <w:style w:type="character" w:styleId="Emphasis">
    <w:name w:val="Emphasis"/>
    <w:uiPriority w:val="20"/>
    <w:qFormat/>
    <w:rsid w:val="001A7489"/>
    <w:rPr>
      <w:i/>
      <w:iCs/>
    </w:rPr>
  </w:style>
  <w:style w:type="paragraph" w:styleId="BodyTextIndent2">
    <w:name w:val="Body Text Indent 2"/>
    <w:basedOn w:val="Normal"/>
    <w:link w:val="BodyTextIndent2Char"/>
    <w:rsid w:val="001A7489"/>
    <w:pPr>
      <w:spacing w:after="120" w:line="480" w:lineRule="auto"/>
      <w:ind w:left="360"/>
    </w:pPr>
  </w:style>
  <w:style w:type="character" w:customStyle="1" w:styleId="BodyTextIndent2Char">
    <w:name w:val="Body Text Indent 2 Char"/>
    <w:basedOn w:val="DefaultParagraphFont"/>
    <w:link w:val="BodyTextIndent2"/>
    <w:rsid w:val="001A7489"/>
    <w:rPr>
      <w:rFonts w:ascii="Times New Roman" w:eastAsia="Times New Roman" w:hAnsi="Times New Roman" w:cs="Times New Roman"/>
      <w:sz w:val="24"/>
      <w:szCs w:val="24"/>
    </w:rPr>
  </w:style>
  <w:style w:type="character" w:styleId="Strong">
    <w:name w:val="Strong"/>
    <w:uiPriority w:val="22"/>
    <w:qFormat/>
    <w:rsid w:val="001A7489"/>
    <w:rPr>
      <w:b/>
      <w:bCs/>
    </w:rPr>
  </w:style>
  <w:style w:type="character" w:customStyle="1" w:styleId="st">
    <w:name w:val="st"/>
    <w:basedOn w:val="DefaultParagraphFont"/>
    <w:rsid w:val="001A7489"/>
  </w:style>
  <w:style w:type="character" w:customStyle="1" w:styleId="bc">
    <w:name w:val="bc"/>
    <w:basedOn w:val="DefaultParagraphFont"/>
    <w:rsid w:val="001A7489"/>
  </w:style>
  <w:style w:type="paragraph" w:styleId="BodyText2">
    <w:name w:val="Body Text 2"/>
    <w:basedOn w:val="Normal"/>
    <w:link w:val="BodyText2Char"/>
    <w:rsid w:val="001A7489"/>
    <w:pPr>
      <w:spacing w:after="120" w:line="480" w:lineRule="auto"/>
    </w:pPr>
  </w:style>
  <w:style w:type="character" w:customStyle="1" w:styleId="BodyText2Char">
    <w:name w:val="Body Text 2 Char"/>
    <w:basedOn w:val="DefaultParagraphFont"/>
    <w:link w:val="BodyText2"/>
    <w:rsid w:val="001A7489"/>
    <w:rPr>
      <w:rFonts w:ascii="Times New Roman" w:eastAsia="Times New Roman" w:hAnsi="Times New Roman" w:cs="Times New Roman"/>
      <w:sz w:val="24"/>
      <w:szCs w:val="24"/>
    </w:rPr>
  </w:style>
  <w:style w:type="paragraph" w:styleId="BodyTextIndent">
    <w:name w:val="Body Text Indent"/>
    <w:basedOn w:val="Normal"/>
    <w:link w:val="BodyTextIndentChar"/>
    <w:rsid w:val="001A7489"/>
    <w:pPr>
      <w:spacing w:after="120"/>
      <w:ind w:left="360"/>
    </w:pPr>
  </w:style>
  <w:style w:type="character" w:customStyle="1" w:styleId="BodyTextIndentChar">
    <w:name w:val="Body Text Indent Char"/>
    <w:basedOn w:val="DefaultParagraphFont"/>
    <w:link w:val="BodyTextIndent"/>
    <w:rsid w:val="001A7489"/>
    <w:rPr>
      <w:rFonts w:ascii="Times New Roman" w:eastAsia="Times New Roman" w:hAnsi="Times New Roman" w:cs="Times New Roman"/>
      <w:sz w:val="24"/>
      <w:szCs w:val="24"/>
    </w:rPr>
  </w:style>
  <w:style w:type="paragraph" w:customStyle="1" w:styleId="a">
    <w:name w:val="Ïîäçàãîëîâîê"/>
    <w:next w:val="Normal"/>
    <w:rsid w:val="001A7489"/>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1A7489"/>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1A7489"/>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1A7489"/>
  </w:style>
  <w:style w:type="paragraph" w:styleId="BalloonText">
    <w:name w:val="Balloon Text"/>
    <w:basedOn w:val="Normal"/>
    <w:link w:val="BalloonTextChar"/>
    <w:rsid w:val="001A7489"/>
    <w:rPr>
      <w:rFonts w:ascii="Tahoma" w:hAnsi="Tahoma" w:cs="Tahoma"/>
      <w:sz w:val="16"/>
      <w:szCs w:val="16"/>
    </w:rPr>
  </w:style>
  <w:style w:type="character" w:customStyle="1" w:styleId="BalloonTextChar">
    <w:name w:val="Balloon Text Char"/>
    <w:basedOn w:val="DefaultParagraphFont"/>
    <w:link w:val="BalloonText"/>
    <w:rsid w:val="001A7489"/>
    <w:rPr>
      <w:rFonts w:ascii="Tahoma" w:eastAsia="Times New Roman" w:hAnsi="Tahoma" w:cs="Tahoma"/>
      <w:sz w:val="16"/>
      <w:szCs w:val="16"/>
    </w:rPr>
  </w:style>
  <w:style w:type="paragraph" w:styleId="ListParagraph">
    <w:name w:val="List Paragraph"/>
    <w:basedOn w:val="Normal"/>
    <w:uiPriority w:val="34"/>
    <w:qFormat/>
    <w:rsid w:val="001A7489"/>
    <w:pPr>
      <w:ind w:left="720"/>
      <w:contextualSpacing/>
    </w:pPr>
  </w:style>
  <w:style w:type="paragraph" w:styleId="BodyTextIndent3">
    <w:name w:val="Body Text Indent 3"/>
    <w:basedOn w:val="Normal"/>
    <w:link w:val="BodyTextIndent3Char"/>
    <w:unhideWhenUsed/>
    <w:rsid w:val="001A7489"/>
    <w:pPr>
      <w:spacing w:after="120"/>
      <w:ind w:left="360"/>
    </w:pPr>
    <w:rPr>
      <w:sz w:val="16"/>
      <w:szCs w:val="16"/>
    </w:rPr>
  </w:style>
  <w:style w:type="character" w:customStyle="1" w:styleId="BodyTextIndent3Char">
    <w:name w:val="Body Text Indent 3 Char"/>
    <w:basedOn w:val="DefaultParagraphFont"/>
    <w:link w:val="BodyTextIndent3"/>
    <w:rsid w:val="001A7489"/>
    <w:rPr>
      <w:rFonts w:ascii="Times New Roman" w:eastAsia="Times New Roman" w:hAnsi="Times New Roman" w:cs="Times New Roman"/>
      <w:sz w:val="16"/>
      <w:szCs w:val="16"/>
    </w:rPr>
  </w:style>
  <w:style w:type="character" w:customStyle="1" w:styleId="Quote2">
    <w:name w:val="Quote2"/>
    <w:rsid w:val="001A7489"/>
  </w:style>
  <w:style w:type="paragraph" w:customStyle="1" w:styleId="Heading">
    <w:name w:val="Heading"/>
    <w:basedOn w:val="Normal"/>
    <w:next w:val="BodyText"/>
    <w:rsid w:val="001A7489"/>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1A7489"/>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1A7489"/>
    <w:rPr>
      <w:rFonts w:ascii="Kudriashov" w:eastAsia="Times New Roman" w:hAnsi="Kudriashov" w:cs="Times New Roman"/>
      <w:sz w:val="32"/>
      <w:szCs w:val="24"/>
      <w:lang w:eastAsia="ar-SA"/>
    </w:rPr>
  </w:style>
  <w:style w:type="paragraph" w:customStyle="1" w:styleId="prl">
    <w:name w:val="prl"/>
    <w:basedOn w:val="Normal"/>
    <w:rsid w:val="001A7489"/>
    <w:pPr>
      <w:spacing w:before="100" w:beforeAutospacing="1" w:after="100" w:afterAutospacing="1"/>
    </w:pPr>
  </w:style>
  <w:style w:type="paragraph" w:customStyle="1" w:styleId="dop">
    <w:name w:val="dop"/>
    <w:basedOn w:val="Normal"/>
    <w:rsid w:val="001A7489"/>
    <w:pPr>
      <w:spacing w:before="100" w:beforeAutospacing="1" w:after="100" w:afterAutospacing="1"/>
    </w:pPr>
  </w:style>
  <w:style w:type="character" w:customStyle="1" w:styleId="mw-headline">
    <w:name w:val="mw-headline"/>
    <w:rsid w:val="001A7489"/>
  </w:style>
  <w:style w:type="character" w:customStyle="1" w:styleId="editsection">
    <w:name w:val="editsection"/>
    <w:rsid w:val="001A7489"/>
  </w:style>
  <w:style w:type="paragraph" w:customStyle="1" w:styleId="text">
    <w:name w:val="text"/>
    <w:basedOn w:val="Normal"/>
    <w:rsid w:val="001A7489"/>
    <w:pPr>
      <w:spacing w:before="100" w:beforeAutospacing="1" w:after="100" w:afterAutospacing="1"/>
    </w:pPr>
  </w:style>
  <w:style w:type="character" w:customStyle="1" w:styleId="apple-converted-space">
    <w:name w:val="apple-converted-space"/>
    <w:basedOn w:val="DefaultParagraphFont"/>
    <w:rsid w:val="001A7489"/>
  </w:style>
  <w:style w:type="character" w:customStyle="1" w:styleId="nickname">
    <w:name w:val="nickname"/>
    <w:basedOn w:val="DefaultParagraphFont"/>
    <w:rsid w:val="001A7489"/>
  </w:style>
  <w:style w:type="paragraph" w:styleId="Title">
    <w:name w:val="Title"/>
    <w:basedOn w:val="Normal"/>
    <w:link w:val="TitleChar"/>
    <w:qFormat/>
    <w:rsid w:val="001A7489"/>
    <w:pPr>
      <w:jc w:val="center"/>
    </w:pPr>
    <w:rPr>
      <w:rFonts w:ascii="Academy Italic" w:hAnsi="Academy Italic"/>
      <w:sz w:val="44"/>
    </w:rPr>
  </w:style>
  <w:style w:type="character" w:customStyle="1" w:styleId="TitleChar">
    <w:name w:val="Title Char"/>
    <w:basedOn w:val="DefaultParagraphFont"/>
    <w:link w:val="Title"/>
    <w:rsid w:val="001A7489"/>
    <w:rPr>
      <w:rFonts w:ascii="Academy Italic" w:eastAsia="Times New Roman" w:hAnsi="Academy Italic" w:cs="Times New Roman"/>
      <w:sz w:val="44"/>
      <w:szCs w:val="24"/>
    </w:rPr>
  </w:style>
  <w:style w:type="character" w:customStyle="1" w:styleId="Quote3">
    <w:name w:val="Quote3"/>
    <w:rsid w:val="001A7489"/>
  </w:style>
  <w:style w:type="character" w:customStyle="1" w:styleId="Quote4">
    <w:name w:val="Quote4"/>
    <w:rsid w:val="001A7489"/>
  </w:style>
  <w:style w:type="table" w:styleId="TableGrid">
    <w:name w:val="Table Grid"/>
    <w:basedOn w:val="TableNormal"/>
    <w:uiPriority w:val="59"/>
    <w:rsid w:val="001A7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7489"/>
    <w:rPr>
      <w:sz w:val="16"/>
      <w:szCs w:val="16"/>
    </w:rPr>
  </w:style>
  <w:style w:type="paragraph" w:styleId="CommentText">
    <w:name w:val="annotation text"/>
    <w:basedOn w:val="Normal"/>
    <w:link w:val="CommentTextChar"/>
    <w:uiPriority w:val="99"/>
    <w:semiHidden/>
    <w:unhideWhenUsed/>
    <w:rsid w:val="001A7489"/>
    <w:rPr>
      <w:sz w:val="20"/>
      <w:szCs w:val="20"/>
    </w:rPr>
  </w:style>
  <w:style w:type="character" w:customStyle="1" w:styleId="CommentTextChar">
    <w:name w:val="Comment Text Char"/>
    <w:basedOn w:val="DefaultParagraphFont"/>
    <w:link w:val="CommentText"/>
    <w:uiPriority w:val="99"/>
    <w:semiHidden/>
    <w:rsid w:val="001A74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7489"/>
    <w:rPr>
      <w:b/>
      <w:bCs/>
    </w:rPr>
  </w:style>
  <w:style w:type="character" w:customStyle="1" w:styleId="CommentSubjectChar">
    <w:name w:val="Comment Subject Char"/>
    <w:basedOn w:val="CommentTextChar"/>
    <w:link w:val="CommentSubject"/>
    <w:uiPriority w:val="99"/>
    <w:semiHidden/>
    <w:rsid w:val="001A7489"/>
    <w:rPr>
      <w:rFonts w:ascii="Times New Roman" w:eastAsia="Times New Roman" w:hAnsi="Times New Roman" w:cs="Times New Roman"/>
      <w:b/>
      <w:bCs/>
      <w:sz w:val="20"/>
      <w:szCs w:val="20"/>
    </w:rPr>
  </w:style>
  <w:style w:type="paragraph" w:customStyle="1" w:styleId="mt">
    <w:name w:val="mt"/>
    <w:basedOn w:val="Normal"/>
    <w:rsid w:val="001A7489"/>
    <w:pPr>
      <w:spacing w:before="100" w:beforeAutospacing="1" w:after="100" w:afterAutospacing="1"/>
    </w:pPr>
    <w:rPr>
      <w:lang w:val="ru-RU" w:eastAsia="ru-RU"/>
    </w:rPr>
  </w:style>
  <w:style w:type="paragraph" w:customStyle="1" w:styleId="mspicr">
    <w:name w:val="mspicr"/>
    <w:basedOn w:val="Normal"/>
    <w:rsid w:val="001A7489"/>
    <w:pPr>
      <w:spacing w:before="100" w:beforeAutospacing="1" w:after="100" w:afterAutospacing="1"/>
    </w:pPr>
    <w:rPr>
      <w:lang w:val="ru-RU" w:eastAsia="ru-RU"/>
    </w:rPr>
  </w:style>
  <w:style w:type="character" w:styleId="PlaceholderText">
    <w:name w:val="Placeholder Text"/>
    <w:basedOn w:val="DefaultParagraphFont"/>
    <w:uiPriority w:val="99"/>
    <w:semiHidden/>
    <w:rsid w:val="001A7489"/>
    <w:rPr>
      <w:color w:val="808080"/>
    </w:rPr>
  </w:style>
  <w:style w:type="paragraph" w:styleId="NoSpacing">
    <w:name w:val="No Spacing"/>
    <w:uiPriority w:val="1"/>
    <w:qFormat/>
    <w:rsid w:val="001A7489"/>
    <w:pPr>
      <w:suppressAutoHyphens/>
      <w:spacing w:after="0" w:line="240" w:lineRule="auto"/>
    </w:pPr>
    <w:rPr>
      <w:rFonts w:ascii="Times New Roman" w:eastAsia="Times New Roman" w:hAnsi="Times New Roman" w:cs="Times New Roman"/>
      <w:sz w:val="24"/>
      <w:szCs w:val="24"/>
      <w:lang w:eastAsia="ar-SA"/>
    </w:rPr>
  </w:style>
  <w:style w:type="character" w:customStyle="1" w:styleId="nowrap">
    <w:name w:val="nowrap"/>
    <w:basedOn w:val="DefaultParagraphFont"/>
    <w:rsid w:val="001A7489"/>
  </w:style>
  <w:style w:type="character" w:customStyle="1" w:styleId="mw-editsection">
    <w:name w:val="mw-editsection"/>
    <w:basedOn w:val="DefaultParagraphFont"/>
    <w:rsid w:val="001A7489"/>
  </w:style>
  <w:style w:type="character" w:customStyle="1" w:styleId="mw-editsection-bracket">
    <w:name w:val="mw-editsection-bracket"/>
    <w:basedOn w:val="DefaultParagraphFont"/>
    <w:rsid w:val="001A7489"/>
  </w:style>
  <w:style w:type="character" w:customStyle="1" w:styleId="mw-editsection-divider">
    <w:name w:val="mw-editsection-divider"/>
    <w:basedOn w:val="DefaultParagraphFont"/>
    <w:rsid w:val="001A7489"/>
  </w:style>
  <w:style w:type="character" w:customStyle="1" w:styleId="mw-cite-backlink">
    <w:name w:val="mw-cite-backlink"/>
    <w:basedOn w:val="DefaultParagraphFont"/>
    <w:rsid w:val="001A7489"/>
  </w:style>
  <w:style w:type="character" w:customStyle="1" w:styleId="reference-text">
    <w:name w:val="reference-text"/>
    <w:basedOn w:val="DefaultParagraphFont"/>
    <w:rsid w:val="001A7489"/>
  </w:style>
  <w:style w:type="character" w:customStyle="1" w:styleId="cite-accessibility-label">
    <w:name w:val="cite-accessibility-label"/>
    <w:basedOn w:val="DefaultParagraphFont"/>
    <w:rsid w:val="001A7489"/>
  </w:style>
  <w:style w:type="character" w:customStyle="1" w:styleId="in-widget">
    <w:name w:val="in-widget"/>
    <w:basedOn w:val="DefaultParagraphFont"/>
    <w:rsid w:val="001A7489"/>
  </w:style>
  <w:style w:type="character" w:customStyle="1" w:styleId="pin1618328402051buttonpin">
    <w:name w:val="pin_1618328402051_button_pin"/>
    <w:basedOn w:val="DefaultParagraphFont"/>
    <w:rsid w:val="001A7489"/>
  </w:style>
  <w:style w:type="paragraph" w:customStyle="1" w:styleId="selectionshareable">
    <w:name w:val="selectionshareable"/>
    <w:basedOn w:val="Normal"/>
    <w:rsid w:val="001A7489"/>
    <w:pPr>
      <w:spacing w:before="100" w:beforeAutospacing="1" w:after="100" w:afterAutospacing="1"/>
    </w:pPr>
    <w:rPr>
      <w:lang w:val="ru-RU" w:eastAsia="ru-RU"/>
    </w:rPr>
  </w:style>
  <w:style w:type="character" w:customStyle="1" w:styleId="TitleChar1">
    <w:name w:val="Title Char1"/>
    <w:basedOn w:val="DefaultParagraphFont"/>
    <w:uiPriority w:val="10"/>
    <w:rsid w:val="001A7489"/>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1A7489"/>
    <w:rPr>
      <w:rFonts w:ascii="Times New Roman" w:eastAsia="Times New Roman" w:hAnsi="Times New Roman" w:cs="Times New Roman"/>
      <w:sz w:val="20"/>
      <w:szCs w:val="20"/>
      <w:lang w:eastAsia="ar-SA"/>
    </w:rPr>
  </w:style>
  <w:style w:type="character" w:customStyle="1" w:styleId="CommentSubjectChar1">
    <w:name w:val="Comment Subject Char1"/>
    <w:basedOn w:val="CommentTextChar1"/>
    <w:uiPriority w:val="99"/>
    <w:semiHidden/>
    <w:rsid w:val="001A7489"/>
    <w:rPr>
      <w:rFonts w:ascii="Times New Roman" w:eastAsia="Times New Roman" w:hAnsi="Times New Roman" w:cs="Times New Roman"/>
      <w:b/>
      <w:bCs/>
      <w:sz w:val="20"/>
      <w:szCs w:val="20"/>
      <w:lang w:eastAsia="ar-SA"/>
    </w:rPr>
  </w:style>
  <w:style w:type="character" w:customStyle="1" w:styleId="Quote5">
    <w:name w:val="Quote5"/>
    <w:rsid w:val="001A7489"/>
  </w:style>
  <w:style w:type="character" w:customStyle="1" w:styleId="11">
    <w:name w:val="Тема примечания Знак1"/>
    <w:basedOn w:val="CommentTextChar"/>
    <w:uiPriority w:val="99"/>
    <w:semiHidden/>
    <w:rsid w:val="001A7489"/>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0569">
      <w:bodyDiv w:val="1"/>
      <w:marLeft w:val="0"/>
      <w:marRight w:val="0"/>
      <w:marTop w:val="0"/>
      <w:marBottom w:val="0"/>
      <w:divBdr>
        <w:top w:val="none" w:sz="0" w:space="0" w:color="auto"/>
        <w:left w:val="none" w:sz="0" w:space="0" w:color="auto"/>
        <w:bottom w:val="none" w:sz="0" w:space="0" w:color="auto"/>
        <w:right w:val="none" w:sz="0" w:space="0" w:color="auto"/>
      </w:divBdr>
      <w:divsChild>
        <w:div w:id="966278836">
          <w:marLeft w:val="0"/>
          <w:marRight w:val="0"/>
          <w:marTop w:val="0"/>
          <w:marBottom w:val="0"/>
          <w:divBdr>
            <w:top w:val="none" w:sz="0" w:space="0" w:color="auto"/>
            <w:left w:val="none" w:sz="0" w:space="0" w:color="auto"/>
            <w:bottom w:val="none" w:sz="0" w:space="0" w:color="auto"/>
            <w:right w:val="none" w:sz="0" w:space="0" w:color="auto"/>
          </w:divBdr>
          <w:divsChild>
            <w:div w:id="911887587">
              <w:marLeft w:val="0"/>
              <w:marRight w:val="0"/>
              <w:marTop w:val="0"/>
              <w:marBottom w:val="0"/>
              <w:divBdr>
                <w:top w:val="none" w:sz="0" w:space="0" w:color="auto"/>
                <w:left w:val="none" w:sz="0" w:space="0" w:color="auto"/>
                <w:bottom w:val="none" w:sz="0" w:space="0" w:color="auto"/>
                <w:right w:val="none" w:sz="0" w:space="0" w:color="auto"/>
              </w:divBdr>
              <w:divsChild>
                <w:div w:id="729964358">
                  <w:marLeft w:val="0"/>
                  <w:marRight w:val="0"/>
                  <w:marTop w:val="0"/>
                  <w:marBottom w:val="0"/>
                  <w:divBdr>
                    <w:top w:val="none" w:sz="0" w:space="0" w:color="auto"/>
                    <w:left w:val="none" w:sz="0" w:space="0" w:color="auto"/>
                    <w:bottom w:val="none" w:sz="0" w:space="0" w:color="auto"/>
                    <w:right w:val="none" w:sz="0" w:space="0" w:color="auto"/>
                  </w:divBdr>
                  <w:divsChild>
                    <w:div w:id="964501621">
                      <w:marLeft w:val="0"/>
                      <w:marRight w:val="0"/>
                      <w:marTop w:val="0"/>
                      <w:marBottom w:val="0"/>
                      <w:divBdr>
                        <w:top w:val="none" w:sz="0" w:space="0" w:color="auto"/>
                        <w:left w:val="none" w:sz="0" w:space="0" w:color="auto"/>
                        <w:bottom w:val="none" w:sz="0" w:space="0" w:color="auto"/>
                        <w:right w:val="none" w:sz="0" w:space="0" w:color="auto"/>
                      </w:divBdr>
                      <w:divsChild>
                        <w:div w:id="1046761706">
                          <w:marLeft w:val="0"/>
                          <w:marRight w:val="0"/>
                          <w:marTop w:val="0"/>
                          <w:marBottom w:val="0"/>
                          <w:divBdr>
                            <w:top w:val="none" w:sz="0" w:space="0" w:color="auto"/>
                            <w:left w:val="none" w:sz="0" w:space="0" w:color="auto"/>
                            <w:bottom w:val="none" w:sz="0" w:space="0" w:color="auto"/>
                            <w:right w:val="none" w:sz="0" w:space="0" w:color="auto"/>
                          </w:divBdr>
                          <w:divsChild>
                            <w:div w:id="424763894">
                              <w:marLeft w:val="0"/>
                              <w:marRight w:val="0"/>
                              <w:marTop w:val="0"/>
                              <w:marBottom w:val="0"/>
                              <w:divBdr>
                                <w:top w:val="none" w:sz="0" w:space="0" w:color="auto"/>
                                <w:left w:val="none" w:sz="0" w:space="0" w:color="auto"/>
                                <w:bottom w:val="none" w:sz="0" w:space="0" w:color="auto"/>
                                <w:right w:val="none" w:sz="0" w:space="0" w:color="auto"/>
                              </w:divBdr>
                              <w:divsChild>
                                <w:div w:id="1496457335">
                                  <w:marLeft w:val="0"/>
                                  <w:marRight w:val="0"/>
                                  <w:marTop w:val="0"/>
                                  <w:marBottom w:val="0"/>
                                  <w:divBdr>
                                    <w:top w:val="none" w:sz="0" w:space="0" w:color="auto"/>
                                    <w:left w:val="none" w:sz="0" w:space="0" w:color="auto"/>
                                    <w:bottom w:val="none" w:sz="0" w:space="0" w:color="auto"/>
                                    <w:right w:val="none" w:sz="0" w:space="0" w:color="auto"/>
                                  </w:divBdr>
                                  <w:divsChild>
                                    <w:div w:id="205409350">
                                      <w:marLeft w:val="0"/>
                                      <w:marRight w:val="0"/>
                                      <w:marTop w:val="0"/>
                                      <w:marBottom w:val="0"/>
                                      <w:divBdr>
                                        <w:top w:val="none" w:sz="0" w:space="0" w:color="auto"/>
                                        <w:left w:val="none" w:sz="0" w:space="0" w:color="auto"/>
                                        <w:bottom w:val="none" w:sz="0" w:space="0" w:color="auto"/>
                                        <w:right w:val="none" w:sz="0" w:space="0" w:color="auto"/>
                                      </w:divBdr>
                                    </w:div>
                                    <w:div w:id="1553542786">
                                      <w:marLeft w:val="0"/>
                                      <w:marRight w:val="0"/>
                                      <w:marTop w:val="0"/>
                                      <w:marBottom w:val="0"/>
                                      <w:divBdr>
                                        <w:top w:val="none" w:sz="0" w:space="0" w:color="auto"/>
                                        <w:left w:val="none" w:sz="0" w:space="0" w:color="auto"/>
                                        <w:bottom w:val="none" w:sz="0" w:space="0" w:color="auto"/>
                                        <w:right w:val="none" w:sz="0" w:space="0" w:color="auto"/>
                                      </w:divBdr>
                                      <w:divsChild>
                                        <w:div w:id="2107651795">
                                          <w:marLeft w:val="0"/>
                                          <w:marRight w:val="165"/>
                                          <w:marTop w:val="150"/>
                                          <w:marBottom w:val="0"/>
                                          <w:divBdr>
                                            <w:top w:val="none" w:sz="0" w:space="0" w:color="auto"/>
                                            <w:left w:val="none" w:sz="0" w:space="0" w:color="auto"/>
                                            <w:bottom w:val="none" w:sz="0" w:space="0" w:color="auto"/>
                                            <w:right w:val="none" w:sz="0" w:space="0" w:color="auto"/>
                                          </w:divBdr>
                                          <w:divsChild>
                                            <w:div w:id="2830936">
                                              <w:marLeft w:val="0"/>
                                              <w:marRight w:val="0"/>
                                              <w:marTop w:val="0"/>
                                              <w:marBottom w:val="0"/>
                                              <w:divBdr>
                                                <w:top w:val="none" w:sz="0" w:space="0" w:color="auto"/>
                                                <w:left w:val="none" w:sz="0" w:space="0" w:color="auto"/>
                                                <w:bottom w:val="none" w:sz="0" w:space="0" w:color="auto"/>
                                                <w:right w:val="none" w:sz="0" w:space="0" w:color="auto"/>
                                              </w:divBdr>
                                              <w:divsChild>
                                                <w:div w:id="9113569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57133">
      <w:bodyDiv w:val="1"/>
      <w:marLeft w:val="0"/>
      <w:marRight w:val="0"/>
      <w:marTop w:val="0"/>
      <w:marBottom w:val="0"/>
      <w:divBdr>
        <w:top w:val="none" w:sz="0" w:space="0" w:color="auto"/>
        <w:left w:val="none" w:sz="0" w:space="0" w:color="auto"/>
        <w:bottom w:val="none" w:sz="0" w:space="0" w:color="auto"/>
        <w:right w:val="none" w:sz="0" w:space="0" w:color="auto"/>
      </w:divBdr>
    </w:div>
    <w:div w:id="215165741">
      <w:bodyDiv w:val="1"/>
      <w:marLeft w:val="0"/>
      <w:marRight w:val="0"/>
      <w:marTop w:val="0"/>
      <w:marBottom w:val="0"/>
      <w:divBdr>
        <w:top w:val="none" w:sz="0" w:space="0" w:color="auto"/>
        <w:left w:val="none" w:sz="0" w:space="0" w:color="auto"/>
        <w:bottom w:val="none" w:sz="0" w:space="0" w:color="auto"/>
        <w:right w:val="none" w:sz="0" w:space="0" w:color="auto"/>
      </w:divBdr>
      <w:divsChild>
        <w:div w:id="1470829868">
          <w:marLeft w:val="0"/>
          <w:marRight w:val="0"/>
          <w:marTop w:val="0"/>
          <w:marBottom w:val="0"/>
          <w:divBdr>
            <w:top w:val="none" w:sz="0" w:space="0" w:color="auto"/>
            <w:left w:val="none" w:sz="0" w:space="0" w:color="auto"/>
            <w:bottom w:val="none" w:sz="0" w:space="0" w:color="auto"/>
            <w:right w:val="none" w:sz="0" w:space="0" w:color="auto"/>
          </w:divBdr>
          <w:divsChild>
            <w:div w:id="554270231">
              <w:marLeft w:val="0"/>
              <w:marRight w:val="0"/>
              <w:marTop w:val="0"/>
              <w:marBottom w:val="0"/>
              <w:divBdr>
                <w:top w:val="none" w:sz="0" w:space="0" w:color="auto"/>
                <w:left w:val="none" w:sz="0" w:space="0" w:color="auto"/>
                <w:bottom w:val="none" w:sz="0" w:space="0" w:color="auto"/>
                <w:right w:val="none" w:sz="0" w:space="0" w:color="auto"/>
              </w:divBdr>
              <w:divsChild>
                <w:div w:id="1830975537">
                  <w:marLeft w:val="0"/>
                  <w:marRight w:val="0"/>
                  <w:marTop w:val="0"/>
                  <w:marBottom w:val="0"/>
                  <w:divBdr>
                    <w:top w:val="none" w:sz="0" w:space="0" w:color="auto"/>
                    <w:left w:val="none" w:sz="0" w:space="0" w:color="auto"/>
                    <w:bottom w:val="none" w:sz="0" w:space="0" w:color="auto"/>
                    <w:right w:val="none" w:sz="0" w:space="0" w:color="auto"/>
                  </w:divBdr>
                  <w:divsChild>
                    <w:div w:id="1085494698">
                      <w:marLeft w:val="0"/>
                      <w:marRight w:val="0"/>
                      <w:marTop w:val="0"/>
                      <w:marBottom w:val="0"/>
                      <w:divBdr>
                        <w:top w:val="none" w:sz="0" w:space="0" w:color="auto"/>
                        <w:left w:val="none" w:sz="0" w:space="0" w:color="auto"/>
                        <w:bottom w:val="none" w:sz="0" w:space="0" w:color="auto"/>
                        <w:right w:val="none" w:sz="0" w:space="0" w:color="auto"/>
                      </w:divBdr>
                      <w:divsChild>
                        <w:div w:id="2107924645">
                          <w:marLeft w:val="0"/>
                          <w:marRight w:val="0"/>
                          <w:marTop w:val="0"/>
                          <w:marBottom w:val="0"/>
                          <w:divBdr>
                            <w:top w:val="none" w:sz="0" w:space="0" w:color="auto"/>
                            <w:left w:val="none" w:sz="0" w:space="0" w:color="auto"/>
                            <w:bottom w:val="none" w:sz="0" w:space="0" w:color="auto"/>
                            <w:right w:val="none" w:sz="0" w:space="0" w:color="auto"/>
                          </w:divBdr>
                          <w:divsChild>
                            <w:div w:id="720715193">
                              <w:marLeft w:val="0"/>
                              <w:marRight w:val="0"/>
                              <w:marTop w:val="0"/>
                              <w:marBottom w:val="0"/>
                              <w:divBdr>
                                <w:top w:val="none" w:sz="0" w:space="0" w:color="auto"/>
                                <w:left w:val="none" w:sz="0" w:space="0" w:color="auto"/>
                                <w:bottom w:val="none" w:sz="0" w:space="0" w:color="auto"/>
                                <w:right w:val="none" w:sz="0" w:space="0" w:color="auto"/>
                              </w:divBdr>
                              <w:divsChild>
                                <w:div w:id="403257359">
                                  <w:marLeft w:val="0"/>
                                  <w:marRight w:val="0"/>
                                  <w:marTop w:val="0"/>
                                  <w:marBottom w:val="0"/>
                                  <w:divBdr>
                                    <w:top w:val="none" w:sz="0" w:space="0" w:color="auto"/>
                                    <w:left w:val="none" w:sz="0" w:space="0" w:color="auto"/>
                                    <w:bottom w:val="none" w:sz="0" w:space="0" w:color="auto"/>
                                    <w:right w:val="none" w:sz="0" w:space="0" w:color="auto"/>
                                  </w:divBdr>
                                  <w:divsChild>
                                    <w:div w:id="67967484">
                                      <w:marLeft w:val="0"/>
                                      <w:marRight w:val="0"/>
                                      <w:marTop w:val="0"/>
                                      <w:marBottom w:val="0"/>
                                      <w:divBdr>
                                        <w:top w:val="none" w:sz="0" w:space="0" w:color="auto"/>
                                        <w:left w:val="none" w:sz="0" w:space="0" w:color="auto"/>
                                        <w:bottom w:val="none" w:sz="0" w:space="0" w:color="auto"/>
                                        <w:right w:val="none" w:sz="0" w:space="0" w:color="auto"/>
                                      </w:divBdr>
                                    </w:div>
                                    <w:div w:id="1500538354">
                                      <w:marLeft w:val="0"/>
                                      <w:marRight w:val="0"/>
                                      <w:marTop w:val="0"/>
                                      <w:marBottom w:val="0"/>
                                      <w:divBdr>
                                        <w:top w:val="none" w:sz="0" w:space="0" w:color="auto"/>
                                        <w:left w:val="none" w:sz="0" w:space="0" w:color="auto"/>
                                        <w:bottom w:val="none" w:sz="0" w:space="0" w:color="auto"/>
                                        <w:right w:val="none" w:sz="0" w:space="0" w:color="auto"/>
                                      </w:divBdr>
                                      <w:divsChild>
                                        <w:div w:id="1081607381">
                                          <w:marLeft w:val="0"/>
                                          <w:marRight w:val="165"/>
                                          <w:marTop w:val="150"/>
                                          <w:marBottom w:val="0"/>
                                          <w:divBdr>
                                            <w:top w:val="none" w:sz="0" w:space="0" w:color="auto"/>
                                            <w:left w:val="none" w:sz="0" w:space="0" w:color="auto"/>
                                            <w:bottom w:val="none" w:sz="0" w:space="0" w:color="auto"/>
                                            <w:right w:val="none" w:sz="0" w:space="0" w:color="auto"/>
                                          </w:divBdr>
                                          <w:divsChild>
                                            <w:div w:id="91554761">
                                              <w:marLeft w:val="0"/>
                                              <w:marRight w:val="0"/>
                                              <w:marTop w:val="0"/>
                                              <w:marBottom w:val="0"/>
                                              <w:divBdr>
                                                <w:top w:val="none" w:sz="0" w:space="0" w:color="auto"/>
                                                <w:left w:val="none" w:sz="0" w:space="0" w:color="auto"/>
                                                <w:bottom w:val="none" w:sz="0" w:space="0" w:color="auto"/>
                                                <w:right w:val="none" w:sz="0" w:space="0" w:color="auto"/>
                                              </w:divBdr>
                                              <w:divsChild>
                                                <w:div w:id="15099806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712117">
      <w:bodyDiv w:val="1"/>
      <w:marLeft w:val="0"/>
      <w:marRight w:val="0"/>
      <w:marTop w:val="0"/>
      <w:marBottom w:val="0"/>
      <w:divBdr>
        <w:top w:val="none" w:sz="0" w:space="0" w:color="auto"/>
        <w:left w:val="none" w:sz="0" w:space="0" w:color="auto"/>
        <w:bottom w:val="none" w:sz="0" w:space="0" w:color="auto"/>
        <w:right w:val="none" w:sz="0" w:space="0" w:color="auto"/>
      </w:divBdr>
      <w:divsChild>
        <w:div w:id="1890875057">
          <w:marLeft w:val="0"/>
          <w:marRight w:val="0"/>
          <w:marTop w:val="0"/>
          <w:marBottom w:val="0"/>
          <w:divBdr>
            <w:top w:val="none" w:sz="0" w:space="0" w:color="auto"/>
            <w:left w:val="none" w:sz="0" w:space="0" w:color="auto"/>
            <w:bottom w:val="none" w:sz="0" w:space="0" w:color="auto"/>
            <w:right w:val="none" w:sz="0" w:space="0" w:color="auto"/>
          </w:divBdr>
          <w:divsChild>
            <w:div w:id="1197347801">
              <w:marLeft w:val="0"/>
              <w:marRight w:val="0"/>
              <w:marTop w:val="0"/>
              <w:marBottom w:val="0"/>
              <w:divBdr>
                <w:top w:val="none" w:sz="0" w:space="0" w:color="auto"/>
                <w:left w:val="none" w:sz="0" w:space="0" w:color="auto"/>
                <w:bottom w:val="none" w:sz="0" w:space="0" w:color="auto"/>
                <w:right w:val="none" w:sz="0" w:space="0" w:color="auto"/>
              </w:divBdr>
              <w:divsChild>
                <w:div w:id="198396445">
                  <w:marLeft w:val="0"/>
                  <w:marRight w:val="0"/>
                  <w:marTop w:val="0"/>
                  <w:marBottom w:val="0"/>
                  <w:divBdr>
                    <w:top w:val="none" w:sz="0" w:space="0" w:color="auto"/>
                    <w:left w:val="none" w:sz="0" w:space="0" w:color="auto"/>
                    <w:bottom w:val="none" w:sz="0" w:space="0" w:color="auto"/>
                    <w:right w:val="none" w:sz="0" w:space="0" w:color="auto"/>
                  </w:divBdr>
                  <w:divsChild>
                    <w:div w:id="996952987">
                      <w:marLeft w:val="0"/>
                      <w:marRight w:val="0"/>
                      <w:marTop w:val="0"/>
                      <w:marBottom w:val="0"/>
                      <w:divBdr>
                        <w:top w:val="none" w:sz="0" w:space="0" w:color="auto"/>
                        <w:left w:val="none" w:sz="0" w:space="0" w:color="auto"/>
                        <w:bottom w:val="none" w:sz="0" w:space="0" w:color="auto"/>
                        <w:right w:val="none" w:sz="0" w:space="0" w:color="auto"/>
                      </w:divBdr>
                      <w:divsChild>
                        <w:div w:id="541479122">
                          <w:marLeft w:val="0"/>
                          <w:marRight w:val="0"/>
                          <w:marTop w:val="0"/>
                          <w:marBottom w:val="0"/>
                          <w:divBdr>
                            <w:top w:val="none" w:sz="0" w:space="0" w:color="auto"/>
                            <w:left w:val="none" w:sz="0" w:space="0" w:color="auto"/>
                            <w:bottom w:val="none" w:sz="0" w:space="0" w:color="auto"/>
                            <w:right w:val="none" w:sz="0" w:space="0" w:color="auto"/>
                          </w:divBdr>
                          <w:divsChild>
                            <w:div w:id="2117213423">
                              <w:marLeft w:val="0"/>
                              <w:marRight w:val="0"/>
                              <w:marTop w:val="0"/>
                              <w:marBottom w:val="0"/>
                              <w:divBdr>
                                <w:top w:val="none" w:sz="0" w:space="0" w:color="auto"/>
                                <w:left w:val="none" w:sz="0" w:space="0" w:color="auto"/>
                                <w:bottom w:val="none" w:sz="0" w:space="0" w:color="auto"/>
                                <w:right w:val="none" w:sz="0" w:space="0" w:color="auto"/>
                              </w:divBdr>
                              <w:divsChild>
                                <w:div w:id="93138890">
                                  <w:marLeft w:val="0"/>
                                  <w:marRight w:val="0"/>
                                  <w:marTop w:val="0"/>
                                  <w:marBottom w:val="0"/>
                                  <w:divBdr>
                                    <w:top w:val="none" w:sz="0" w:space="0" w:color="auto"/>
                                    <w:left w:val="none" w:sz="0" w:space="0" w:color="auto"/>
                                    <w:bottom w:val="none" w:sz="0" w:space="0" w:color="auto"/>
                                    <w:right w:val="none" w:sz="0" w:space="0" w:color="auto"/>
                                  </w:divBdr>
                                  <w:divsChild>
                                    <w:div w:id="1533419295">
                                      <w:marLeft w:val="0"/>
                                      <w:marRight w:val="0"/>
                                      <w:marTop w:val="0"/>
                                      <w:marBottom w:val="0"/>
                                      <w:divBdr>
                                        <w:top w:val="none" w:sz="0" w:space="0" w:color="auto"/>
                                        <w:left w:val="none" w:sz="0" w:space="0" w:color="auto"/>
                                        <w:bottom w:val="none" w:sz="0" w:space="0" w:color="auto"/>
                                        <w:right w:val="none" w:sz="0" w:space="0" w:color="auto"/>
                                      </w:divBdr>
                                    </w:div>
                                    <w:div w:id="1755123386">
                                      <w:marLeft w:val="0"/>
                                      <w:marRight w:val="0"/>
                                      <w:marTop w:val="0"/>
                                      <w:marBottom w:val="0"/>
                                      <w:divBdr>
                                        <w:top w:val="none" w:sz="0" w:space="0" w:color="auto"/>
                                        <w:left w:val="none" w:sz="0" w:space="0" w:color="auto"/>
                                        <w:bottom w:val="none" w:sz="0" w:space="0" w:color="auto"/>
                                        <w:right w:val="none" w:sz="0" w:space="0" w:color="auto"/>
                                      </w:divBdr>
                                      <w:divsChild>
                                        <w:div w:id="842084541">
                                          <w:marLeft w:val="0"/>
                                          <w:marRight w:val="165"/>
                                          <w:marTop w:val="150"/>
                                          <w:marBottom w:val="0"/>
                                          <w:divBdr>
                                            <w:top w:val="none" w:sz="0" w:space="0" w:color="auto"/>
                                            <w:left w:val="none" w:sz="0" w:space="0" w:color="auto"/>
                                            <w:bottom w:val="none" w:sz="0" w:space="0" w:color="auto"/>
                                            <w:right w:val="none" w:sz="0" w:space="0" w:color="auto"/>
                                          </w:divBdr>
                                          <w:divsChild>
                                            <w:div w:id="1351948277">
                                              <w:marLeft w:val="0"/>
                                              <w:marRight w:val="0"/>
                                              <w:marTop w:val="0"/>
                                              <w:marBottom w:val="0"/>
                                              <w:divBdr>
                                                <w:top w:val="none" w:sz="0" w:space="0" w:color="auto"/>
                                                <w:left w:val="none" w:sz="0" w:space="0" w:color="auto"/>
                                                <w:bottom w:val="none" w:sz="0" w:space="0" w:color="auto"/>
                                                <w:right w:val="none" w:sz="0" w:space="0" w:color="auto"/>
                                              </w:divBdr>
                                              <w:divsChild>
                                                <w:div w:id="21289613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3449453">
      <w:bodyDiv w:val="1"/>
      <w:marLeft w:val="0"/>
      <w:marRight w:val="0"/>
      <w:marTop w:val="0"/>
      <w:marBottom w:val="0"/>
      <w:divBdr>
        <w:top w:val="none" w:sz="0" w:space="0" w:color="auto"/>
        <w:left w:val="none" w:sz="0" w:space="0" w:color="auto"/>
        <w:bottom w:val="none" w:sz="0" w:space="0" w:color="auto"/>
        <w:right w:val="none" w:sz="0" w:space="0" w:color="auto"/>
      </w:divBdr>
      <w:divsChild>
        <w:div w:id="435828027">
          <w:marLeft w:val="0"/>
          <w:marRight w:val="0"/>
          <w:marTop w:val="0"/>
          <w:marBottom w:val="0"/>
          <w:divBdr>
            <w:top w:val="none" w:sz="0" w:space="0" w:color="auto"/>
            <w:left w:val="none" w:sz="0" w:space="0" w:color="auto"/>
            <w:bottom w:val="none" w:sz="0" w:space="0" w:color="auto"/>
            <w:right w:val="none" w:sz="0" w:space="0" w:color="auto"/>
          </w:divBdr>
          <w:divsChild>
            <w:div w:id="331222274">
              <w:marLeft w:val="0"/>
              <w:marRight w:val="0"/>
              <w:marTop w:val="0"/>
              <w:marBottom w:val="0"/>
              <w:divBdr>
                <w:top w:val="none" w:sz="0" w:space="0" w:color="auto"/>
                <w:left w:val="none" w:sz="0" w:space="0" w:color="auto"/>
                <w:bottom w:val="none" w:sz="0" w:space="0" w:color="auto"/>
                <w:right w:val="none" w:sz="0" w:space="0" w:color="auto"/>
              </w:divBdr>
              <w:divsChild>
                <w:div w:id="199632973">
                  <w:marLeft w:val="0"/>
                  <w:marRight w:val="0"/>
                  <w:marTop w:val="0"/>
                  <w:marBottom w:val="0"/>
                  <w:divBdr>
                    <w:top w:val="none" w:sz="0" w:space="0" w:color="auto"/>
                    <w:left w:val="none" w:sz="0" w:space="0" w:color="auto"/>
                    <w:bottom w:val="none" w:sz="0" w:space="0" w:color="auto"/>
                    <w:right w:val="none" w:sz="0" w:space="0" w:color="auto"/>
                  </w:divBdr>
                  <w:divsChild>
                    <w:div w:id="1215463340">
                      <w:marLeft w:val="0"/>
                      <w:marRight w:val="0"/>
                      <w:marTop w:val="0"/>
                      <w:marBottom w:val="0"/>
                      <w:divBdr>
                        <w:top w:val="none" w:sz="0" w:space="0" w:color="auto"/>
                        <w:left w:val="none" w:sz="0" w:space="0" w:color="auto"/>
                        <w:bottom w:val="none" w:sz="0" w:space="0" w:color="auto"/>
                        <w:right w:val="none" w:sz="0" w:space="0" w:color="auto"/>
                      </w:divBdr>
                      <w:divsChild>
                        <w:div w:id="1268073889">
                          <w:marLeft w:val="0"/>
                          <w:marRight w:val="0"/>
                          <w:marTop w:val="0"/>
                          <w:marBottom w:val="0"/>
                          <w:divBdr>
                            <w:top w:val="none" w:sz="0" w:space="0" w:color="auto"/>
                            <w:left w:val="none" w:sz="0" w:space="0" w:color="auto"/>
                            <w:bottom w:val="none" w:sz="0" w:space="0" w:color="auto"/>
                            <w:right w:val="none" w:sz="0" w:space="0" w:color="auto"/>
                          </w:divBdr>
                          <w:divsChild>
                            <w:div w:id="1603878488">
                              <w:marLeft w:val="0"/>
                              <w:marRight w:val="0"/>
                              <w:marTop w:val="0"/>
                              <w:marBottom w:val="0"/>
                              <w:divBdr>
                                <w:top w:val="none" w:sz="0" w:space="0" w:color="auto"/>
                                <w:left w:val="none" w:sz="0" w:space="0" w:color="auto"/>
                                <w:bottom w:val="none" w:sz="0" w:space="0" w:color="auto"/>
                                <w:right w:val="none" w:sz="0" w:space="0" w:color="auto"/>
                              </w:divBdr>
                              <w:divsChild>
                                <w:div w:id="2050757502">
                                  <w:marLeft w:val="0"/>
                                  <w:marRight w:val="0"/>
                                  <w:marTop w:val="0"/>
                                  <w:marBottom w:val="0"/>
                                  <w:divBdr>
                                    <w:top w:val="none" w:sz="0" w:space="0" w:color="auto"/>
                                    <w:left w:val="none" w:sz="0" w:space="0" w:color="auto"/>
                                    <w:bottom w:val="none" w:sz="0" w:space="0" w:color="auto"/>
                                    <w:right w:val="none" w:sz="0" w:space="0" w:color="auto"/>
                                  </w:divBdr>
                                  <w:divsChild>
                                    <w:div w:id="1034886787">
                                      <w:marLeft w:val="0"/>
                                      <w:marRight w:val="0"/>
                                      <w:marTop w:val="0"/>
                                      <w:marBottom w:val="0"/>
                                      <w:divBdr>
                                        <w:top w:val="none" w:sz="0" w:space="0" w:color="auto"/>
                                        <w:left w:val="none" w:sz="0" w:space="0" w:color="auto"/>
                                        <w:bottom w:val="none" w:sz="0" w:space="0" w:color="auto"/>
                                        <w:right w:val="none" w:sz="0" w:space="0" w:color="auto"/>
                                      </w:divBdr>
                                    </w:div>
                                    <w:div w:id="1571186708">
                                      <w:marLeft w:val="0"/>
                                      <w:marRight w:val="0"/>
                                      <w:marTop w:val="0"/>
                                      <w:marBottom w:val="0"/>
                                      <w:divBdr>
                                        <w:top w:val="none" w:sz="0" w:space="0" w:color="auto"/>
                                        <w:left w:val="none" w:sz="0" w:space="0" w:color="auto"/>
                                        <w:bottom w:val="none" w:sz="0" w:space="0" w:color="auto"/>
                                        <w:right w:val="none" w:sz="0" w:space="0" w:color="auto"/>
                                      </w:divBdr>
                                      <w:divsChild>
                                        <w:div w:id="221840767">
                                          <w:marLeft w:val="0"/>
                                          <w:marRight w:val="165"/>
                                          <w:marTop w:val="150"/>
                                          <w:marBottom w:val="0"/>
                                          <w:divBdr>
                                            <w:top w:val="none" w:sz="0" w:space="0" w:color="auto"/>
                                            <w:left w:val="none" w:sz="0" w:space="0" w:color="auto"/>
                                            <w:bottom w:val="none" w:sz="0" w:space="0" w:color="auto"/>
                                            <w:right w:val="none" w:sz="0" w:space="0" w:color="auto"/>
                                          </w:divBdr>
                                          <w:divsChild>
                                            <w:div w:id="1763212434">
                                              <w:marLeft w:val="0"/>
                                              <w:marRight w:val="0"/>
                                              <w:marTop w:val="0"/>
                                              <w:marBottom w:val="0"/>
                                              <w:divBdr>
                                                <w:top w:val="none" w:sz="0" w:space="0" w:color="auto"/>
                                                <w:left w:val="none" w:sz="0" w:space="0" w:color="auto"/>
                                                <w:bottom w:val="none" w:sz="0" w:space="0" w:color="auto"/>
                                                <w:right w:val="none" w:sz="0" w:space="0" w:color="auto"/>
                                              </w:divBdr>
                                              <w:divsChild>
                                                <w:div w:id="4073117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443223">
      <w:bodyDiv w:val="1"/>
      <w:marLeft w:val="0"/>
      <w:marRight w:val="0"/>
      <w:marTop w:val="0"/>
      <w:marBottom w:val="0"/>
      <w:divBdr>
        <w:top w:val="none" w:sz="0" w:space="0" w:color="auto"/>
        <w:left w:val="none" w:sz="0" w:space="0" w:color="auto"/>
        <w:bottom w:val="none" w:sz="0" w:space="0" w:color="auto"/>
        <w:right w:val="none" w:sz="0" w:space="0" w:color="auto"/>
      </w:divBdr>
      <w:divsChild>
        <w:div w:id="1600985137">
          <w:marLeft w:val="0"/>
          <w:marRight w:val="0"/>
          <w:marTop w:val="0"/>
          <w:marBottom w:val="0"/>
          <w:divBdr>
            <w:top w:val="none" w:sz="0" w:space="0" w:color="auto"/>
            <w:left w:val="none" w:sz="0" w:space="0" w:color="auto"/>
            <w:bottom w:val="none" w:sz="0" w:space="0" w:color="auto"/>
            <w:right w:val="none" w:sz="0" w:space="0" w:color="auto"/>
          </w:divBdr>
          <w:divsChild>
            <w:div w:id="702904354">
              <w:marLeft w:val="0"/>
              <w:marRight w:val="0"/>
              <w:marTop w:val="0"/>
              <w:marBottom w:val="0"/>
              <w:divBdr>
                <w:top w:val="none" w:sz="0" w:space="0" w:color="auto"/>
                <w:left w:val="none" w:sz="0" w:space="0" w:color="auto"/>
                <w:bottom w:val="none" w:sz="0" w:space="0" w:color="auto"/>
                <w:right w:val="none" w:sz="0" w:space="0" w:color="auto"/>
              </w:divBdr>
              <w:divsChild>
                <w:div w:id="431974819">
                  <w:marLeft w:val="0"/>
                  <w:marRight w:val="0"/>
                  <w:marTop w:val="0"/>
                  <w:marBottom w:val="0"/>
                  <w:divBdr>
                    <w:top w:val="none" w:sz="0" w:space="0" w:color="auto"/>
                    <w:left w:val="none" w:sz="0" w:space="0" w:color="auto"/>
                    <w:bottom w:val="none" w:sz="0" w:space="0" w:color="auto"/>
                    <w:right w:val="none" w:sz="0" w:space="0" w:color="auto"/>
                  </w:divBdr>
                  <w:divsChild>
                    <w:div w:id="198393461">
                      <w:marLeft w:val="0"/>
                      <w:marRight w:val="0"/>
                      <w:marTop w:val="0"/>
                      <w:marBottom w:val="0"/>
                      <w:divBdr>
                        <w:top w:val="none" w:sz="0" w:space="0" w:color="auto"/>
                        <w:left w:val="none" w:sz="0" w:space="0" w:color="auto"/>
                        <w:bottom w:val="none" w:sz="0" w:space="0" w:color="auto"/>
                        <w:right w:val="none" w:sz="0" w:space="0" w:color="auto"/>
                      </w:divBdr>
                      <w:divsChild>
                        <w:div w:id="1130394282">
                          <w:marLeft w:val="0"/>
                          <w:marRight w:val="0"/>
                          <w:marTop w:val="0"/>
                          <w:marBottom w:val="0"/>
                          <w:divBdr>
                            <w:top w:val="none" w:sz="0" w:space="0" w:color="auto"/>
                            <w:left w:val="none" w:sz="0" w:space="0" w:color="auto"/>
                            <w:bottom w:val="none" w:sz="0" w:space="0" w:color="auto"/>
                            <w:right w:val="none" w:sz="0" w:space="0" w:color="auto"/>
                          </w:divBdr>
                          <w:divsChild>
                            <w:div w:id="1184442512">
                              <w:marLeft w:val="0"/>
                              <w:marRight w:val="0"/>
                              <w:marTop w:val="0"/>
                              <w:marBottom w:val="0"/>
                              <w:divBdr>
                                <w:top w:val="none" w:sz="0" w:space="0" w:color="auto"/>
                                <w:left w:val="none" w:sz="0" w:space="0" w:color="auto"/>
                                <w:bottom w:val="none" w:sz="0" w:space="0" w:color="auto"/>
                                <w:right w:val="none" w:sz="0" w:space="0" w:color="auto"/>
                              </w:divBdr>
                              <w:divsChild>
                                <w:div w:id="1978410238">
                                  <w:marLeft w:val="0"/>
                                  <w:marRight w:val="0"/>
                                  <w:marTop w:val="0"/>
                                  <w:marBottom w:val="0"/>
                                  <w:divBdr>
                                    <w:top w:val="none" w:sz="0" w:space="0" w:color="auto"/>
                                    <w:left w:val="none" w:sz="0" w:space="0" w:color="auto"/>
                                    <w:bottom w:val="none" w:sz="0" w:space="0" w:color="auto"/>
                                    <w:right w:val="none" w:sz="0" w:space="0" w:color="auto"/>
                                  </w:divBdr>
                                  <w:divsChild>
                                    <w:div w:id="1291589383">
                                      <w:marLeft w:val="0"/>
                                      <w:marRight w:val="0"/>
                                      <w:marTop w:val="0"/>
                                      <w:marBottom w:val="0"/>
                                      <w:divBdr>
                                        <w:top w:val="none" w:sz="0" w:space="0" w:color="auto"/>
                                        <w:left w:val="none" w:sz="0" w:space="0" w:color="auto"/>
                                        <w:bottom w:val="none" w:sz="0" w:space="0" w:color="auto"/>
                                        <w:right w:val="none" w:sz="0" w:space="0" w:color="auto"/>
                                      </w:divBdr>
                                    </w:div>
                                    <w:div w:id="886184361">
                                      <w:marLeft w:val="0"/>
                                      <w:marRight w:val="0"/>
                                      <w:marTop w:val="0"/>
                                      <w:marBottom w:val="0"/>
                                      <w:divBdr>
                                        <w:top w:val="none" w:sz="0" w:space="0" w:color="auto"/>
                                        <w:left w:val="none" w:sz="0" w:space="0" w:color="auto"/>
                                        <w:bottom w:val="none" w:sz="0" w:space="0" w:color="auto"/>
                                        <w:right w:val="none" w:sz="0" w:space="0" w:color="auto"/>
                                      </w:divBdr>
                                      <w:divsChild>
                                        <w:div w:id="1248230794">
                                          <w:marLeft w:val="0"/>
                                          <w:marRight w:val="165"/>
                                          <w:marTop w:val="150"/>
                                          <w:marBottom w:val="0"/>
                                          <w:divBdr>
                                            <w:top w:val="none" w:sz="0" w:space="0" w:color="auto"/>
                                            <w:left w:val="none" w:sz="0" w:space="0" w:color="auto"/>
                                            <w:bottom w:val="none" w:sz="0" w:space="0" w:color="auto"/>
                                            <w:right w:val="none" w:sz="0" w:space="0" w:color="auto"/>
                                          </w:divBdr>
                                          <w:divsChild>
                                            <w:div w:id="2134863548">
                                              <w:marLeft w:val="0"/>
                                              <w:marRight w:val="0"/>
                                              <w:marTop w:val="0"/>
                                              <w:marBottom w:val="0"/>
                                              <w:divBdr>
                                                <w:top w:val="none" w:sz="0" w:space="0" w:color="auto"/>
                                                <w:left w:val="none" w:sz="0" w:space="0" w:color="auto"/>
                                                <w:bottom w:val="none" w:sz="0" w:space="0" w:color="auto"/>
                                                <w:right w:val="none" w:sz="0" w:space="0" w:color="auto"/>
                                              </w:divBdr>
                                              <w:divsChild>
                                                <w:div w:id="921690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119004">
      <w:bodyDiv w:val="1"/>
      <w:marLeft w:val="0"/>
      <w:marRight w:val="0"/>
      <w:marTop w:val="0"/>
      <w:marBottom w:val="0"/>
      <w:divBdr>
        <w:top w:val="none" w:sz="0" w:space="0" w:color="auto"/>
        <w:left w:val="none" w:sz="0" w:space="0" w:color="auto"/>
        <w:bottom w:val="none" w:sz="0" w:space="0" w:color="auto"/>
        <w:right w:val="none" w:sz="0" w:space="0" w:color="auto"/>
      </w:divBdr>
      <w:divsChild>
        <w:div w:id="398358388">
          <w:marLeft w:val="0"/>
          <w:marRight w:val="0"/>
          <w:marTop w:val="0"/>
          <w:marBottom w:val="0"/>
          <w:divBdr>
            <w:top w:val="none" w:sz="0" w:space="0" w:color="auto"/>
            <w:left w:val="none" w:sz="0" w:space="0" w:color="auto"/>
            <w:bottom w:val="none" w:sz="0" w:space="0" w:color="auto"/>
            <w:right w:val="none" w:sz="0" w:space="0" w:color="auto"/>
          </w:divBdr>
          <w:divsChild>
            <w:div w:id="218326030">
              <w:marLeft w:val="0"/>
              <w:marRight w:val="0"/>
              <w:marTop w:val="0"/>
              <w:marBottom w:val="0"/>
              <w:divBdr>
                <w:top w:val="none" w:sz="0" w:space="0" w:color="auto"/>
                <w:left w:val="none" w:sz="0" w:space="0" w:color="auto"/>
                <w:bottom w:val="none" w:sz="0" w:space="0" w:color="auto"/>
                <w:right w:val="none" w:sz="0" w:space="0" w:color="auto"/>
              </w:divBdr>
              <w:divsChild>
                <w:div w:id="464274173">
                  <w:marLeft w:val="0"/>
                  <w:marRight w:val="0"/>
                  <w:marTop w:val="0"/>
                  <w:marBottom w:val="0"/>
                  <w:divBdr>
                    <w:top w:val="none" w:sz="0" w:space="0" w:color="auto"/>
                    <w:left w:val="none" w:sz="0" w:space="0" w:color="auto"/>
                    <w:bottom w:val="none" w:sz="0" w:space="0" w:color="auto"/>
                    <w:right w:val="none" w:sz="0" w:space="0" w:color="auto"/>
                  </w:divBdr>
                  <w:divsChild>
                    <w:div w:id="578563880">
                      <w:marLeft w:val="0"/>
                      <w:marRight w:val="0"/>
                      <w:marTop w:val="0"/>
                      <w:marBottom w:val="0"/>
                      <w:divBdr>
                        <w:top w:val="none" w:sz="0" w:space="0" w:color="auto"/>
                        <w:left w:val="none" w:sz="0" w:space="0" w:color="auto"/>
                        <w:bottom w:val="none" w:sz="0" w:space="0" w:color="auto"/>
                        <w:right w:val="none" w:sz="0" w:space="0" w:color="auto"/>
                      </w:divBdr>
                      <w:divsChild>
                        <w:div w:id="714356284">
                          <w:marLeft w:val="0"/>
                          <w:marRight w:val="0"/>
                          <w:marTop w:val="0"/>
                          <w:marBottom w:val="0"/>
                          <w:divBdr>
                            <w:top w:val="none" w:sz="0" w:space="0" w:color="auto"/>
                            <w:left w:val="none" w:sz="0" w:space="0" w:color="auto"/>
                            <w:bottom w:val="none" w:sz="0" w:space="0" w:color="auto"/>
                            <w:right w:val="none" w:sz="0" w:space="0" w:color="auto"/>
                          </w:divBdr>
                          <w:divsChild>
                            <w:div w:id="1166089910">
                              <w:marLeft w:val="0"/>
                              <w:marRight w:val="0"/>
                              <w:marTop w:val="0"/>
                              <w:marBottom w:val="0"/>
                              <w:divBdr>
                                <w:top w:val="none" w:sz="0" w:space="0" w:color="auto"/>
                                <w:left w:val="none" w:sz="0" w:space="0" w:color="auto"/>
                                <w:bottom w:val="none" w:sz="0" w:space="0" w:color="auto"/>
                                <w:right w:val="none" w:sz="0" w:space="0" w:color="auto"/>
                              </w:divBdr>
                              <w:divsChild>
                                <w:div w:id="754664551">
                                  <w:marLeft w:val="0"/>
                                  <w:marRight w:val="0"/>
                                  <w:marTop w:val="0"/>
                                  <w:marBottom w:val="0"/>
                                  <w:divBdr>
                                    <w:top w:val="none" w:sz="0" w:space="0" w:color="auto"/>
                                    <w:left w:val="none" w:sz="0" w:space="0" w:color="auto"/>
                                    <w:bottom w:val="none" w:sz="0" w:space="0" w:color="auto"/>
                                    <w:right w:val="none" w:sz="0" w:space="0" w:color="auto"/>
                                  </w:divBdr>
                                  <w:divsChild>
                                    <w:div w:id="1844122544">
                                      <w:marLeft w:val="0"/>
                                      <w:marRight w:val="0"/>
                                      <w:marTop w:val="0"/>
                                      <w:marBottom w:val="0"/>
                                      <w:divBdr>
                                        <w:top w:val="none" w:sz="0" w:space="0" w:color="auto"/>
                                        <w:left w:val="none" w:sz="0" w:space="0" w:color="auto"/>
                                        <w:bottom w:val="none" w:sz="0" w:space="0" w:color="auto"/>
                                        <w:right w:val="none" w:sz="0" w:space="0" w:color="auto"/>
                                      </w:divBdr>
                                    </w:div>
                                    <w:div w:id="1282881111">
                                      <w:marLeft w:val="0"/>
                                      <w:marRight w:val="0"/>
                                      <w:marTop w:val="0"/>
                                      <w:marBottom w:val="0"/>
                                      <w:divBdr>
                                        <w:top w:val="none" w:sz="0" w:space="0" w:color="auto"/>
                                        <w:left w:val="none" w:sz="0" w:space="0" w:color="auto"/>
                                        <w:bottom w:val="none" w:sz="0" w:space="0" w:color="auto"/>
                                        <w:right w:val="none" w:sz="0" w:space="0" w:color="auto"/>
                                      </w:divBdr>
                                      <w:divsChild>
                                        <w:div w:id="1808930199">
                                          <w:marLeft w:val="0"/>
                                          <w:marRight w:val="165"/>
                                          <w:marTop w:val="150"/>
                                          <w:marBottom w:val="0"/>
                                          <w:divBdr>
                                            <w:top w:val="none" w:sz="0" w:space="0" w:color="auto"/>
                                            <w:left w:val="none" w:sz="0" w:space="0" w:color="auto"/>
                                            <w:bottom w:val="none" w:sz="0" w:space="0" w:color="auto"/>
                                            <w:right w:val="none" w:sz="0" w:space="0" w:color="auto"/>
                                          </w:divBdr>
                                          <w:divsChild>
                                            <w:div w:id="1426461163">
                                              <w:marLeft w:val="0"/>
                                              <w:marRight w:val="0"/>
                                              <w:marTop w:val="0"/>
                                              <w:marBottom w:val="0"/>
                                              <w:divBdr>
                                                <w:top w:val="none" w:sz="0" w:space="0" w:color="auto"/>
                                                <w:left w:val="none" w:sz="0" w:space="0" w:color="auto"/>
                                                <w:bottom w:val="none" w:sz="0" w:space="0" w:color="auto"/>
                                                <w:right w:val="none" w:sz="0" w:space="0" w:color="auto"/>
                                              </w:divBdr>
                                              <w:divsChild>
                                                <w:div w:id="13655219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118833">
      <w:bodyDiv w:val="1"/>
      <w:marLeft w:val="0"/>
      <w:marRight w:val="0"/>
      <w:marTop w:val="0"/>
      <w:marBottom w:val="0"/>
      <w:divBdr>
        <w:top w:val="none" w:sz="0" w:space="0" w:color="auto"/>
        <w:left w:val="none" w:sz="0" w:space="0" w:color="auto"/>
        <w:bottom w:val="none" w:sz="0" w:space="0" w:color="auto"/>
        <w:right w:val="none" w:sz="0" w:space="0" w:color="auto"/>
      </w:divBdr>
      <w:divsChild>
        <w:div w:id="1061169969">
          <w:marLeft w:val="0"/>
          <w:marRight w:val="0"/>
          <w:marTop w:val="0"/>
          <w:marBottom w:val="0"/>
          <w:divBdr>
            <w:top w:val="none" w:sz="0" w:space="0" w:color="auto"/>
            <w:left w:val="none" w:sz="0" w:space="0" w:color="auto"/>
            <w:bottom w:val="none" w:sz="0" w:space="0" w:color="auto"/>
            <w:right w:val="none" w:sz="0" w:space="0" w:color="auto"/>
          </w:divBdr>
          <w:divsChild>
            <w:div w:id="578293409">
              <w:marLeft w:val="0"/>
              <w:marRight w:val="0"/>
              <w:marTop w:val="0"/>
              <w:marBottom w:val="0"/>
              <w:divBdr>
                <w:top w:val="none" w:sz="0" w:space="0" w:color="auto"/>
                <w:left w:val="none" w:sz="0" w:space="0" w:color="auto"/>
                <w:bottom w:val="none" w:sz="0" w:space="0" w:color="auto"/>
                <w:right w:val="none" w:sz="0" w:space="0" w:color="auto"/>
              </w:divBdr>
              <w:divsChild>
                <w:div w:id="84498452">
                  <w:marLeft w:val="0"/>
                  <w:marRight w:val="0"/>
                  <w:marTop w:val="0"/>
                  <w:marBottom w:val="0"/>
                  <w:divBdr>
                    <w:top w:val="none" w:sz="0" w:space="0" w:color="auto"/>
                    <w:left w:val="none" w:sz="0" w:space="0" w:color="auto"/>
                    <w:bottom w:val="none" w:sz="0" w:space="0" w:color="auto"/>
                    <w:right w:val="none" w:sz="0" w:space="0" w:color="auto"/>
                  </w:divBdr>
                  <w:divsChild>
                    <w:div w:id="906258269">
                      <w:marLeft w:val="0"/>
                      <w:marRight w:val="0"/>
                      <w:marTop w:val="0"/>
                      <w:marBottom w:val="0"/>
                      <w:divBdr>
                        <w:top w:val="none" w:sz="0" w:space="0" w:color="auto"/>
                        <w:left w:val="none" w:sz="0" w:space="0" w:color="auto"/>
                        <w:bottom w:val="none" w:sz="0" w:space="0" w:color="auto"/>
                        <w:right w:val="none" w:sz="0" w:space="0" w:color="auto"/>
                      </w:divBdr>
                      <w:divsChild>
                        <w:div w:id="654187633">
                          <w:marLeft w:val="0"/>
                          <w:marRight w:val="0"/>
                          <w:marTop w:val="0"/>
                          <w:marBottom w:val="0"/>
                          <w:divBdr>
                            <w:top w:val="none" w:sz="0" w:space="0" w:color="auto"/>
                            <w:left w:val="none" w:sz="0" w:space="0" w:color="auto"/>
                            <w:bottom w:val="none" w:sz="0" w:space="0" w:color="auto"/>
                            <w:right w:val="none" w:sz="0" w:space="0" w:color="auto"/>
                          </w:divBdr>
                          <w:divsChild>
                            <w:div w:id="1031539230">
                              <w:marLeft w:val="0"/>
                              <w:marRight w:val="0"/>
                              <w:marTop w:val="0"/>
                              <w:marBottom w:val="0"/>
                              <w:divBdr>
                                <w:top w:val="none" w:sz="0" w:space="0" w:color="auto"/>
                                <w:left w:val="none" w:sz="0" w:space="0" w:color="auto"/>
                                <w:bottom w:val="none" w:sz="0" w:space="0" w:color="auto"/>
                                <w:right w:val="none" w:sz="0" w:space="0" w:color="auto"/>
                              </w:divBdr>
                              <w:divsChild>
                                <w:div w:id="870266965">
                                  <w:marLeft w:val="0"/>
                                  <w:marRight w:val="0"/>
                                  <w:marTop w:val="0"/>
                                  <w:marBottom w:val="0"/>
                                  <w:divBdr>
                                    <w:top w:val="none" w:sz="0" w:space="0" w:color="auto"/>
                                    <w:left w:val="none" w:sz="0" w:space="0" w:color="auto"/>
                                    <w:bottom w:val="none" w:sz="0" w:space="0" w:color="auto"/>
                                    <w:right w:val="none" w:sz="0" w:space="0" w:color="auto"/>
                                  </w:divBdr>
                                  <w:divsChild>
                                    <w:div w:id="16350120">
                                      <w:marLeft w:val="0"/>
                                      <w:marRight w:val="0"/>
                                      <w:marTop w:val="0"/>
                                      <w:marBottom w:val="0"/>
                                      <w:divBdr>
                                        <w:top w:val="none" w:sz="0" w:space="0" w:color="auto"/>
                                        <w:left w:val="none" w:sz="0" w:space="0" w:color="auto"/>
                                        <w:bottom w:val="none" w:sz="0" w:space="0" w:color="auto"/>
                                        <w:right w:val="none" w:sz="0" w:space="0" w:color="auto"/>
                                      </w:divBdr>
                                    </w:div>
                                    <w:div w:id="1013730527">
                                      <w:marLeft w:val="0"/>
                                      <w:marRight w:val="0"/>
                                      <w:marTop w:val="0"/>
                                      <w:marBottom w:val="0"/>
                                      <w:divBdr>
                                        <w:top w:val="none" w:sz="0" w:space="0" w:color="auto"/>
                                        <w:left w:val="none" w:sz="0" w:space="0" w:color="auto"/>
                                        <w:bottom w:val="none" w:sz="0" w:space="0" w:color="auto"/>
                                        <w:right w:val="none" w:sz="0" w:space="0" w:color="auto"/>
                                      </w:divBdr>
                                      <w:divsChild>
                                        <w:div w:id="1816750633">
                                          <w:marLeft w:val="0"/>
                                          <w:marRight w:val="165"/>
                                          <w:marTop w:val="150"/>
                                          <w:marBottom w:val="0"/>
                                          <w:divBdr>
                                            <w:top w:val="none" w:sz="0" w:space="0" w:color="auto"/>
                                            <w:left w:val="none" w:sz="0" w:space="0" w:color="auto"/>
                                            <w:bottom w:val="none" w:sz="0" w:space="0" w:color="auto"/>
                                            <w:right w:val="none" w:sz="0" w:space="0" w:color="auto"/>
                                          </w:divBdr>
                                          <w:divsChild>
                                            <w:div w:id="127018313">
                                              <w:marLeft w:val="0"/>
                                              <w:marRight w:val="0"/>
                                              <w:marTop w:val="0"/>
                                              <w:marBottom w:val="0"/>
                                              <w:divBdr>
                                                <w:top w:val="none" w:sz="0" w:space="0" w:color="auto"/>
                                                <w:left w:val="none" w:sz="0" w:space="0" w:color="auto"/>
                                                <w:bottom w:val="none" w:sz="0" w:space="0" w:color="auto"/>
                                                <w:right w:val="none" w:sz="0" w:space="0" w:color="auto"/>
                                              </w:divBdr>
                                              <w:divsChild>
                                                <w:div w:id="3731140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302902">
      <w:bodyDiv w:val="1"/>
      <w:marLeft w:val="0"/>
      <w:marRight w:val="0"/>
      <w:marTop w:val="0"/>
      <w:marBottom w:val="0"/>
      <w:divBdr>
        <w:top w:val="none" w:sz="0" w:space="0" w:color="auto"/>
        <w:left w:val="none" w:sz="0" w:space="0" w:color="auto"/>
        <w:bottom w:val="none" w:sz="0" w:space="0" w:color="auto"/>
        <w:right w:val="none" w:sz="0" w:space="0" w:color="auto"/>
      </w:divBdr>
    </w:div>
    <w:div w:id="1759597905">
      <w:bodyDiv w:val="1"/>
      <w:marLeft w:val="0"/>
      <w:marRight w:val="0"/>
      <w:marTop w:val="0"/>
      <w:marBottom w:val="0"/>
      <w:divBdr>
        <w:top w:val="none" w:sz="0" w:space="0" w:color="auto"/>
        <w:left w:val="none" w:sz="0" w:space="0" w:color="auto"/>
        <w:bottom w:val="none" w:sz="0" w:space="0" w:color="auto"/>
        <w:right w:val="none" w:sz="0" w:space="0" w:color="auto"/>
      </w:divBdr>
    </w:div>
    <w:div w:id="1868904545">
      <w:bodyDiv w:val="1"/>
      <w:marLeft w:val="0"/>
      <w:marRight w:val="0"/>
      <w:marTop w:val="0"/>
      <w:marBottom w:val="0"/>
      <w:divBdr>
        <w:top w:val="none" w:sz="0" w:space="0" w:color="auto"/>
        <w:left w:val="none" w:sz="0" w:space="0" w:color="auto"/>
        <w:bottom w:val="none" w:sz="0" w:space="0" w:color="auto"/>
        <w:right w:val="none" w:sz="0" w:space="0" w:color="auto"/>
      </w:divBdr>
      <w:divsChild>
        <w:div w:id="1030761150">
          <w:marLeft w:val="0"/>
          <w:marRight w:val="0"/>
          <w:marTop w:val="0"/>
          <w:marBottom w:val="0"/>
          <w:divBdr>
            <w:top w:val="none" w:sz="0" w:space="0" w:color="auto"/>
            <w:left w:val="none" w:sz="0" w:space="0" w:color="auto"/>
            <w:bottom w:val="none" w:sz="0" w:space="0" w:color="auto"/>
            <w:right w:val="none" w:sz="0" w:space="0" w:color="auto"/>
          </w:divBdr>
          <w:divsChild>
            <w:div w:id="2066953458">
              <w:marLeft w:val="0"/>
              <w:marRight w:val="0"/>
              <w:marTop w:val="0"/>
              <w:marBottom w:val="0"/>
              <w:divBdr>
                <w:top w:val="none" w:sz="0" w:space="0" w:color="auto"/>
                <w:left w:val="none" w:sz="0" w:space="0" w:color="auto"/>
                <w:bottom w:val="none" w:sz="0" w:space="0" w:color="auto"/>
                <w:right w:val="none" w:sz="0" w:space="0" w:color="auto"/>
              </w:divBdr>
              <w:divsChild>
                <w:div w:id="568538686">
                  <w:marLeft w:val="0"/>
                  <w:marRight w:val="0"/>
                  <w:marTop w:val="0"/>
                  <w:marBottom w:val="0"/>
                  <w:divBdr>
                    <w:top w:val="none" w:sz="0" w:space="0" w:color="auto"/>
                    <w:left w:val="none" w:sz="0" w:space="0" w:color="auto"/>
                    <w:bottom w:val="none" w:sz="0" w:space="0" w:color="auto"/>
                    <w:right w:val="none" w:sz="0" w:space="0" w:color="auto"/>
                  </w:divBdr>
                  <w:divsChild>
                    <w:div w:id="443230242">
                      <w:marLeft w:val="0"/>
                      <w:marRight w:val="0"/>
                      <w:marTop w:val="0"/>
                      <w:marBottom w:val="0"/>
                      <w:divBdr>
                        <w:top w:val="none" w:sz="0" w:space="0" w:color="auto"/>
                        <w:left w:val="none" w:sz="0" w:space="0" w:color="auto"/>
                        <w:bottom w:val="none" w:sz="0" w:space="0" w:color="auto"/>
                        <w:right w:val="none" w:sz="0" w:space="0" w:color="auto"/>
                      </w:divBdr>
                      <w:divsChild>
                        <w:div w:id="618611227">
                          <w:marLeft w:val="0"/>
                          <w:marRight w:val="0"/>
                          <w:marTop w:val="0"/>
                          <w:marBottom w:val="0"/>
                          <w:divBdr>
                            <w:top w:val="none" w:sz="0" w:space="0" w:color="auto"/>
                            <w:left w:val="none" w:sz="0" w:space="0" w:color="auto"/>
                            <w:bottom w:val="none" w:sz="0" w:space="0" w:color="auto"/>
                            <w:right w:val="none" w:sz="0" w:space="0" w:color="auto"/>
                          </w:divBdr>
                          <w:divsChild>
                            <w:div w:id="160701730">
                              <w:marLeft w:val="0"/>
                              <w:marRight w:val="0"/>
                              <w:marTop w:val="0"/>
                              <w:marBottom w:val="0"/>
                              <w:divBdr>
                                <w:top w:val="none" w:sz="0" w:space="0" w:color="auto"/>
                                <w:left w:val="none" w:sz="0" w:space="0" w:color="auto"/>
                                <w:bottom w:val="none" w:sz="0" w:space="0" w:color="auto"/>
                                <w:right w:val="none" w:sz="0" w:space="0" w:color="auto"/>
                              </w:divBdr>
                              <w:divsChild>
                                <w:div w:id="386999085">
                                  <w:marLeft w:val="0"/>
                                  <w:marRight w:val="0"/>
                                  <w:marTop w:val="0"/>
                                  <w:marBottom w:val="0"/>
                                  <w:divBdr>
                                    <w:top w:val="none" w:sz="0" w:space="0" w:color="auto"/>
                                    <w:left w:val="none" w:sz="0" w:space="0" w:color="auto"/>
                                    <w:bottom w:val="none" w:sz="0" w:space="0" w:color="auto"/>
                                    <w:right w:val="none" w:sz="0" w:space="0" w:color="auto"/>
                                  </w:divBdr>
                                  <w:divsChild>
                                    <w:div w:id="1121264514">
                                      <w:marLeft w:val="0"/>
                                      <w:marRight w:val="0"/>
                                      <w:marTop w:val="0"/>
                                      <w:marBottom w:val="0"/>
                                      <w:divBdr>
                                        <w:top w:val="none" w:sz="0" w:space="0" w:color="auto"/>
                                        <w:left w:val="none" w:sz="0" w:space="0" w:color="auto"/>
                                        <w:bottom w:val="none" w:sz="0" w:space="0" w:color="auto"/>
                                        <w:right w:val="none" w:sz="0" w:space="0" w:color="auto"/>
                                      </w:divBdr>
                                    </w:div>
                                    <w:div w:id="653878396">
                                      <w:marLeft w:val="0"/>
                                      <w:marRight w:val="0"/>
                                      <w:marTop w:val="0"/>
                                      <w:marBottom w:val="0"/>
                                      <w:divBdr>
                                        <w:top w:val="none" w:sz="0" w:space="0" w:color="auto"/>
                                        <w:left w:val="none" w:sz="0" w:space="0" w:color="auto"/>
                                        <w:bottom w:val="none" w:sz="0" w:space="0" w:color="auto"/>
                                        <w:right w:val="none" w:sz="0" w:space="0" w:color="auto"/>
                                      </w:divBdr>
                                      <w:divsChild>
                                        <w:div w:id="1888713798">
                                          <w:marLeft w:val="0"/>
                                          <w:marRight w:val="165"/>
                                          <w:marTop w:val="150"/>
                                          <w:marBottom w:val="0"/>
                                          <w:divBdr>
                                            <w:top w:val="none" w:sz="0" w:space="0" w:color="auto"/>
                                            <w:left w:val="none" w:sz="0" w:space="0" w:color="auto"/>
                                            <w:bottom w:val="none" w:sz="0" w:space="0" w:color="auto"/>
                                            <w:right w:val="none" w:sz="0" w:space="0" w:color="auto"/>
                                          </w:divBdr>
                                          <w:divsChild>
                                            <w:div w:id="1636643910">
                                              <w:marLeft w:val="0"/>
                                              <w:marRight w:val="0"/>
                                              <w:marTop w:val="0"/>
                                              <w:marBottom w:val="0"/>
                                              <w:divBdr>
                                                <w:top w:val="none" w:sz="0" w:space="0" w:color="auto"/>
                                                <w:left w:val="none" w:sz="0" w:space="0" w:color="auto"/>
                                                <w:bottom w:val="none" w:sz="0" w:space="0" w:color="auto"/>
                                                <w:right w:val="none" w:sz="0" w:space="0" w:color="auto"/>
                                              </w:divBdr>
                                              <w:divsChild>
                                                <w:div w:id="8753162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955526">
      <w:bodyDiv w:val="1"/>
      <w:marLeft w:val="0"/>
      <w:marRight w:val="0"/>
      <w:marTop w:val="0"/>
      <w:marBottom w:val="0"/>
      <w:divBdr>
        <w:top w:val="none" w:sz="0" w:space="0" w:color="auto"/>
        <w:left w:val="none" w:sz="0" w:space="0" w:color="auto"/>
        <w:bottom w:val="none" w:sz="0" w:space="0" w:color="auto"/>
        <w:right w:val="none" w:sz="0" w:space="0" w:color="auto"/>
      </w:divBdr>
      <w:divsChild>
        <w:div w:id="1166936383">
          <w:marLeft w:val="0"/>
          <w:marRight w:val="0"/>
          <w:marTop w:val="0"/>
          <w:marBottom w:val="0"/>
          <w:divBdr>
            <w:top w:val="none" w:sz="0" w:space="0" w:color="auto"/>
            <w:left w:val="none" w:sz="0" w:space="0" w:color="auto"/>
            <w:bottom w:val="none" w:sz="0" w:space="0" w:color="auto"/>
            <w:right w:val="none" w:sz="0" w:space="0" w:color="auto"/>
          </w:divBdr>
          <w:divsChild>
            <w:div w:id="1532568543">
              <w:marLeft w:val="0"/>
              <w:marRight w:val="0"/>
              <w:marTop w:val="0"/>
              <w:marBottom w:val="0"/>
              <w:divBdr>
                <w:top w:val="none" w:sz="0" w:space="0" w:color="auto"/>
                <w:left w:val="none" w:sz="0" w:space="0" w:color="auto"/>
                <w:bottom w:val="none" w:sz="0" w:space="0" w:color="auto"/>
                <w:right w:val="none" w:sz="0" w:space="0" w:color="auto"/>
              </w:divBdr>
              <w:divsChild>
                <w:div w:id="903183745">
                  <w:marLeft w:val="0"/>
                  <w:marRight w:val="0"/>
                  <w:marTop w:val="0"/>
                  <w:marBottom w:val="0"/>
                  <w:divBdr>
                    <w:top w:val="none" w:sz="0" w:space="0" w:color="auto"/>
                    <w:left w:val="none" w:sz="0" w:space="0" w:color="auto"/>
                    <w:bottom w:val="none" w:sz="0" w:space="0" w:color="auto"/>
                    <w:right w:val="none" w:sz="0" w:space="0" w:color="auto"/>
                  </w:divBdr>
                  <w:divsChild>
                    <w:div w:id="1173643516">
                      <w:marLeft w:val="0"/>
                      <w:marRight w:val="0"/>
                      <w:marTop w:val="0"/>
                      <w:marBottom w:val="0"/>
                      <w:divBdr>
                        <w:top w:val="none" w:sz="0" w:space="0" w:color="auto"/>
                        <w:left w:val="none" w:sz="0" w:space="0" w:color="auto"/>
                        <w:bottom w:val="none" w:sz="0" w:space="0" w:color="auto"/>
                        <w:right w:val="none" w:sz="0" w:space="0" w:color="auto"/>
                      </w:divBdr>
                      <w:divsChild>
                        <w:div w:id="1801725916">
                          <w:marLeft w:val="0"/>
                          <w:marRight w:val="0"/>
                          <w:marTop w:val="0"/>
                          <w:marBottom w:val="0"/>
                          <w:divBdr>
                            <w:top w:val="none" w:sz="0" w:space="0" w:color="auto"/>
                            <w:left w:val="none" w:sz="0" w:space="0" w:color="auto"/>
                            <w:bottom w:val="none" w:sz="0" w:space="0" w:color="auto"/>
                            <w:right w:val="none" w:sz="0" w:space="0" w:color="auto"/>
                          </w:divBdr>
                          <w:divsChild>
                            <w:div w:id="1544245286">
                              <w:marLeft w:val="0"/>
                              <w:marRight w:val="0"/>
                              <w:marTop w:val="0"/>
                              <w:marBottom w:val="0"/>
                              <w:divBdr>
                                <w:top w:val="none" w:sz="0" w:space="0" w:color="auto"/>
                                <w:left w:val="none" w:sz="0" w:space="0" w:color="auto"/>
                                <w:bottom w:val="none" w:sz="0" w:space="0" w:color="auto"/>
                                <w:right w:val="none" w:sz="0" w:space="0" w:color="auto"/>
                              </w:divBdr>
                              <w:divsChild>
                                <w:div w:id="1686977262">
                                  <w:marLeft w:val="0"/>
                                  <w:marRight w:val="0"/>
                                  <w:marTop w:val="0"/>
                                  <w:marBottom w:val="0"/>
                                  <w:divBdr>
                                    <w:top w:val="none" w:sz="0" w:space="0" w:color="auto"/>
                                    <w:left w:val="none" w:sz="0" w:space="0" w:color="auto"/>
                                    <w:bottom w:val="none" w:sz="0" w:space="0" w:color="auto"/>
                                    <w:right w:val="none" w:sz="0" w:space="0" w:color="auto"/>
                                  </w:divBdr>
                                  <w:divsChild>
                                    <w:div w:id="1209608488">
                                      <w:marLeft w:val="0"/>
                                      <w:marRight w:val="0"/>
                                      <w:marTop w:val="0"/>
                                      <w:marBottom w:val="0"/>
                                      <w:divBdr>
                                        <w:top w:val="none" w:sz="0" w:space="0" w:color="auto"/>
                                        <w:left w:val="none" w:sz="0" w:space="0" w:color="auto"/>
                                        <w:bottom w:val="none" w:sz="0" w:space="0" w:color="auto"/>
                                        <w:right w:val="none" w:sz="0" w:space="0" w:color="auto"/>
                                      </w:divBdr>
                                    </w:div>
                                    <w:div w:id="702947042">
                                      <w:marLeft w:val="0"/>
                                      <w:marRight w:val="0"/>
                                      <w:marTop w:val="0"/>
                                      <w:marBottom w:val="0"/>
                                      <w:divBdr>
                                        <w:top w:val="none" w:sz="0" w:space="0" w:color="auto"/>
                                        <w:left w:val="none" w:sz="0" w:space="0" w:color="auto"/>
                                        <w:bottom w:val="none" w:sz="0" w:space="0" w:color="auto"/>
                                        <w:right w:val="none" w:sz="0" w:space="0" w:color="auto"/>
                                      </w:divBdr>
                                      <w:divsChild>
                                        <w:div w:id="317460612">
                                          <w:marLeft w:val="0"/>
                                          <w:marRight w:val="165"/>
                                          <w:marTop w:val="150"/>
                                          <w:marBottom w:val="0"/>
                                          <w:divBdr>
                                            <w:top w:val="none" w:sz="0" w:space="0" w:color="auto"/>
                                            <w:left w:val="none" w:sz="0" w:space="0" w:color="auto"/>
                                            <w:bottom w:val="none" w:sz="0" w:space="0" w:color="auto"/>
                                            <w:right w:val="none" w:sz="0" w:space="0" w:color="auto"/>
                                          </w:divBdr>
                                          <w:divsChild>
                                            <w:div w:id="169953065">
                                              <w:marLeft w:val="0"/>
                                              <w:marRight w:val="0"/>
                                              <w:marTop w:val="0"/>
                                              <w:marBottom w:val="0"/>
                                              <w:divBdr>
                                                <w:top w:val="none" w:sz="0" w:space="0" w:color="auto"/>
                                                <w:left w:val="none" w:sz="0" w:space="0" w:color="auto"/>
                                                <w:bottom w:val="none" w:sz="0" w:space="0" w:color="auto"/>
                                                <w:right w:val="none" w:sz="0" w:space="0" w:color="auto"/>
                                              </w:divBdr>
                                              <w:divsChild>
                                                <w:div w:id="203287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8741F-9847-402C-8F9D-09767419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2022-05-08T16:57:00Z</dcterms:created>
  <dcterms:modified xsi:type="dcterms:W3CDTF">2022-05-11T06:23:00Z</dcterms:modified>
</cp:coreProperties>
</file>