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49D3" w14:textId="77777777" w:rsidR="00C53D69" w:rsidRDefault="00C53D69" w:rsidP="002253F5">
      <w:pPr>
        <w:autoSpaceDE w:val="0"/>
        <w:autoSpaceDN w:val="0"/>
        <w:adjustRightInd w:val="0"/>
        <w:rPr>
          <w:rFonts w:ascii="Arial Narrow" w:hAnsi="Arial Narrow" w:cs="Arial"/>
          <w:b/>
          <w:i/>
          <w:lang w:val="ru-RU"/>
        </w:rPr>
      </w:pPr>
    </w:p>
    <w:p w14:paraId="11069B84" w14:textId="53BA6D7D" w:rsidR="00C53D69" w:rsidRPr="00972728" w:rsidRDefault="00C53D69" w:rsidP="00C53D69">
      <w:pPr>
        <w:autoSpaceDE w:val="0"/>
        <w:autoSpaceDN w:val="0"/>
        <w:adjustRightInd w:val="0"/>
        <w:jc w:val="right"/>
        <w:rPr>
          <w:rFonts w:ascii="Arial" w:hAnsi="Arial" w:cs="Arial"/>
          <w:i/>
          <w:lang w:val="ru-RU"/>
        </w:rPr>
      </w:pPr>
      <w:r w:rsidRPr="00972728">
        <w:rPr>
          <w:rFonts w:ascii="Arial Narrow" w:hAnsi="Arial Narrow" w:cs="Arial"/>
          <w:b/>
          <w:i/>
          <w:lang w:val="ru-RU"/>
        </w:rPr>
        <w:t xml:space="preserve">02.27.22   </w:t>
      </w:r>
      <w:r w:rsidRPr="00972728">
        <w:rPr>
          <w:rFonts w:ascii="Arial" w:hAnsi="Arial" w:cs="Arial"/>
          <w:b/>
          <w:i/>
          <w:lang w:val="ru-RU"/>
        </w:rPr>
        <w:t>Воскресение</w:t>
      </w:r>
      <w:r w:rsidRPr="00972728">
        <w:rPr>
          <w:rFonts w:ascii="Arial Narrow" w:hAnsi="Arial Narrow" w:cs="Arial"/>
          <w:b/>
          <w:i/>
          <w:lang w:val="ru-RU"/>
        </w:rPr>
        <w:t xml:space="preserve">   12:00 </w:t>
      </w:r>
      <w:proofErr w:type="spellStart"/>
      <w:r w:rsidRPr="00972728">
        <w:rPr>
          <w:rFonts w:ascii="Arial" w:hAnsi="Arial" w:cs="Arial"/>
          <w:b/>
          <w:i/>
          <w:lang w:val="ru-RU"/>
        </w:rPr>
        <w:t>рм</w:t>
      </w:r>
      <w:proofErr w:type="spellEnd"/>
    </w:p>
    <w:p w14:paraId="4588DD29" w14:textId="77777777" w:rsidR="00C53D69" w:rsidRPr="0063016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994F4D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841BE8" w14:textId="77777777" w:rsidR="00C53D69" w:rsidRPr="00F01E17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F7271" w14:textId="77777777" w:rsidR="00C53D69" w:rsidRPr="00EE4D86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C4626C1" w14:textId="77777777" w:rsidR="00C53D69" w:rsidRPr="00465DA7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97B73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когда-нибудь смогут иметь. </w:t>
      </w:r>
    </w:p>
    <w:p w14:paraId="2011D39B" w14:textId="77777777" w:rsidR="00C53D69" w:rsidRPr="00F50706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F993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остановились на исследовании такого вопроса.</w:t>
      </w:r>
    </w:p>
    <w:p w14:paraId="10D54D10" w14:textId="77777777" w:rsidR="00C53D69" w:rsidRPr="00CA1B5A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A2B3D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5559A77D" w14:textId="77777777" w:rsidR="00C53D69" w:rsidRPr="007E3684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B4890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739BBA90" w14:textId="77777777" w:rsidR="00C53D69" w:rsidRPr="00A5714A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12910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A1234E" w14:textId="77777777" w:rsidR="00C53D69" w:rsidRPr="002601F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42EAA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30F2CF7" w14:textId="77777777" w:rsidR="00C53D69" w:rsidRPr="00136A2A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CC74A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6EB62744" w14:textId="77777777" w:rsidR="00C53D69" w:rsidRPr="00097258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D3D2F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5FF11A0D" w14:textId="77777777" w:rsidR="00C53D69" w:rsidRPr="0091640E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146BB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5D833DE3" w14:textId="77777777" w:rsidR="00C53D69" w:rsidRPr="00097258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A1206" w14:textId="77777777" w:rsidR="00C53D69" w:rsidRPr="000433D0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4C21A84" w14:textId="77777777" w:rsidR="00C53D69" w:rsidRPr="000433D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0057B" w14:textId="77777777" w:rsidR="00C53D69" w:rsidRPr="002E683F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седьмого:</w:t>
      </w:r>
    </w:p>
    <w:p w14:paraId="7B5F1D1E" w14:textId="77777777" w:rsidR="00C53D69" w:rsidRPr="0044580D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CF526" w14:textId="77777777" w:rsidR="00C53D69" w:rsidRPr="00C41B84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3F855FFD" w14:textId="77777777" w:rsidR="00C53D69" w:rsidRPr="00A661C1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034B0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AB24497" w14:textId="77777777" w:rsidR="00C53D69" w:rsidRPr="005004BE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E2A0C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святая или же, избирательная любовь Бога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- представлена в Писании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природными свойствами Бога. </w:t>
      </w:r>
    </w:p>
    <w:p w14:paraId="289FFC5B" w14:textId="77777777" w:rsidR="00C53D69" w:rsidRPr="00A6773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A0FB6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D9C88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EDE32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2FB399" w14:textId="77777777" w:rsidR="00C53D69" w:rsidRPr="00772E1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09AE0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670EC7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AEB94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69073348" w14:textId="77777777" w:rsidR="00C53D69" w:rsidRPr="00AA674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47447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свойств.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остановились на шестом свойстве – это призвание, показывать в своей вере, неземную силу братолюбия, исходящую из благочестия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1A9E56" w14:textId="77777777" w:rsidR="00C53D69" w:rsidRPr="001414F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3934E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этой возвышенной и благородной составляющей, в показании нашей веры братолюбия – переводит нас из состояния вечной смерти, в состояние вечной жизни.</w:t>
      </w:r>
    </w:p>
    <w:p w14:paraId="5AAFCF85" w14:textId="77777777" w:rsidR="00C53D69" w:rsidRPr="001414F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B90B5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4F9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46F4E345" w14:textId="77777777" w:rsidR="00C53D69" w:rsidRPr="00B05953" w:rsidRDefault="00C53D69" w:rsidP="00C53D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BF9FAA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415D0F2E" w14:textId="77777777" w:rsidR="00C53D69" w:rsidRPr="00D5139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1C2A0F" w14:textId="77777777" w:rsidR="00C53D69" w:rsidRPr="00E8519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свойстве силы братолюбия, которое мы призваны показывать в своей вере, в благочестии?</w:t>
      </w:r>
    </w:p>
    <w:p w14:paraId="15864CD4" w14:textId="77777777" w:rsidR="00C53D69" w:rsidRPr="00D5139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C3E3083" w14:textId="77777777" w:rsidR="00C53D69" w:rsidRPr="00E8519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которое мы призваны показывать в своей вере?</w:t>
      </w:r>
    </w:p>
    <w:p w14:paraId="58D80714" w14:textId="77777777" w:rsidR="00C53D69" w:rsidRPr="00E8519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945CE9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братолюбие?</w:t>
      </w:r>
    </w:p>
    <w:p w14:paraId="40BD3DE5" w14:textId="77777777" w:rsidR="00C53D69" w:rsidRPr="00023FE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FC5FB8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первые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0AF0F468" w14:textId="77777777" w:rsidR="00C53D69" w:rsidRPr="00E8519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DCF619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вере, силы братолюбия?</w:t>
      </w:r>
    </w:p>
    <w:p w14:paraId="2FD9FF64" w14:textId="77777777" w:rsidR="00C53D69" w:rsidRPr="00D10F1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275EC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рассмотрели первые пять признаков, по которым следует судить, что мы показываем в своей вере силу братолюбия, исходящего из благочестия и остановились на рассматривании шестого признака:</w:t>
      </w:r>
    </w:p>
    <w:p w14:paraId="566C65D1" w14:textId="77777777" w:rsidR="00C53D69" w:rsidRPr="00A026FA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AD520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в своей вере, силы братолюбия – это по способности, </w:t>
      </w:r>
      <w:r>
        <w:rPr>
          <w:rFonts w:ascii="Arial" w:hAnsi="Arial" w:cs="Arial"/>
          <w:sz w:val="28"/>
          <w:lang w:val="ru-RU"/>
        </w:rPr>
        <w:t>не заботиться</w:t>
      </w:r>
      <w:r w:rsidRPr="00051A71">
        <w:rPr>
          <w:rFonts w:ascii="Arial" w:hAnsi="Arial" w:cs="Arial"/>
          <w:sz w:val="28"/>
          <w:lang w:val="ru-RU"/>
        </w:rPr>
        <w:t xml:space="preserve"> ни о чем, но всегда в молитве и про</w:t>
      </w:r>
      <w:r>
        <w:rPr>
          <w:rFonts w:ascii="Arial" w:hAnsi="Arial" w:cs="Arial"/>
          <w:sz w:val="28"/>
          <w:lang w:val="ru-RU"/>
        </w:rPr>
        <w:t>шении с благодарением 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>.</w:t>
      </w:r>
    </w:p>
    <w:p w14:paraId="441EEA11" w14:textId="77777777" w:rsidR="00C53D69" w:rsidRPr="009B4DBE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665EA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2EB3">
        <w:rPr>
          <w:rFonts w:ascii="Arial" w:hAnsi="Arial" w:cs="Arial"/>
          <w:sz w:val="28"/>
          <w:szCs w:val="28"/>
          <w:lang w:val="ru-RU"/>
        </w:rPr>
        <w:t>Кротость ваша да будет известна всем человекам. Господь близко.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A71">
        <w:rPr>
          <w:rFonts w:ascii="Arial" w:hAnsi="Arial" w:cs="Arial"/>
          <w:sz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</w:t>
      </w:r>
      <w:r w:rsidRPr="00204CBE">
        <w:rPr>
          <w:rFonts w:ascii="Arial" w:hAnsi="Arial" w:cs="Arial"/>
          <w:b/>
          <w:sz w:val="28"/>
          <w:lang w:val="ru-RU"/>
        </w:rPr>
        <w:t>и мир Божий</w:t>
      </w:r>
      <w:r w:rsidRPr="00051A71">
        <w:rPr>
          <w:rFonts w:ascii="Arial" w:hAnsi="Arial" w:cs="Arial"/>
          <w:sz w:val="28"/>
          <w:lang w:val="ru-RU"/>
        </w:rPr>
        <w:t>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Флп.4:5-</w:t>
      </w:r>
      <w:r w:rsidRPr="00051A71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1D80B6C0" w14:textId="77777777" w:rsidR="00C53D69" w:rsidRPr="005473FC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F9739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данном месте Писания, характер плода духа, в свойстве кротости, посредством которой мы призваны обуздывать свои уста, истиной, сокрытой в нашем сердце – противопоставлен характеру дел плоти, обнаруживающему себя в свойстве непокорности истине или неверия истине. </w:t>
      </w:r>
    </w:p>
    <w:p w14:paraId="1B895DBF" w14:textId="77777777" w:rsidR="00C53D69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E1B8F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 кроткого человека, не заботиться ни о чём, в сфере земного благополучия – противопоставлена озабоченности человека, не могущего обуздывать желания плоти.</w:t>
      </w:r>
    </w:p>
    <w:p w14:paraId="06D43F7A" w14:textId="77777777" w:rsidR="00C53D69" w:rsidRPr="007B4E2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3EEFC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написано: *</w:t>
      </w:r>
      <w:r w:rsidRPr="007B4E20">
        <w:rPr>
          <w:rFonts w:ascii="Arial" w:hAnsi="Arial" w:cs="Arial"/>
          <w:sz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7B4E20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7B4E20">
        <w:rPr>
          <w:rFonts w:ascii="Arial" w:hAnsi="Arial" w:cs="Arial"/>
          <w:sz w:val="28"/>
          <w:lang w:val="ru-RU"/>
        </w:rPr>
        <w:t>.</w:t>
      </w:r>
    </w:p>
    <w:p w14:paraId="2143EDD9" w14:textId="77777777" w:rsidR="00C53D69" w:rsidRPr="007E24CD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86F6E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 w:rsidRPr="00D35E4B">
        <w:rPr>
          <w:rFonts w:ascii="Arial" w:hAnsi="Arial" w:cs="Arial"/>
          <w:b/>
          <w:sz w:val="28"/>
          <w:lang w:val="ru-RU"/>
        </w:rPr>
        <w:t>Во-первых:</w:t>
      </w:r>
      <w:r>
        <w:rPr>
          <w:rFonts w:ascii="Arial" w:hAnsi="Arial" w:cs="Arial"/>
          <w:sz w:val="28"/>
          <w:lang w:val="ru-RU"/>
        </w:rPr>
        <w:t xml:space="preserve"> озабоченность, ведущая к сокрушению возрождённого от Бога духа человека – это узы, связывающие его, всевозможными фобиями несуществующего страха, так как он, не взрастил в своём сердце плод правды, в составляющей кротости, которой он призван обуздывать свои уста, по обузданию которых, ему следует судить о показании в своей вере силы братолюбия.</w:t>
      </w:r>
    </w:p>
    <w:p w14:paraId="4CA7A162" w14:textId="77777777" w:rsidR="00C53D69" w:rsidRPr="005473FC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6FEF2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 w:rsidRPr="00D35E4B">
        <w:rPr>
          <w:rFonts w:ascii="Arial" w:hAnsi="Arial" w:cs="Arial"/>
          <w:b/>
          <w:sz w:val="28"/>
          <w:lang w:val="ru-RU"/>
        </w:rPr>
        <w:t>Во-</w:t>
      </w:r>
      <w:r>
        <w:rPr>
          <w:rFonts w:ascii="Arial" w:hAnsi="Arial" w:cs="Arial"/>
          <w:b/>
          <w:sz w:val="28"/>
          <w:lang w:val="ru-RU"/>
        </w:rPr>
        <w:t>втор</w:t>
      </w:r>
      <w:r w:rsidRPr="00D35E4B">
        <w:rPr>
          <w:rFonts w:ascii="Arial" w:hAnsi="Arial" w:cs="Arial"/>
          <w:b/>
          <w:sz w:val="28"/>
          <w:lang w:val="ru-RU"/>
        </w:rPr>
        <w:t>ых:</w:t>
      </w:r>
      <w:r>
        <w:rPr>
          <w:rFonts w:ascii="Arial" w:hAnsi="Arial" w:cs="Arial"/>
          <w:sz w:val="28"/>
          <w:lang w:val="ru-RU"/>
        </w:rPr>
        <w:t xml:space="preserve"> озабоченность, которой связан человек – это результат его невежества, которая идентична </w:t>
      </w:r>
      <w:proofErr w:type="spellStart"/>
      <w:r>
        <w:rPr>
          <w:rFonts w:ascii="Arial" w:hAnsi="Arial" w:cs="Arial"/>
          <w:sz w:val="28"/>
          <w:lang w:val="ru-RU"/>
        </w:rPr>
        <w:t>окультности</w:t>
      </w:r>
      <w:proofErr w:type="spellEnd"/>
      <w:r>
        <w:rPr>
          <w:rFonts w:ascii="Arial" w:hAnsi="Arial" w:cs="Arial"/>
          <w:sz w:val="28"/>
          <w:lang w:val="ru-RU"/>
        </w:rPr>
        <w:t>, противостоящей свободе Христовой, призванной освобождать нас от рабства греха, чтобы сделать нас рабами праведности, способными обуздывать свои уста, истиной, сокрытой в сердце.</w:t>
      </w:r>
    </w:p>
    <w:p w14:paraId="19CF7BA8" w14:textId="77777777" w:rsidR="00C53D69" w:rsidRPr="00616AB7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7AB88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</w:t>
      </w:r>
      <w:r w:rsidRPr="00D35E4B">
        <w:rPr>
          <w:rFonts w:ascii="Arial" w:hAnsi="Arial" w:cs="Arial"/>
          <w:b/>
          <w:sz w:val="28"/>
          <w:lang w:val="ru-RU"/>
        </w:rPr>
        <w:t>-</w:t>
      </w:r>
      <w:r>
        <w:rPr>
          <w:rFonts w:ascii="Arial" w:hAnsi="Arial" w:cs="Arial"/>
          <w:b/>
          <w:sz w:val="28"/>
          <w:lang w:val="ru-RU"/>
        </w:rPr>
        <w:t>третьи</w:t>
      </w:r>
      <w:r w:rsidRPr="00D35E4B">
        <w:rPr>
          <w:rFonts w:ascii="Arial" w:hAnsi="Arial" w:cs="Arial"/>
          <w:b/>
          <w:sz w:val="28"/>
          <w:lang w:val="ru-RU"/>
        </w:rPr>
        <w:t>х:</w:t>
      </w:r>
      <w:r>
        <w:rPr>
          <w:rFonts w:ascii="Arial" w:hAnsi="Arial" w:cs="Arial"/>
          <w:sz w:val="28"/>
          <w:lang w:val="ru-RU"/>
        </w:rPr>
        <w:t xml:space="preserve"> такая озабоченность – указывает на недобрую почву человеческого сердца, которую он отказался очистить от мёртвых дел, чтобы принять и взрастить в доброй почве своего сердца плод кротости, в предмете дерева жизни.  </w:t>
      </w:r>
    </w:p>
    <w:p w14:paraId="520C4F88" w14:textId="77777777" w:rsidR="00C53D69" w:rsidRPr="00616AB7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3E70D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наглядно можно наблюдать, если сопоставить смысл, содержащийся в этих двух словах, противоположных друг другу, как по своему характеру, так и по своему происхождению. </w:t>
      </w:r>
    </w:p>
    <w:p w14:paraId="56D3C4F9" w14:textId="77777777" w:rsidR="00C53D69" w:rsidRPr="00B52A8F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869D7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Забота</w:t>
      </w:r>
      <w:r>
        <w:rPr>
          <w:rFonts w:ascii="Arial" w:hAnsi="Arial" w:cs="Arial"/>
          <w:sz w:val="28"/>
          <w:lang w:val="ru-RU"/>
        </w:rPr>
        <w:t>, обнаруживающая себя в озабоченности:</w:t>
      </w:r>
    </w:p>
    <w:p w14:paraId="3041075E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непослушание; непокорность.</w:t>
      </w:r>
    </w:p>
    <w:p w14:paraId="49C465B5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неповиновение Вере Божией.</w:t>
      </w:r>
    </w:p>
    <w:p w14:paraId="0E7EB250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Необузданность языка уздою кротости.</w:t>
      </w:r>
    </w:p>
    <w:p w14:paraId="2D8B6D92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Окультность</w:t>
      </w:r>
      <w:proofErr w:type="spellEnd"/>
      <w:r>
        <w:rPr>
          <w:rFonts w:ascii="Arial" w:hAnsi="Arial" w:cs="Arial"/>
          <w:sz w:val="28"/>
          <w:lang w:val="ru-RU"/>
        </w:rPr>
        <w:t>; жестокосердие.</w:t>
      </w:r>
    </w:p>
    <w:p w14:paraId="58F750F4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Сети лукавого; путь к смерти.</w:t>
      </w:r>
    </w:p>
    <w:p w14:paraId="22E99575" w14:textId="77777777" w:rsidR="00C53D69" w:rsidRPr="00B52A8F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763CC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Кротость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 xml:space="preserve">обнаруживающая себя в </w:t>
      </w:r>
      <w:proofErr w:type="spellStart"/>
      <w:r>
        <w:rPr>
          <w:rFonts w:ascii="Arial" w:hAnsi="Arial" w:cs="Arial"/>
          <w:sz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lang w:val="ru-RU"/>
        </w:rPr>
        <w:t xml:space="preserve"> языка:</w:t>
      </w:r>
      <w:r w:rsidRPr="007B4E20">
        <w:rPr>
          <w:rFonts w:ascii="Arial" w:hAnsi="Arial" w:cs="Arial"/>
          <w:sz w:val="28"/>
          <w:lang w:val="ru-RU"/>
        </w:rPr>
        <w:t xml:space="preserve"> </w:t>
      </w:r>
    </w:p>
    <w:p w14:paraId="7A5C6F15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Это – древо жизни, взращенное в почве доброго сердца. </w:t>
      </w:r>
    </w:p>
    <w:p w14:paraId="471E8113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послушание нашей веры, Вере Божие.</w:t>
      </w:r>
    </w:p>
    <w:p w14:paraId="784A86E6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мудрость, крепость, твёрдость, и сила духа.</w:t>
      </w:r>
    </w:p>
    <w:p w14:paraId="5E260CF4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упование на Бога, и на Его слово, сокрытое в сердце.</w:t>
      </w:r>
    </w:p>
    <w:p w14:paraId="74CBDFF4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сети Царства Небесного, в которые мы уловили себя.</w:t>
      </w:r>
    </w:p>
    <w:p w14:paraId="4C5B8262" w14:textId="77777777" w:rsidR="00C53D69" w:rsidRPr="002620EC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5D56C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Озабоченность – это проявление бесчинства, состоящего в непокорности порядку в Теле Христовом, которое относит человека, к категории беззаконных людей, которые противятся истине, благовествуемого слова, и пытаются облечь бесчинство плоти, в одеяния внешнего благочестия.</w:t>
      </w:r>
    </w:p>
    <w:p w14:paraId="0DF978B0" w14:textId="77777777" w:rsidR="00C53D69" w:rsidRPr="00A4534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7B382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кротость сердца, обнаруживающая себя в кротких устах – это определение плода духа, свидетельствующего о наличии, взращенного в духе человека – дерева жизни.</w:t>
      </w:r>
    </w:p>
    <w:p w14:paraId="74CE4536" w14:textId="77777777" w:rsidR="00C53D69" w:rsidRPr="00A4534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2114B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099E3AA6" w14:textId="77777777" w:rsidR="00C53D69" w:rsidRPr="00B52A8F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CA1F6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Составляющая плода духа, в свойстве кротости, которой человек обуздывает свои уста истиной, сокрытой в своём сердце – это свидетельство, что он облечён в мантию ученика Христова, что даёт ему способность научиться у Христа, противостоять словам, исходящим из собственной плоти, в пользу того, чтобы открывать свои уста, для исповедания истины.</w:t>
      </w:r>
    </w:p>
    <w:p w14:paraId="2F1E21ED" w14:textId="77777777" w:rsidR="00C53D69" w:rsidRPr="00B52A8F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8467C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Придите ко Мне все </w:t>
      </w:r>
      <w:proofErr w:type="spellStart"/>
      <w:r w:rsidRPr="00A45342">
        <w:rPr>
          <w:rFonts w:ascii="Arial" w:hAnsi="Arial" w:cs="Arial"/>
          <w:sz w:val="28"/>
          <w:lang w:val="ru-RU"/>
        </w:rPr>
        <w:t>труждающиеся</w:t>
      </w:r>
      <w:proofErr w:type="spellEnd"/>
      <w:r w:rsidRPr="00A45342">
        <w:rPr>
          <w:rFonts w:ascii="Arial" w:hAnsi="Arial" w:cs="Arial"/>
          <w:sz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0284BE2B" w14:textId="77777777" w:rsidR="00C53D69" w:rsidRPr="00B52A8F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03729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испытать себя на наличие кроткого сердца, которое обнаруживает себя в кротких устах, обузданных нашим упованием на Бога, и на Его слово, в ожидании явления спасения своей души, и своего тела – мы обратились к фразе, по которой, следует отличать кротость от необузданности, и благоразумие от глупости:</w:t>
      </w:r>
    </w:p>
    <w:p w14:paraId="06D0FAF0" w14:textId="77777777" w:rsidR="00C53D69" w:rsidRPr="00EC2B16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787E8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по нашей способности,</w:t>
      </w:r>
      <w:r w:rsidRPr="004E763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 xml:space="preserve">, в молитве и прошении, с благодарением, при условии, что эти прошения, будут обузданы уздою кротости, которая выражает себя в желаниях Бога, обусловленных волей Бога. </w:t>
      </w:r>
    </w:p>
    <w:p w14:paraId="5F658407" w14:textId="77777777" w:rsidR="00C53D69" w:rsidRPr="00096CFF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6FBF3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Это формат такой хвалы, в которой мы, повинуясь своей верой, Вере Божией, почитаем себя мёртвыми для греха, живыми же для Бога, называя несуществующую державу нетления</w:t>
      </w:r>
      <w:r w:rsidRPr="00F26E7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нашем перстном теле, как существующую.</w:t>
      </w:r>
    </w:p>
    <w:p w14:paraId="597C7956" w14:textId="77777777" w:rsidR="00C53D69" w:rsidRPr="00EC2B16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7ACD7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по наличию благодарного сердца, с благодарением открывающего свои</w:t>
      </w:r>
      <w:r w:rsidRPr="00051A71">
        <w:rPr>
          <w:rFonts w:ascii="Arial" w:hAnsi="Arial" w:cs="Arial"/>
          <w:sz w:val="28"/>
          <w:lang w:val="ru-RU"/>
        </w:rPr>
        <w:t xml:space="preserve"> желания</w:t>
      </w:r>
      <w:r>
        <w:rPr>
          <w:rFonts w:ascii="Arial" w:hAnsi="Arial" w:cs="Arial"/>
          <w:sz w:val="28"/>
          <w:lang w:val="ru-RU"/>
        </w:rPr>
        <w:t xml:space="preserve"> в молитве, на исполнение воли Божией, следует определять в себе наличие плода кротости. </w:t>
      </w:r>
    </w:p>
    <w:p w14:paraId="33BE6A5B" w14:textId="77777777" w:rsidR="00C53D69" w:rsidRPr="002F3FCA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2EC04" w14:textId="77777777" w:rsidR="00C53D69" w:rsidRDefault="00C53D69" w:rsidP="00C53D6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обращать на себя благоволение Бога, мы можем, только в том случае, когда мы представляем свою хвалу, в формате жертвы, что даёт Богу основание – явить и утвердить нам Своё спасение.</w:t>
      </w:r>
    </w:p>
    <w:p w14:paraId="2A252FD1" w14:textId="77777777" w:rsidR="00C53D69" w:rsidRPr="008A1D64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84103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4D2F2FF" w14:textId="77777777" w:rsidR="00C53D69" w:rsidRPr="00C67C5A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0F17C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 стороны Бога явить нам благоволение, в Своём спасении, в ответ на возносимую нами Богу жертву хвалы – становиться для нас, гарантией спасения нашей души, и нашего тела. А посему, нам необходимо было вспомнить:</w:t>
      </w:r>
    </w:p>
    <w:p w14:paraId="43FCFB83" w14:textId="77777777" w:rsidR="00C53D69" w:rsidRPr="002B08A8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9A5C8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Критерии, определяющие в Писании сущность</w:t>
      </w:r>
      <w:r w:rsidRPr="0016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легитимности хвалы, призванной являться признаком братолюбия.</w:t>
      </w:r>
      <w:r w:rsidRPr="002B08A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69D7A7" w14:textId="77777777" w:rsidR="00C53D69" w:rsidRPr="002B08A8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2EE0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Назначение, которое призвана выполнять, подобающая хвала, в показании силы братолюбия. </w:t>
      </w:r>
    </w:p>
    <w:p w14:paraId="7FF2132C" w14:textId="77777777" w:rsidR="00C53D69" w:rsidRPr="002B08A8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68BC7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Условия, возводящие нашу хвалу в статус легитимности, по которым следует судить, показание в своей вере братолюбия. </w:t>
      </w:r>
    </w:p>
    <w:p w14:paraId="35BD107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2D371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рассмотрели, первые три вопроса. И, остановились на рассматривании вопроса четвёртого. </w:t>
      </w:r>
    </w:p>
    <w:p w14:paraId="2EA6437F" w14:textId="77777777" w:rsidR="00C53D69" w:rsidRPr="002B08A8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81B1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хвала, которую мы приносим Богу, присутствует в атмосфере братолюбия, которое переводит нас из смерти в жизнь?</w:t>
      </w:r>
    </w:p>
    <w:p w14:paraId="09B3B419" w14:textId="77777777" w:rsidR="00C53D69" w:rsidRPr="00B5436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0D0CA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три признака, по которым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призванной присутствовать, в атмосфере братолюбия. И, остановились на рассматривании четвёртого признака.</w:t>
      </w:r>
    </w:p>
    <w:p w14:paraId="7626A793" w14:textId="77777777" w:rsidR="00C53D69" w:rsidRPr="005D259C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7BC92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по способности, что наша хвала, будет находиться в пределах сакрального слова «Аллилуйя», которое определяет собою, чем по своей сути является подобающая хвала Богу.</w:t>
      </w:r>
    </w:p>
    <w:p w14:paraId="120A04C9" w14:textId="77777777" w:rsidR="00C53D69" w:rsidRPr="00CF05B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63B08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Аллилуйя. Блажен муж, боящийся Господа и крепко любящий заповеди Его. Сильно будет на земле семя его; род правых благословится. Обилие и богатство в доме его, </w:t>
      </w:r>
    </w:p>
    <w:p w14:paraId="5DF37B98" w14:textId="77777777" w:rsidR="00C53D69" w:rsidRPr="002F2ED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96051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правда его пребывает вовек. Во тьме восходит свет правым; благ он и милосерд, и праведен. Добрый человек милует и взаймы дает; он даст твердость словам своим на суде. </w:t>
      </w:r>
    </w:p>
    <w:p w14:paraId="0E50E510" w14:textId="77777777" w:rsidR="00C53D69" w:rsidRPr="002F2ED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03DED" w14:textId="77777777" w:rsidR="00C53D69" w:rsidRPr="00257681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7681">
        <w:rPr>
          <w:rFonts w:ascii="Arial" w:hAnsi="Arial" w:cs="Arial"/>
          <w:sz w:val="28"/>
          <w:szCs w:val="28"/>
          <w:lang w:val="ru-RU"/>
        </w:rPr>
        <w:t>Он вовек не поколеблется; в вечной памяти будет праведник. Не убоится худой молвы: сердце его твердо, уповая на Господа. Утверждено сердце его: он не убоится, когда посмотрит на врагов своих. Он расточил, роздал нищим; правда его пребывает во веки; рог его вознесется во славе.</w:t>
      </w:r>
    </w:p>
    <w:p w14:paraId="7D047FE4" w14:textId="77777777" w:rsidR="00C53D69" w:rsidRPr="002F2ED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B430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7681">
        <w:rPr>
          <w:rFonts w:ascii="Arial" w:hAnsi="Arial" w:cs="Arial"/>
          <w:sz w:val="28"/>
          <w:szCs w:val="28"/>
          <w:lang w:val="ru-RU"/>
        </w:rPr>
        <w:t>Нечестивый увидит это и будет досадовать, заскрежещет зубами своими и истает. Желание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2ED2">
        <w:rPr>
          <w:rFonts w:ascii="Arial" w:hAnsi="Arial" w:cs="Arial"/>
          <w:sz w:val="28"/>
          <w:szCs w:val="28"/>
          <w:u w:val="single"/>
          <w:lang w:val="ru-RU"/>
        </w:rPr>
        <w:t>Пс.111:1-10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7681">
        <w:rPr>
          <w:rFonts w:ascii="Arial" w:hAnsi="Arial" w:cs="Arial"/>
          <w:sz w:val="28"/>
          <w:szCs w:val="28"/>
          <w:lang w:val="ru-RU"/>
        </w:rPr>
        <w:t>.</w:t>
      </w:r>
    </w:p>
    <w:p w14:paraId="3536CD97" w14:textId="77777777" w:rsidR="00C53D69" w:rsidRPr="002F2ED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9EB3B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слово «Аллилуйя» — это формула восхваления и благодарения Яхве, в Богослужебной практике Израильтян, которая, как и слово «Аминь», перешла во все другие языки без перевода.</w:t>
      </w:r>
    </w:p>
    <w:p w14:paraId="6A41F3F3" w14:textId="77777777" w:rsidR="00C53D69" w:rsidRPr="0019457A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88FFC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присутствию этой формулы, либо в начале, либо в конце определённых мест Писания, следует определять суть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подоба</w:t>
      </w:r>
      <w:r>
        <w:rPr>
          <w:rFonts w:ascii="Arial" w:hAnsi="Arial" w:cs="Arial"/>
          <w:sz w:val="28"/>
          <w:szCs w:val="28"/>
          <w:lang w:val="ru-RU"/>
        </w:rPr>
        <w:t>ющей</w:t>
      </w:r>
      <w:r w:rsidRPr="00BC7FF9">
        <w:rPr>
          <w:rFonts w:ascii="Arial" w:hAnsi="Arial" w:cs="Arial"/>
          <w:sz w:val="28"/>
          <w:szCs w:val="28"/>
          <w:lang w:val="ru-RU"/>
        </w:rPr>
        <w:t xml:space="preserve"> хвал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BC7FF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изложенной в данных местах Писания. </w:t>
      </w:r>
    </w:p>
    <w:p w14:paraId="37F8A72A" w14:textId="77777777" w:rsidR="00C53D69" w:rsidRPr="0070422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1D065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данном случае, словом «Аллилуйя», стоящим в начале имеющегося места Писания, определяются десять составляющих, которые определяют собою, суть подобающей хвалы Богу, исходящей из нашего правого сердца, в атмосфере братолюбия, переводящего нас из вечной смерти в жизнь вечную.</w:t>
      </w:r>
    </w:p>
    <w:p w14:paraId="6714A03C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40D11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призвана выражать себя в наличии страха Господня, в сочетании с крепкой любовью к заповедям Бога.</w:t>
      </w:r>
    </w:p>
    <w:p w14:paraId="3C8614E6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C9F95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призвана выражать себя в наличии с</w:t>
      </w:r>
      <w:r w:rsidRPr="00257681">
        <w:rPr>
          <w:rFonts w:ascii="Arial" w:hAnsi="Arial" w:cs="Arial"/>
          <w:sz w:val="28"/>
          <w:szCs w:val="28"/>
          <w:lang w:val="ru-RU"/>
        </w:rPr>
        <w:t>ильно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семени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на земле</w:t>
      </w:r>
      <w:r>
        <w:rPr>
          <w:rFonts w:ascii="Arial" w:hAnsi="Arial" w:cs="Arial"/>
          <w:sz w:val="28"/>
          <w:szCs w:val="28"/>
          <w:lang w:val="ru-RU"/>
        </w:rPr>
        <w:t>, в котором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род</w:t>
      </w:r>
      <w:r>
        <w:rPr>
          <w:rFonts w:ascii="Arial" w:hAnsi="Arial" w:cs="Arial"/>
          <w:sz w:val="28"/>
          <w:szCs w:val="28"/>
          <w:lang w:val="ru-RU"/>
        </w:rPr>
        <w:t xml:space="preserve"> праведника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благословится.</w:t>
      </w:r>
    </w:p>
    <w:p w14:paraId="70E303C6" w14:textId="77777777" w:rsidR="00C53D69" w:rsidRPr="002A3F45" w:rsidRDefault="00C53D69" w:rsidP="00C53D69">
      <w:pPr>
        <w:rPr>
          <w:rFonts w:ascii="Arial" w:hAnsi="Arial" w:cs="Arial"/>
          <w:sz w:val="16"/>
          <w:szCs w:val="16"/>
          <w:lang w:val="ru-RU"/>
        </w:rPr>
      </w:pPr>
    </w:p>
    <w:p w14:paraId="5014AB7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призвана выражать себя в обилии и богатстве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в доме </w:t>
      </w:r>
      <w:r>
        <w:rPr>
          <w:rFonts w:ascii="Arial" w:hAnsi="Arial" w:cs="Arial"/>
          <w:sz w:val="28"/>
          <w:szCs w:val="28"/>
          <w:lang w:val="ru-RU"/>
        </w:rPr>
        <w:t>праведника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правда</w:t>
      </w:r>
      <w:r w:rsidRPr="009D7161">
        <w:rPr>
          <w:rFonts w:ascii="Arial" w:hAnsi="Arial" w:cs="Arial"/>
          <w:sz w:val="28"/>
          <w:szCs w:val="28"/>
          <w:lang w:val="ru-RU"/>
        </w:rPr>
        <w:t xml:space="preserve"> </w:t>
      </w:r>
      <w:r w:rsidRPr="00257681">
        <w:rPr>
          <w:rFonts w:ascii="Arial" w:hAnsi="Arial" w:cs="Arial"/>
          <w:sz w:val="28"/>
          <w:szCs w:val="28"/>
          <w:lang w:val="ru-RU"/>
        </w:rPr>
        <w:t>его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57681">
        <w:rPr>
          <w:rFonts w:ascii="Arial" w:hAnsi="Arial" w:cs="Arial"/>
          <w:sz w:val="28"/>
          <w:szCs w:val="28"/>
          <w:lang w:val="ru-RU"/>
        </w:rPr>
        <w:t>пребывает вовек.</w:t>
      </w:r>
    </w:p>
    <w:p w14:paraId="440269F7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806FE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будет выражать себя в свете,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восходящем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 тьме, в показании того, что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этот человек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благ,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милосерд и праведен.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210514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CC30E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призвана выражать себя в доброте праведного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человек</w:t>
      </w:r>
      <w:r>
        <w:rPr>
          <w:rFonts w:ascii="Arial" w:hAnsi="Arial" w:cs="Arial"/>
          <w:sz w:val="28"/>
          <w:szCs w:val="28"/>
          <w:lang w:val="ru-RU"/>
        </w:rPr>
        <w:t>а, состоящей в том, что он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милует и взаймы дает;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он, 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даст твердость словам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на суде.</w:t>
      </w:r>
    </w:p>
    <w:p w14:paraId="2B63D46B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8C8AA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призвана выражать себя в том, что праведник вовек не поколеблется, и имя его будет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в вечной памяти.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96F9A6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4319D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призвана выражать себя в том, что праведник, не убоится худой молвы, и сердце его твердо, уповает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на Господа.</w:t>
      </w:r>
    </w:p>
    <w:p w14:paraId="3F204BD9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A886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 xml:space="preserve">в атмосфере братолюбия – призвана показывать, что </w:t>
      </w:r>
      <w:r w:rsidRPr="00257681">
        <w:rPr>
          <w:rFonts w:ascii="Arial" w:hAnsi="Arial" w:cs="Arial"/>
          <w:sz w:val="28"/>
          <w:szCs w:val="28"/>
          <w:lang w:val="ru-RU"/>
        </w:rPr>
        <w:t>сердце</w:t>
      </w:r>
      <w:r>
        <w:rPr>
          <w:rFonts w:ascii="Arial" w:hAnsi="Arial" w:cs="Arial"/>
          <w:sz w:val="28"/>
          <w:szCs w:val="28"/>
          <w:lang w:val="ru-RU"/>
        </w:rPr>
        <w:t xml:space="preserve"> праведника, утверждено, и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он не убоится, когда посмотрит на врагов своих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01F45E3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8DBFA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призвана выражать себя в том, что праведник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расточать самого себя</w:t>
      </w:r>
      <w:r w:rsidRPr="0025768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раздавать себя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нищим; правда его пребывает во веки;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257681">
        <w:rPr>
          <w:rFonts w:ascii="Arial" w:hAnsi="Arial" w:cs="Arial"/>
          <w:sz w:val="28"/>
          <w:szCs w:val="28"/>
          <w:lang w:val="ru-RU"/>
        </w:rPr>
        <w:t>рог его вознесется во славе.</w:t>
      </w:r>
    </w:p>
    <w:p w14:paraId="26ABB660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04F5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2A3F45"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исходящая из правого сердца, </w:t>
      </w:r>
      <w:r>
        <w:rPr>
          <w:rFonts w:ascii="Arial" w:hAnsi="Arial" w:cs="Arial"/>
          <w:sz w:val="28"/>
          <w:szCs w:val="28"/>
          <w:lang w:val="ru-RU"/>
        </w:rPr>
        <w:t>в атмосфере братолюбия – воздействует на нечестивых так, что они будут досадовать, заскрежещут зубами своими и истаю</w:t>
      </w:r>
      <w:r w:rsidRPr="00257681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2576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257681">
        <w:rPr>
          <w:rFonts w:ascii="Arial" w:hAnsi="Arial" w:cs="Arial"/>
          <w:sz w:val="28"/>
          <w:szCs w:val="28"/>
          <w:lang w:val="ru-RU"/>
        </w:rPr>
        <w:t>елание нечестивых погибнет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97003CF" w14:textId="77777777" w:rsidR="00C53D69" w:rsidRPr="0099621D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F022E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первой составляющей, которая определяется формулой слова «Аллилуйя», и которая определяет собою свойство хвалы, исходящей из нашего правого сердца, в страхе Господнем, в сочетании с крепкой любовью к заповедям Бога.</w:t>
      </w:r>
    </w:p>
    <w:p w14:paraId="37135A5B" w14:textId="77777777" w:rsidR="00C53D69" w:rsidRPr="002A3F45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E1F02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Впрочем, крепкая любовь к заповедям Бога – это как раз и есть результат, наличия в нашем правом сердце страха Господня.</w:t>
      </w:r>
    </w:p>
    <w:p w14:paraId="0D789AA6" w14:textId="77777777" w:rsidR="00C53D69" w:rsidRPr="005D219C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17CC9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рассматривать в своей хвале наличие страха Господня, выражающего себя, в крепкой любови к заповедям Господним, следует с нашей причастности к жене, боящейся Бога, под которой разумеется собрание святых, в котором установлен порядок Царства Небесного в формате теократии, бросающий вызов, собраниям с демократической структурой.</w:t>
      </w:r>
    </w:p>
    <w:p w14:paraId="0DAD2ADA" w14:textId="77777777" w:rsidR="00C53D69" w:rsidRPr="002F4AB8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19C0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D4844">
        <w:rPr>
          <w:rFonts w:ascii="Arial" w:hAnsi="Arial" w:cs="Arial"/>
          <w:sz w:val="28"/>
          <w:szCs w:val="28"/>
          <w:lang w:val="ru-RU"/>
        </w:rPr>
        <w:t xml:space="preserve">Миловидность обманчива и красота суетна; но жена, боящаяся Господа, достойна хвалы. Дайте ей от плода рук ее, и да прославят ее у ворот дела ее!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3DB0">
        <w:rPr>
          <w:rFonts w:ascii="Arial" w:hAnsi="Arial" w:cs="Arial"/>
          <w:sz w:val="28"/>
          <w:szCs w:val="28"/>
          <w:u w:val="single"/>
          <w:lang w:val="ru-RU"/>
        </w:rPr>
        <w:t>Прит.3</w:t>
      </w:r>
      <w:r>
        <w:rPr>
          <w:rFonts w:ascii="Arial" w:hAnsi="Arial" w:cs="Arial"/>
          <w:sz w:val="28"/>
          <w:szCs w:val="28"/>
          <w:u w:val="single"/>
          <w:lang w:val="ru-RU"/>
        </w:rPr>
        <w:t>1:30-31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3DB0">
        <w:rPr>
          <w:rFonts w:ascii="Arial" w:hAnsi="Arial" w:cs="Arial"/>
          <w:sz w:val="28"/>
          <w:szCs w:val="28"/>
          <w:lang w:val="ru-RU"/>
        </w:rPr>
        <w:t>.</w:t>
      </w:r>
    </w:p>
    <w:p w14:paraId="20DB802D" w14:textId="77777777" w:rsidR="00C53D69" w:rsidRPr="0067118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D10AB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исполняться Святым Духом, ни в сфере соли, которая указывает на освящение, и ни в каких других сферах, если мы не являемся обладателями страха Господня.</w:t>
      </w:r>
      <w:r w:rsidRPr="00DE1F1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945264" w14:textId="77777777" w:rsidR="00C53D69" w:rsidRPr="002F4AB8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29863E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притчи следует: что жена, боящаяся Бога – это образ Церкви, в которой проповедуют истину, благодаря которой святые, затрачивая все свои старания - могут исполняться страхом Господним, и им, будет дана награда от</w:t>
      </w:r>
      <w:r w:rsidRPr="007A70F0">
        <w:rPr>
          <w:rFonts w:ascii="Arial" w:hAnsi="Arial" w:cs="Arial"/>
          <w:sz w:val="28"/>
          <w:szCs w:val="28"/>
          <w:lang w:val="ru-RU"/>
        </w:rPr>
        <w:t xml:space="preserve"> плода</w:t>
      </w:r>
      <w:r>
        <w:rPr>
          <w:rFonts w:ascii="Arial" w:hAnsi="Arial" w:cs="Arial"/>
          <w:sz w:val="28"/>
          <w:szCs w:val="28"/>
          <w:lang w:val="ru-RU"/>
        </w:rPr>
        <w:t xml:space="preserve"> их рук, и дела их</w:t>
      </w:r>
      <w:r w:rsidRPr="007A70F0">
        <w:rPr>
          <w:rFonts w:ascii="Arial" w:hAnsi="Arial" w:cs="Arial"/>
          <w:sz w:val="28"/>
          <w:szCs w:val="28"/>
          <w:lang w:val="ru-RU"/>
        </w:rPr>
        <w:t xml:space="preserve"> прославят </w:t>
      </w:r>
      <w:r>
        <w:rPr>
          <w:rFonts w:ascii="Arial" w:hAnsi="Arial" w:cs="Arial"/>
          <w:sz w:val="28"/>
          <w:szCs w:val="28"/>
          <w:lang w:val="ru-RU"/>
        </w:rPr>
        <w:t>их у ворот дома их</w:t>
      </w:r>
      <w:r w:rsidRPr="007A70F0">
        <w:rPr>
          <w:rFonts w:ascii="Arial" w:hAnsi="Arial" w:cs="Arial"/>
          <w:sz w:val="28"/>
          <w:szCs w:val="28"/>
          <w:lang w:val="ru-RU"/>
        </w:rPr>
        <w:t>!</w:t>
      </w:r>
    </w:p>
    <w:p w14:paraId="2E0FD00B" w14:textId="77777777" w:rsidR="00C53D69" w:rsidRPr="007A70F0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ACEF7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подобно жене, боящейся Бога, исполниться страхом Господним, нам необходимо уразуметь, как Писание определяет добродетель жены, в достоинстве страха Господня. </w:t>
      </w:r>
    </w:p>
    <w:p w14:paraId="186B8E49" w14:textId="77777777" w:rsidR="00C53D69" w:rsidRPr="002F222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3E492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для этой цели нам: с одной стороны – необходимо будет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сфере неповреждённой истины, сокрытой в нашем правом сердце. </w:t>
      </w:r>
    </w:p>
    <w:p w14:paraId="7D88632E" w14:textId="77777777" w:rsidR="00C53D69" w:rsidRPr="001821B4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51E700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для этой цели нам необходимо будет задействовать все доступные нам средства, и весь потенциал наших разумных и волевых возможностей.</w:t>
      </w:r>
    </w:p>
    <w:p w14:paraId="0517DE9E" w14:textId="77777777" w:rsidR="00C53D69" w:rsidRPr="006A3147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4115C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проникновения и познания данной дисциплины, нам необходимо было вспомнить четыре классических вопроса:</w:t>
      </w:r>
    </w:p>
    <w:p w14:paraId="1FDAFEF2" w14:textId="77777777" w:rsidR="00C53D69" w:rsidRPr="00810D0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33B98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Сущность страха Господня.</w:t>
      </w:r>
    </w:p>
    <w:p w14:paraId="72C1FA1A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2D2078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</w:t>
      </w:r>
      <w:r w:rsidRPr="004361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страха Господня.</w:t>
      </w:r>
    </w:p>
    <w:p w14:paraId="16A4A704" w14:textId="77777777" w:rsidR="00C53D69" w:rsidRPr="0043613E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Цена обретения страха Господня.</w:t>
      </w:r>
    </w:p>
    <w:p w14:paraId="45A809C3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 от исполнения страхом Господним.</w:t>
      </w:r>
    </w:p>
    <w:p w14:paraId="5A8B585A" w14:textId="77777777" w:rsidR="00C53D69" w:rsidRPr="007A70F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95EB8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первый вопрос: откуда проистекает источник страха Господня? И: Какими свойствами и характеристиками, наделяется сущность страха Господня?</w:t>
      </w:r>
    </w:p>
    <w:p w14:paraId="7E439381" w14:textId="77777777" w:rsidR="00C53D69" w:rsidRPr="00660B69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EB3D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кратких определениях я напомню их суть, и за тем, мы обратимся к рассматриванию вопроса второго.</w:t>
      </w:r>
    </w:p>
    <w:p w14:paraId="74C57825" w14:textId="77777777" w:rsidR="00C53D69" w:rsidRPr="007A70F0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9F231F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5A2B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Страх, является одним из имён и достоинств нашего Небесного Отца:</w:t>
      </w:r>
    </w:p>
    <w:p w14:paraId="32132F0F" w14:textId="77777777" w:rsidR="00C53D69" w:rsidRPr="000F080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12147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Господа </w:t>
      </w:r>
      <w:proofErr w:type="spellStart"/>
      <w:r w:rsidRPr="00371D1B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Его чтите свято, и Он </w:t>
      </w:r>
      <w:r>
        <w:rPr>
          <w:rFonts w:ascii="Arial" w:hAnsi="Arial" w:cs="Arial"/>
          <w:sz w:val="28"/>
          <w:szCs w:val="28"/>
          <w:lang w:val="ru-RU"/>
        </w:rPr>
        <w:t>Страх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ваш, и Он </w:t>
      </w:r>
      <w:r>
        <w:rPr>
          <w:rFonts w:ascii="Arial" w:hAnsi="Arial" w:cs="Arial"/>
          <w:sz w:val="28"/>
          <w:szCs w:val="28"/>
          <w:lang w:val="ru-RU"/>
        </w:rPr>
        <w:t>трепет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ваш!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71D1B">
        <w:rPr>
          <w:rFonts w:ascii="Arial" w:hAnsi="Arial" w:cs="Arial"/>
          <w:sz w:val="28"/>
          <w:szCs w:val="28"/>
          <w:u w:val="single"/>
          <w:lang w:val="ru-RU"/>
        </w:rPr>
        <w:t>Ис.8:13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665791" w14:textId="77777777" w:rsidR="00C53D69" w:rsidRPr="00E8230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3A270C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5A2B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F35A2B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sz w:val="28"/>
          <w:szCs w:val="28"/>
          <w:lang w:val="ru-RU"/>
        </w:rPr>
        <w:t xml:space="preserve"> – Страх Господень, проистекает и выражает себя в информации, выраженной в премудрости Божией, дающей способность познавать суть заповедей Господних и исполнять их</w:t>
      </w:r>
    </w:p>
    <w:p w14:paraId="0DF8DB3E" w14:textId="77777777" w:rsidR="00C53D69" w:rsidRPr="00D666C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F91F2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страх Господень; разум верный у всех, исполняющих заповеди Его. Хвала Ему пребудет вовек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Пс.110:10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4D8EC223" w14:textId="77777777" w:rsidR="00C53D69" w:rsidRPr="001B063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BA8EA8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30F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Страх Господень проистекает из святости Бога и является выражением этой святости:</w:t>
      </w:r>
    </w:p>
    <w:p w14:paraId="27FFA9FC" w14:textId="77777777" w:rsidR="00C53D69" w:rsidRPr="00342B7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8F234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6479A">
        <w:rPr>
          <w:rFonts w:ascii="Arial" w:hAnsi="Arial" w:cs="Arial"/>
          <w:sz w:val="28"/>
          <w:szCs w:val="28"/>
          <w:lang w:val="ru-RU"/>
        </w:rPr>
        <w:t xml:space="preserve">Так говорит Господь Бог: когда Я соберу дом </w:t>
      </w:r>
      <w:proofErr w:type="spellStart"/>
      <w:r w:rsidRPr="0036479A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36479A">
        <w:rPr>
          <w:rFonts w:ascii="Arial" w:hAnsi="Arial" w:cs="Arial"/>
          <w:sz w:val="28"/>
          <w:szCs w:val="28"/>
          <w:lang w:val="ru-RU"/>
        </w:rPr>
        <w:t xml:space="preserve"> из народов, между которыми они рассеяны, и явлю в них святость Мою перед глазами племен, и они будут жить на земле своей, которую Я дал рабу Моему Иакову: </w:t>
      </w:r>
    </w:p>
    <w:p w14:paraId="3BE07D92" w14:textId="77777777" w:rsidR="00C53D69" w:rsidRPr="00342B7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E2B39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6479A">
        <w:rPr>
          <w:rFonts w:ascii="Arial" w:hAnsi="Arial" w:cs="Arial"/>
          <w:sz w:val="28"/>
          <w:szCs w:val="28"/>
          <w:lang w:val="ru-RU"/>
        </w:rPr>
        <w:t xml:space="preserve">огда они будут жить на ней безопасно, и построят </w:t>
      </w:r>
      <w:proofErr w:type="spellStart"/>
      <w:r w:rsidRPr="0036479A"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 w:rsidRPr="0036479A">
        <w:rPr>
          <w:rFonts w:ascii="Arial" w:hAnsi="Arial" w:cs="Arial"/>
          <w:sz w:val="28"/>
          <w:szCs w:val="28"/>
          <w:lang w:val="ru-RU"/>
        </w:rPr>
        <w:t>, и насадят виноградники, и будут жить в безопасности, потому что Я произведу суд над всеми зложелателями их вокруг них, и узнают, что Я Господь Бог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479A">
        <w:rPr>
          <w:rFonts w:ascii="Arial" w:hAnsi="Arial" w:cs="Arial"/>
          <w:sz w:val="28"/>
          <w:szCs w:val="28"/>
          <w:u w:val="single"/>
          <w:lang w:val="ru-RU"/>
        </w:rPr>
        <w:t>Иез.28:25-26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479A">
        <w:rPr>
          <w:rFonts w:ascii="Arial" w:hAnsi="Arial" w:cs="Arial"/>
          <w:sz w:val="28"/>
          <w:szCs w:val="28"/>
          <w:lang w:val="ru-RU"/>
        </w:rPr>
        <w:t>.</w:t>
      </w:r>
    </w:p>
    <w:p w14:paraId="220CF3BD" w14:textId="77777777" w:rsidR="00C53D69" w:rsidRPr="00E8230F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F5ED1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B70"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Страх Господень порождается смирением и является выражением смирения:</w:t>
      </w:r>
    </w:p>
    <w:p w14:paraId="2B156ADE" w14:textId="77777777" w:rsidR="00C53D69" w:rsidRPr="00E8230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B1928C" w14:textId="77777777" w:rsidR="00C53D69" w:rsidRPr="00C14EDE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87ED2">
        <w:rPr>
          <w:rFonts w:ascii="Arial" w:hAnsi="Arial" w:cs="Arial"/>
          <w:sz w:val="28"/>
          <w:szCs w:val="28"/>
          <w:lang w:val="ru-RU"/>
        </w:rPr>
        <w:t>*</w:t>
      </w:r>
      <w:r w:rsidRPr="00E8230F">
        <w:rPr>
          <w:rFonts w:ascii="Arial" w:hAnsi="Arial" w:cs="Arial"/>
          <w:sz w:val="28"/>
          <w:szCs w:val="28"/>
          <w:lang w:val="ru-RU"/>
        </w:rPr>
        <w:t xml:space="preserve">За смирением следует страх Господень, богатство и слава и жизнь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230F">
        <w:rPr>
          <w:rFonts w:ascii="Arial" w:hAnsi="Arial" w:cs="Arial"/>
          <w:sz w:val="28"/>
          <w:szCs w:val="28"/>
          <w:u w:val="single"/>
          <w:lang w:val="ru-RU"/>
        </w:rPr>
        <w:t>Прит.22:4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30F">
        <w:rPr>
          <w:rFonts w:ascii="Arial" w:hAnsi="Arial" w:cs="Arial"/>
          <w:sz w:val="28"/>
          <w:szCs w:val="28"/>
          <w:lang w:val="ru-RU"/>
        </w:rPr>
        <w:t>.</w:t>
      </w:r>
    </w:p>
    <w:p w14:paraId="0A500524" w14:textId="77777777" w:rsidR="00C53D69" w:rsidRPr="00F4772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E1E85B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5A2B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F35A2B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Страх Господень, в формате неповреждённой истины в сердце чист так, как по своей нетленной природе, пребывает вовек,</w:t>
      </w:r>
      <w:r w:rsidRPr="00CA75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судах Господних, которые истины и праведны.</w:t>
      </w:r>
    </w:p>
    <w:p w14:paraId="079BC055" w14:textId="77777777" w:rsidR="00C53D69" w:rsidRPr="00D666C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E251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7583">
        <w:rPr>
          <w:rFonts w:ascii="Arial" w:hAnsi="Arial" w:cs="Arial"/>
          <w:sz w:val="28"/>
          <w:szCs w:val="28"/>
          <w:lang w:val="ru-RU"/>
        </w:rPr>
        <w:t>Страх Господень чист, пребывает вовек. Суды Господни истина, все праведны;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7583">
        <w:rPr>
          <w:rFonts w:ascii="Arial" w:hAnsi="Arial" w:cs="Arial"/>
          <w:sz w:val="28"/>
          <w:szCs w:val="28"/>
          <w:lang w:val="ru-RU"/>
        </w:rPr>
        <w:t xml:space="preserve">они вожделеннее золота и даже множества золота чистого, слаще меда и капель </w:t>
      </w:r>
      <w:proofErr w:type="spellStart"/>
      <w:r w:rsidRPr="00CA7583">
        <w:rPr>
          <w:rFonts w:ascii="Arial" w:hAnsi="Arial" w:cs="Arial"/>
          <w:sz w:val="28"/>
          <w:szCs w:val="28"/>
          <w:lang w:val="ru-RU"/>
        </w:rPr>
        <w:t>сота</w:t>
      </w:r>
      <w:proofErr w:type="spellEnd"/>
      <w:r w:rsidRPr="00CA7583">
        <w:rPr>
          <w:rFonts w:ascii="Arial" w:hAnsi="Arial" w:cs="Arial"/>
          <w:sz w:val="28"/>
          <w:szCs w:val="28"/>
          <w:lang w:val="ru-RU"/>
        </w:rPr>
        <w:t xml:space="preserve">; и раб Твой охраняется ими, </w:t>
      </w:r>
      <w:r>
        <w:rPr>
          <w:rFonts w:ascii="Arial" w:hAnsi="Arial" w:cs="Arial"/>
          <w:sz w:val="28"/>
          <w:szCs w:val="28"/>
          <w:lang w:val="ru-RU"/>
        </w:rPr>
        <w:t>в соблюдении их великая награда</w:t>
      </w:r>
      <w:r w:rsidRPr="00CA75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583">
        <w:rPr>
          <w:rFonts w:ascii="Arial" w:hAnsi="Arial" w:cs="Arial"/>
          <w:sz w:val="28"/>
          <w:szCs w:val="28"/>
          <w:u w:val="single"/>
          <w:lang w:val="ru-RU"/>
        </w:rPr>
        <w:t>Пс.18:10-12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52B820" w14:textId="77777777" w:rsidR="00C53D69" w:rsidRPr="00340E5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6EA7B8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583">
        <w:rPr>
          <w:rFonts w:ascii="Arial" w:hAnsi="Arial" w:cs="Arial"/>
          <w:b/>
          <w:sz w:val="28"/>
          <w:szCs w:val="28"/>
          <w:lang w:val="ru-RU"/>
        </w:rPr>
        <w:lastRenderedPageBreak/>
        <w:t>В-шестых</w:t>
      </w:r>
      <w:r>
        <w:rPr>
          <w:rFonts w:ascii="Arial" w:hAnsi="Arial" w:cs="Arial"/>
          <w:sz w:val="28"/>
          <w:szCs w:val="28"/>
          <w:lang w:val="ru-RU"/>
        </w:rPr>
        <w:t xml:space="preserve"> – Страх Господень, сокрытый в нашем сердце, изгоняет все виды бесовского страха. Так, как страх бесовский, унаследованный нами, через греховное семя наших отцов по плоти, не может существовать вместе, со страхом Господним.</w:t>
      </w:r>
    </w:p>
    <w:p w14:paraId="0E25470A" w14:textId="77777777" w:rsidR="00C53D69" w:rsidRPr="009E6EE2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31496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666C0">
        <w:rPr>
          <w:rFonts w:ascii="Arial" w:hAnsi="Arial" w:cs="Arial"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Боящийся </w:t>
      </w:r>
      <w:proofErr w:type="spellStart"/>
      <w:r w:rsidRPr="00D666C0">
        <w:rPr>
          <w:rFonts w:ascii="Arial" w:hAnsi="Arial" w:cs="Arial"/>
          <w:sz w:val="28"/>
          <w:szCs w:val="28"/>
          <w:lang w:val="ru-RU"/>
        </w:rPr>
        <w:t>несовершен</w:t>
      </w:r>
      <w:proofErr w:type="spellEnd"/>
      <w:r w:rsidRPr="00D666C0">
        <w:rPr>
          <w:rFonts w:ascii="Arial" w:hAnsi="Arial" w:cs="Arial"/>
          <w:sz w:val="28"/>
          <w:szCs w:val="28"/>
          <w:lang w:val="ru-RU"/>
        </w:rPr>
        <w:t xml:space="preserve">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66C0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66C0">
        <w:rPr>
          <w:rFonts w:ascii="Arial" w:hAnsi="Arial" w:cs="Arial"/>
          <w:sz w:val="28"/>
          <w:szCs w:val="28"/>
          <w:lang w:val="ru-RU"/>
        </w:rPr>
        <w:t>.</w:t>
      </w:r>
    </w:p>
    <w:p w14:paraId="27D9A30C" w14:textId="77777777" w:rsidR="00C53D69" w:rsidRPr="00D666C0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0D40E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C5E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425C5E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sz w:val="28"/>
          <w:szCs w:val="28"/>
          <w:lang w:val="ru-RU"/>
        </w:rPr>
        <w:t xml:space="preserve"> – Страх Господень, является источником вечной жизни, удаляющим от сетей смерти:</w:t>
      </w:r>
    </w:p>
    <w:p w14:paraId="2EE40EFA" w14:textId="77777777" w:rsidR="00C53D69" w:rsidRPr="00A648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1F6A4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481B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6481B">
        <w:rPr>
          <w:rFonts w:ascii="Arial" w:hAnsi="Arial" w:cs="Arial"/>
          <w:sz w:val="28"/>
          <w:szCs w:val="28"/>
          <w:lang w:val="ru-RU"/>
        </w:rPr>
        <w:t xml:space="preserve"> источник жизни, удаляющий от сетей смерти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6481B">
        <w:rPr>
          <w:rFonts w:ascii="Arial" w:hAnsi="Arial" w:cs="Arial"/>
          <w:sz w:val="28"/>
          <w:szCs w:val="28"/>
          <w:u w:val="single"/>
          <w:lang w:val="ru-RU"/>
        </w:rPr>
        <w:t>Прит.14:27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481B">
        <w:rPr>
          <w:rFonts w:ascii="Arial" w:hAnsi="Arial" w:cs="Arial"/>
          <w:sz w:val="28"/>
          <w:szCs w:val="28"/>
          <w:lang w:val="ru-RU"/>
        </w:rPr>
        <w:t>.</w:t>
      </w:r>
    </w:p>
    <w:p w14:paraId="163C2CDD" w14:textId="77777777" w:rsidR="00C53D69" w:rsidRPr="0086592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91C77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5C5E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восьм</w:t>
      </w:r>
      <w:r w:rsidRPr="00425C5E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sz w:val="28"/>
          <w:szCs w:val="28"/>
          <w:lang w:val="ru-RU"/>
        </w:rPr>
        <w:t xml:space="preserve"> – Страх Господень, является сокровищем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неветшающим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неоскудевающим:</w:t>
      </w:r>
    </w:p>
    <w:p w14:paraId="7C9E0E5F" w14:textId="77777777" w:rsidR="00C53D69" w:rsidRPr="00ED7AA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9A532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D7AA3">
        <w:rPr>
          <w:rFonts w:ascii="Arial" w:hAnsi="Arial" w:cs="Arial"/>
          <w:sz w:val="28"/>
          <w:szCs w:val="28"/>
          <w:lang w:val="ru-RU"/>
        </w:rPr>
        <w:t xml:space="preserve">И настанут безопасные времена твои, изобилие спасения, мудрости и ведения; страх Господень будет сокровищем твоим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D7AA3">
        <w:rPr>
          <w:rFonts w:ascii="Arial" w:hAnsi="Arial" w:cs="Arial"/>
          <w:sz w:val="28"/>
          <w:szCs w:val="28"/>
          <w:u w:val="single"/>
          <w:lang w:val="ru-RU"/>
        </w:rPr>
        <w:t>Ис.33:6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7AA3">
        <w:rPr>
          <w:rFonts w:ascii="Arial" w:hAnsi="Arial" w:cs="Arial"/>
          <w:sz w:val="28"/>
          <w:szCs w:val="28"/>
          <w:lang w:val="ru-RU"/>
        </w:rPr>
        <w:t>.</w:t>
      </w:r>
    </w:p>
    <w:p w14:paraId="79754773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42F4C6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33F1">
        <w:rPr>
          <w:rFonts w:ascii="Arial" w:hAnsi="Arial" w:cs="Arial"/>
          <w:b/>
          <w:sz w:val="28"/>
          <w:szCs w:val="28"/>
          <w:lang w:val="ru-RU"/>
        </w:rPr>
        <w:t>Итак,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 исполнять страх Господень в отношениях Бога с человеком и человека с Богом?</w:t>
      </w:r>
    </w:p>
    <w:p w14:paraId="5AB51C4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0AD38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421C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Исполнение Страхом Господним – призвано давать человеку познание о Боге:</w:t>
      </w:r>
    </w:p>
    <w:p w14:paraId="4761553B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0F900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*Е</w:t>
      </w:r>
      <w:r w:rsidRPr="00CA7583">
        <w:rPr>
          <w:rFonts w:ascii="Arial" w:hAnsi="Arial" w:cs="Arial"/>
          <w:sz w:val="28"/>
          <w:szCs w:val="28"/>
          <w:lang w:val="ru-RU"/>
        </w:rPr>
        <w:t>сли будешь призывать знание и взывать к разуму; если будешь искать его, как серебра, и отыскивать его, как сокровище, то уразумеешь страх Господень и найдешь познание о Боге. Ибо Господь дает мудрос</w:t>
      </w:r>
      <w:r>
        <w:rPr>
          <w:rFonts w:ascii="Arial" w:hAnsi="Arial" w:cs="Arial"/>
          <w:sz w:val="28"/>
          <w:szCs w:val="28"/>
          <w:lang w:val="ru-RU"/>
        </w:rPr>
        <w:t>ть; из уст Его – знание и разум (</w:t>
      </w:r>
      <w:r w:rsidRPr="00CA7583">
        <w:rPr>
          <w:rFonts w:ascii="Arial" w:hAnsi="Arial" w:cs="Arial"/>
          <w:sz w:val="28"/>
          <w:szCs w:val="28"/>
          <w:u w:val="single"/>
          <w:lang w:val="ru-RU"/>
        </w:rPr>
        <w:t>Прит.2:3-6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C151CFA" w14:textId="77777777" w:rsidR="00C53D69" w:rsidRPr="00ED7AA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05AB1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этому месту Писания, страх Господень – это средство, которым человек может познавать Бога. Человек, не имеющий страха Господня или же, не исполняющийся страхом Господним, не знает Бога, а следовательно и не способен любить Бога.</w:t>
      </w:r>
    </w:p>
    <w:p w14:paraId="618260F5" w14:textId="77777777" w:rsidR="00C53D69" w:rsidRPr="00B8236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CE86A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можно любить Того, Кого вы не знаете или же Того, Кого вы не познали? А посему, аксиома, что можно любить Бога, но при этом не иметь страха Господня – неверна и абсурдна.</w:t>
      </w:r>
    </w:p>
    <w:p w14:paraId="4B105A82" w14:textId="77777777" w:rsidR="00C53D69" w:rsidRPr="00C2010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6CFCA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благодаря познанию Бога, мы сливаемся с Ним воедино. А, следовательно, познание о Боге, приходящее к нам через познание страха Господня – призвано помещать нас во Христе, а Христа, в свою очередь помещать в нас.</w:t>
      </w:r>
    </w:p>
    <w:p w14:paraId="69255AD2" w14:textId="77777777" w:rsidR="00C53D69" w:rsidRPr="00C2010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1A276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посему: когда, мы посредством страха Господня, через познание Бога помещаемся во Христе – Он представляет наши интересы: на земле, в небесах и в преисподней.</w:t>
      </w:r>
    </w:p>
    <w:p w14:paraId="5B671ABF" w14:textId="77777777" w:rsidR="00C53D69" w:rsidRPr="00C2010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79FA4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мы, посредством того же страха Господня, через познание Бога, даём возможность Христу вселиться в нас – то уже, не Он, а мы, несём полную ответственность за представление Его интересов: на земле, в небесах и в преисподней.</w:t>
      </w:r>
    </w:p>
    <w:p w14:paraId="6B83A7BF" w14:textId="77777777" w:rsidR="00C53D69" w:rsidRPr="0084356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C73370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такое познание Бога посредством страха Господня происходит через ученичество, в котором человек призван платить за своё ученичество цену ежедневного смирения, явленного в послушании своей веры, Вере Божией, в словах посланников Бога.</w:t>
      </w:r>
    </w:p>
    <w:p w14:paraId="590D1CA3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1087F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>Страх Господень научает мудрости, и славе предшествует смирение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003CADAE" w14:textId="77777777" w:rsidR="00C53D69" w:rsidRPr="0032427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DFA05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познание о Боге, приходящее к нам, через научение страху Господню, даёт нам способность соблюдать заповеди Божии:</w:t>
      </w:r>
    </w:p>
    <w:p w14:paraId="4817D372" w14:textId="77777777" w:rsidR="00C53D69" w:rsidRPr="0016154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17A57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6154D">
        <w:rPr>
          <w:rFonts w:ascii="Arial" w:hAnsi="Arial" w:cs="Arial"/>
          <w:sz w:val="28"/>
          <w:szCs w:val="28"/>
          <w:lang w:val="ru-RU"/>
        </w:rPr>
        <w:t>Хочет ли человек жить и любит ли долгоденствие, чтобы видеть благо? Удерживай язык свой от зла и уста свои от коварных слов. Уклоняйся от зла и делай добро; ищи мира и следуй за ним.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154D">
        <w:rPr>
          <w:rFonts w:ascii="Arial" w:hAnsi="Arial" w:cs="Arial"/>
          <w:sz w:val="28"/>
          <w:szCs w:val="28"/>
          <w:lang w:val="ru-RU"/>
        </w:rPr>
        <w:t xml:space="preserve">Очи Господни обращены на праведников, и уши Его - к воплю их. Но лице Господне против делающих зло, чтобы истребить с земли память о них. </w:t>
      </w:r>
    </w:p>
    <w:p w14:paraId="07339309" w14:textId="77777777" w:rsidR="00C53D69" w:rsidRPr="0016154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9C7AB6" w14:textId="77777777" w:rsidR="00C53D69" w:rsidRPr="0016154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154D">
        <w:rPr>
          <w:rFonts w:ascii="Arial" w:hAnsi="Arial" w:cs="Arial"/>
          <w:sz w:val="28"/>
          <w:szCs w:val="28"/>
          <w:lang w:val="ru-RU"/>
        </w:rPr>
        <w:t>Взывают праведные, и Господь слышит, и от всех скорбей их избавляет их. Близок Господь к сокрушенным сердцем и смиренных духом спасет. Много скорбей у праведного, и от всех их избавит его Господь. Он хранит все кости его; ни одна из них не сокрушится.</w:t>
      </w:r>
    </w:p>
    <w:p w14:paraId="6E1C8C07" w14:textId="77777777" w:rsidR="00C53D69" w:rsidRPr="0016154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34E8A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154D">
        <w:rPr>
          <w:rFonts w:ascii="Arial" w:hAnsi="Arial" w:cs="Arial"/>
          <w:sz w:val="28"/>
          <w:szCs w:val="28"/>
          <w:lang w:val="ru-RU"/>
        </w:rPr>
        <w:t>Убьет грешника зло, и ненавидящие праведного погибнут. Избавит Господь душу рабов Своих, и никто из уповающих на Него не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154D">
        <w:rPr>
          <w:rFonts w:ascii="Arial" w:hAnsi="Arial" w:cs="Arial"/>
          <w:sz w:val="28"/>
          <w:szCs w:val="28"/>
          <w:u w:val="single"/>
          <w:lang w:val="ru-RU"/>
        </w:rPr>
        <w:t>Пс.33:13-23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154D">
        <w:rPr>
          <w:rFonts w:ascii="Arial" w:hAnsi="Arial" w:cs="Arial"/>
          <w:sz w:val="28"/>
          <w:szCs w:val="28"/>
          <w:lang w:val="ru-RU"/>
        </w:rPr>
        <w:t>.</w:t>
      </w:r>
    </w:p>
    <w:p w14:paraId="00CED958" w14:textId="77777777" w:rsidR="00C53D69" w:rsidRPr="0033497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74A3B1" w14:textId="77777777" w:rsidR="00C53D69" w:rsidRPr="00371D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Обузданность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языка кротостью, и способность уклоняться от зла и делать добро, ища мира и следуя за миром, который призван соблюдать наши помышления во Христе Иисусе, как раз и является страхом Господним, дающим нам познание о Боге.</w:t>
      </w:r>
    </w:p>
    <w:p w14:paraId="07B882EA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83002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</w:t>
      </w:r>
      <w:r w:rsidRPr="00371D1B">
        <w:rPr>
          <w:rFonts w:ascii="Arial" w:hAnsi="Arial" w:cs="Arial"/>
          <w:sz w:val="28"/>
          <w:szCs w:val="28"/>
          <w:lang w:val="ru-RU"/>
        </w:rPr>
        <w:t>, если бы сердце их было у них таково, чтобы бояться Меня и соблюдать все заповеди Мои во все дни, дабы хорошо было им и сынам их вовек!</w:t>
      </w:r>
      <w:r w:rsidRPr="00E835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35CB">
        <w:rPr>
          <w:rFonts w:ascii="Arial" w:hAnsi="Arial" w:cs="Arial"/>
          <w:sz w:val="28"/>
          <w:szCs w:val="28"/>
          <w:u w:val="single"/>
          <w:lang w:val="ru-RU"/>
        </w:rPr>
        <w:t>Вт.5:29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AA59CF" w14:textId="77777777" w:rsidR="00C53D69" w:rsidRPr="0033497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4436D0" w14:textId="77777777" w:rsidR="00C53D69" w:rsidRPr="00371D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Страх Господень, в формате неповреждённой истины в сердце, призван давать нам способность соблюдать все заповеди Господни во все дни наши, дабы хороши было нам и сынам нашим вовек.</w:t>
      </w:r>
    </w:p>
    <w:p w14:paraId="45F79085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7018AE" w14:textId="77777777" w:rsidR="00C53D69" w:rsidRPr="00371D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И заключу с ними вечный завет, по которому Я не </w:t>
      </w:r>
      <w:proofErr w:type="spellStart"/>
      <w:r w:rsidRPr="00371D1B">
        <w:rPr>
          <w:rFonts w:ascii="Arial" w:hAnsi="Arial" w:cs="Arial"/>
          <w:sz w:val="28"/>
          <w:szCs w:val="28"/>
          <w:lang w:val="ru-RU"/>
        </w:rPr>
        <w:t>отвращусь</w:t>
      </w:r>
      <w:proofErr w:type="spellEnd"/>
      <w:r w:rsidRPr="00371D1B">
        <w:rPr>
          <w:rFonts w:ascii="Arial" w:hAnsi="Arial" w:cs="Arial"/>
          <w:sz w:val="28"/>
          <w:szCs w:val="28"/>
          <w:lang w:val="ru-RU"/>
        </w:rPr>
        <w:t xml:space="preserve"> от них, чтобы благотворить им, и страх Мой вложу в сердца их, чтобы они не отступали от Меня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Иер.32:40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786FA74B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71F183" w14:textId="77777777" w:rsidR="00C53D69" w:rsidRPr="00CA758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421C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47421C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sz w:val="28"/>
          <w:szCs w:val="28"/>
          <w:lang w:val="ru-RU"/>
        </w:rPr>
        <w:t xml:space="preserve"> – Исполнение Страхом Господним призвано вызывать доверие к Богу, в лице делегированной власти Бога:</w:t>
      </w:r>
    </w:p>
    <w:p w14:paraId="244B25CE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F60302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>И увидели Израильтяне руку великую, которую явил Господь над Египтянами, и убоялся народ Господа и поверил Господу и Моисею, рабу Его</w:t>
      </w:r>
      <w:r w:rsidRPr="00E835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35CB">
        <w:rPr>
          <w:rFonts w:ascii="Arial" w:hAnsi="Arial" w:cs="Arial"/>
          <w:sz w:val="28"/>
          <w:szCs w:val="28"/>
          <w:u w:val="single"/>
          <w:lang w:val="ru-RU"/>
        </w:rPr>
        <w:t>Исх.14:31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DE6641" w14:textId="77777777" w:rsidR="00C53D69" w:rsidRPr="00630BB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058F4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Только после того, как народ убоялся Господа, он поверил Господу и Моисею. Из чего следует, что отсутствие страха Господня – это также и отсутствие веры, без которой человек не может угодить Богу, чтобы повиноваться слову Бога в устах Его посланника.</w:t>
      </w:r>
    </w:p>
    <w:p w14:paraId="30564B18" w14:textId="77777777" w:rsidR="00C53D69" w:rsidRPr="00376F0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8BA950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не доверяющие делегированной власти Бога, не имеют страха Господня, открывающего доступ к Богу. А, следовательно, они и, не могут принимать в своё сердце, ни Сына, ни Отца.</w:t>
      </w:r>
    </w:p>
    <w:p w14:paraId="7DEB5AD8" w14:textId="77777777" w:rsidR="00C53D69" w:rsidRPr="00376F0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09092E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4356F">
        <w:rPr>
          <w:rFonts w:ascii="Arial" w:hAnsi="Arial" w:cs="Arial"/>
          <w:sz w:val="28"/>
          <w:szCs w:val="28"/>
          <w:lang w:val="ru-RU"/>
        </w:rPr>
        <w:t xml:space="preserve">Истинно, истинно говорю вам: принимающий того, кого Я пошлю, Меня принимает; а принимающий Меня принимает Пославшего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356F"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356F">
        <w:rPr>
          <w:rFonts w:ascii="Arial" w:hAnsi="Arial" w:cs="Arial"/>
          <w:sz w:val="28"/>
          <w:szCs w:val="28"/>
          <w:lang w:val="ru-RU"/>
        </w:rPr>
        <w:t>.</w:t>
      </w:r>
    </w:p>
    <w:p w14:paraId="7AB1F529" w14:textId="77777777" w:rsidR="00C53D69" w:rsidRPr="00C03926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1722B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 какие только хитрости не идёт человек, чтобы оправдать своё недоверие к тем святым, которых Бог поставил лично над ними, в пользу тех учителей, которых они выбрали себе сами.</w:t>
      </w:r>
    </w:p>
    <w:p w14:paraId="4A9C04B9" w14:textId="77777777" w:rsidR="00C53D69" w:rsidRPr="007B2D34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6E0E2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достоверно известно, что по своей природе, человеку вполне естественно и легко принимать басни за истину. И совершенно неестественно принимать истину, которая могла бы освободить его от греховного наследия его отцов.</w:t>
      </w:r>
    </w:p>
    <w:p w14:paraId="3F223CBF" w14:textId="77777777" w:rsidR="00C53D69" w:rsidRPr="00295ED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813CE9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03926">
        <w:rPr>
          <w:rFonts w:ascii="Arial" w:hAnsi="Arial" w:cs="Arial"/>
          <w:sz w:val="28"/>
          <w:szCs w:val="28"/>
          <w:lang w:val="ru-RU"/>
        </w:rPr>
        <w:t>Ибо будет время, когда здравого учения принимать не будут, но по своим прихотям будут избирать себе учителей, которые льстили бы слуху; и от истины отвратят слух и обратятся к басням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3926">
        <w:rPr>
          <w:rFonts w:ascii="Arial" w:hAnsi="Arial" w:cs="Arial"/>
          <w:sz w:val="28"/>
          <w:szCs w:val="28"/>
          <w:u w:val="single"/>
          <w:lang w:val="ru-RU"/>
        </w:rPr>
        <w:t>2.Тим.4:3-4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3926">
        <w:rPr>
          <w:rFonts w:ascii="Arial" w:hAnsi="Arial" w:cs="Arial"/>
          <w:sz w:val="28"/>
          <w:szCs w:val="28"/>
          <w:lang w:val="ru-RU"/>
        </w:rPr>
        <w:t>.</w:t>
      </w:r>
    </w:p>
    <w:p w14:paraId="3C0A8219" w14:textId="77777777" w:rsidR="00C53D69" w:rsidRPr="00295ED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2DCF8C" w14:textId="77777777" w:rsidR="00C53D69" w:rsidRPr="00C03926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поведение всегда и однозначно является выбором человека, свидетельствующим о том, что он противится и отказывается от исполнения страхом Господним, в пользу исполнения своей прихоти.</w:t>
      </w:r>
    </w:p>
    <w:p w14:paraId="4A801F3A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3AC72B" w14:textId="77777777" w:rsidR="00C53D69" w:rsidRPr="00371D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421C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47421C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Исполнение Страхом Господним призвано быть нашим прибежищем и предохранять нас от греха:</w:t>
      </w:r>
    </w:p>
    <w:p w14:paraId="59F780F4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1B03A9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сказал Моисей народу: не бойтесь; Бог пришел, чтобы испытать вас и чтобы страх Его был пред </w:t>
      </w:r>
      <w:proofErr w:type="spellStart"/>
      <w:r w:rsidRPr="00371D1B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371D1B">
        <w:rPr>
          <w:rFonts w:ascii="Arial" w:hAnsi="Arial" w:cs="Arial"/>
          <w:sz w:val="28"/>
          <w:szCs w:val="28"/>
          <w:lang w:val="ru-RU"/>
        </w:rPr>
        <w:t xml:space="preserve"> вашим, дабы вы не грешили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Исх.20:20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326816E7" w14:textId="77777777" w:rsidR="00C53D69" w:rsidRPr="00CF3B3E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4371B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человек отказывающийся исполняться страхом Господним, не имеет никакой защиты против греха. Из чего следует, что страх Господень является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всеоружием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Божиим.</w:t>
      </w:r>
    </w:p>
    <w:p w14:paraId="5C6E2C21" w14:textId="77777777" w:rsidR="00C53D69" w:rsidRPr="00DE4DA7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9FE61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выражается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всеоружие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предмете страха Господня, в Лице Самого Бога, Который может являться нашим живым Щитом при условии, что мы постоянно будем надеяться на Бога и познавать имя Бога, выраженное в Его Страхе.</w:t>
      </w:r>
    </w:p>
    <w:p w14:paraId="564B2D70" w14:textId="77777777" w:rsidR="00C53D69" w:rsidRPr="00EC11E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1B122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В страхе пред Господом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надежда твердая, и сынам Своим Он прибежище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Прит.14:26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329454A9" w14:textId="77777777" w:rsidR="00C53D69" w:rsidRPr="00943B8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809FD9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Прибежище – это место обитания Бога, куда человек может прибегать за помощью и где он может укрываться от греха. И таким местом, где обитает Бог – является страх Господень. </w:t>
      </w:r>
    </w:p>
    <w:p w14:paraId="04813A7A" w14:textId="77777777" w:rsidR="00C53D69" w:rsidRPr="00943B8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AD0A7F" w14:textId="77777777" w:rsidR="00C53D69" w:rsidRPr="00943B8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943B8B">
        <w:rPr>
          <w:rFonts w:ascii="Arial" w:hAnsi="Arial" w:cs="Arial"/>
          <w:sz w:val="28"/>
          <w:szCs w:val="28"/>
          <w:lang w:val="ru-RU"/>
        </w:rPr>
        <w:t xml:space="preserve"> прибегал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Озия</w:t>
      </w:r>
      <w:proofErr w:type="spellEnd"/>
      <w:r w:rsidRPr="00943B8B">
        <w:rPr>
          <w:rFonts w:ascii="Arial" w:hAnsi="Arial" w:cs="Arial"/>
          <w:sz w:val="28"/>
          <w:szCs w:val="28"/>
          <w:lang w:val="ru-RU"/>
        </w:rPr>
        <w:t xml:space="preserve"> к Богу во дни </w:t>
      </w:r>
      <w:proofErr w:type="spellStart"/>
      <w:r w:rsidRPr="00943B8B">
        <w:rPr>
          <w:rFonts w:ascii="Arial" w:hAnsi="Arial" w:cs="Arial"/>
          <w:sz w:val="28"/>
          <w:szCs w:val="28"/>
          <w:lang w:val="ru-RU"/>
        </w:rPr>
        <w:t>Захарии</w:t>
      </w:r>
      <w:proofErr w:type="spellEnd"/>
      <w:r w:rsidRPr="00943B8B">
        <w:rPr>
          <w:rFonts w:ascii="Arial" w:hAnsi="Arial" w:cs="Arial"/>
          <w:sz w:val="28"/>
          <w:szCs w:val="28"/>
          <w:lang w:val="ru-RU"/>
        </w:rPr>
        <w:t>, поучавшего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943B8B">
        <w:rPr>
          <w:rFonts w:ascii="Arial" w:hAnsi="Arial" w:cs="Arial"/>
          <w:sz w:val="28"/>
          <w:szCs w:val="28"/>
          <w:lang w:val="ru-RU"/>
        </w:rPr>
        <w:t xml:space="preserve"> страху Божию; и в те дни, когда он прибегал к Господу, споспешествовал ему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3B8B">
        <w:rPr>
          <w:rFonts w:ascii="Arial" w:hAnsi="Arial" w:cs="Arial"/>
          <w:sz w:val="28"/>
          <w:szCs w:val="28"/>
          <w:u w:val="single"/>
          <w:lang w:val="ru-RU"/>
        </w:rPr>
        <w:t>2.Пар.26:5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3B8B">
        <w:rPr>
          <w:rFonts w:ascii="Arial" w:hAnsi="Arial" w:cs="Arial"/>
          <w:sz w:val="28"/>
          <w:szCs w:val="28"/>
          <w:lang w:val="ru-RU"/>
        </w:rPr>
        <w:t>.</w:t>
      </w:r>
    </w:p>
    <w:p w14:paraId="4578A279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FDCB02" w14:textId="77777777" w:rsidR="00C53D69" w:rsidRPr="00371D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421C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47421C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Исполнение Страхом Господним призвано участвовать в очищении от греха и отводить человека от зла:</w:t>
      </w:r>
    </w:p>
    <w:p w14:paraId="0661D768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9175C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>Милосердием и правдою очищается грех, и страх Господень отводит от зла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5160AB63" w14:textId="77777777" w:rsidR="00C53D69" w:rsidRPr="00E0491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9BC91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притчи следует, что милосердие и праведность – это производные страха Господня. И что праведность – это проявление милосердия, посредством которого очищается грех.</w:t>
      </w:r>
    </w:p>
    <w:p w14:paraId="677F1056" w14:textId="77777777" w:rsidR="00C53D69" w:rsidRPr="00E0491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A292EE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фраза «очищать от греха», означает – не брать во внимание сделанный проступок; миловать или же, проявлять милосердие к сосудам милосердия.</w:t>
      </w:r>
    </w:p>
    <w:p w14:paraId="47EB6637" w14:textId="77777777" w:rsidR="00C53D69" w:rsidRPr="007E5D5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BD16D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Писания, такое проявление милосердия к сосудам милосердия Бог вменяет нам в праведность. </w:t>
      </w:r>
    </w:p>
    <w:p w14:paraId="6D21D4D3" w14:textId="77777777" w:rsidR="00C53D69" w:rsidRPr="007E5D5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EE8EA0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B92E00">
        <w:rPr>
          <w:rFonts w:ascii="Arial" w:hAnsi="Arial" w:cs="Arial"/>
          <w:sz w:val="28"/>
          <w:szCs w:val="28"/>
          <w:lang w:val="ru-RU"/>
        </w:rPr>
        <w:t xml:space="preserve">Иосиф же муж Ее, будучи праведен и не желая огласить Ее, хотел тайно отпустить Ее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92E00">
        <w:rPr>
          <w:rFonts w:ascii="Arial" w:hAnsi="Arial" w:cs="Arial"/>
          <w:sz w:val="28"/>
          <w:szCs w:val="28"/>
          <w:u w:val="single"/>
          <w:lang w:val="ru-RU"/>
        </w:rPr>
        <w:t>Мф.1:19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2E00">
        <w:rPr>
          <w:rFonts w:ascii="Arial" w:hAnsi="Arial" w:cs="Arial"/>
          <w:sz w:val="28"/>
          <w:szCs w:val="28"/>
          <w:lang w:val="ru-RU"/>
        </w:rPr>
        <w:t>.</w:t>
      </w:r>
    </w:p>
    <w:p w14:paraId="6BE26039" w14:textId="77777777" w:rsidR="00C53D69" w:rsidRPr="00BF748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924B3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Знаменательно, что действие страха Господня, выраженное во фразе «отводит от зла», в буквальном смысле, означает:</w:t>
      </w:r>
    </w:p>
    <w:p w14:paraId="155C5506" w14:textId="77777777" w:rsidR="00C53D69" w:rsidRPr="00946225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368B1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0B6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Отводить зло. </w:t>
      </w:r>
    </w:p>
    <w:p w14:paraId="5181D46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0B6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Отменять злой умысел. </w:t>
      </w:r>
    </w:p>
    <w:p w14:paraId="7CBD78D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0B6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Побеждать зло, добром. </w:t>
      </w:r>
    </w:p>
    <w:p w14:paraId="0BD17D4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0B6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Отделять от зла. </w:t>
      </w:r>
    </w:p>
    <w:p w14:paraId="7EC047BC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0B69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Уводить в противоположную сторону от зла. </w:t>
      </w:r>
    </w:p>
    <w:p w14:paraId="318CFEE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0B69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Оправдывать. </w:t>
      </w:r>
    </w:p>
    <w:p w14:paraId="091C4E8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0B69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Освящать.</w:t>
      </w:r>
    </w:p>
    <w:p w14:paraId="1DFD134B" w14:textId="77777777" w:rsidR="00C53D69" w:rsidRPr="007E5D5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D9E8F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несмотря на то, что человек, не водимый страхом Господним, не обладает способностью проявлять милосердие к сосудам милосердия, - он, в это же самое время, способен оказать милость сосудам гнева.</w:t>
      </w:r>
    </w:p>
    <w:p w14:paraId="12CAC823" w14:textId="77777777" w:rsidR="00C53D69" w:rsidRPr="00B92E00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6CA4FC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46225">
        <w:rPr>
          <w:rFonts w:ascii="Arial" w:hAnsi="Arial" w:cs="Arial"/>
          <w:sz w:val="28"/>
          <w:szCs w:val="28"/>
          <w:lang w:val="ru-RU"/>
        </w:rPr>
        <w:t xml:space="preserve">Тогда Пилат опять вошел в преторию, и призвал Иисуса, и сказал Ему: Ты Царь Иудейский? Иисус отвечал ему: от себя ли ты говоришь это, или другие сказали тебе о Мне? </w:t>
      </w:r>
    </w:p>
    <w:p w14:paraId="4B0208D9" w14:textId="77777777" w:rsidR="00C53D69" w:rsidRPr="00E0491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1A5A9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46225">
        <w:rPr>
          <w:rFonts w:ascii="Arial" w:hAnsi="Arial" w:cs="Arial"/>
          <w:sz w:val="28"/>
          <w:szCs w:val="28"/>
          <w:lang w:val="ru-RU"/>
        </w:rPr>
        <w:t xml:space="preserve">Пилат отвечал: разве я Иудей? Твой народ и первосвященники предали Тебя мне; что Ты сделал? Иисус отвечал: Царство Мое не от мира сего; если бы от мира сего было Царство Мое, то служители Мои подвизались бы за Меня, чтобы Я не был предан Иудеям; но ныне Царство Мое не отсюда. </w:t>
      </w:r>
    </w:p>
    <w:p w14:paraId="1612A3C2" w14:textId="77777777" w:rsidR="00C53D69" w:rsidRPr="00E0491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210CD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46225">
        <w:rPr>
          <w:rFonts w:ascii="Arial" w:hAnsi="Arial" w:cs="Arial"/>
          <w:sz w:val="28"/>
          <w:szCs w:val="28"/>
          <w:lang w:val="ru-RU"/>
        </w:rPr>
        <w:t xml:space="preserve">Пилат сказал Ему: итак, Ты Царь? Иисус отвечал: ты говоришь, что Я Царь. Я на то родился и на то пришел в мир, чтобы свидетельствовать о истине; всякий, кто от истины, слушает гласа Моего. Пилат сказал Ему: что есть истина? И, сказав это, опять вышел к Иудеям и сказал им: </w:t>
      </w:r>
    </w:p>
    <w:p w14:paraId="62F652E5" w14:textId="77777777" w:rsidR="00C53D69" w:rsidRPr="00D57EC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D6FD46" w14:textId="77777777" w:rsidR="00C53D69" w:rsidRPr="00946225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946225">
        <w:rPr>
          <w:rFonts w:ascii="Arial" w:hAnsi="Arial" w:cs="Arial"/>
          <w:sz w:val="28"/>
          <w:szCs w:val="28"/>
          <w:lang w:val="ru-RU"/>
        </w:rPr>
        <w:t xml:space="preserve"> никакой вины не нахожу в Нем. Есть же у вас обычай, чтобы я одного отпускал вам на Пасху; хотите ли, отпущу вам Царя Иудейского? Тогда опять закричали все, говоря: не Его, но Варавву. Варавва же был разбойник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AA3">
        <w:rPr>
          <w:rFonts w:ascii="Arial" w:hAnsi="Arial" w:cs="Arial"/>
          <w:sz w:val="28"/>
          <w:szCs w:val="28"/>
          <w:u w:val="single"/>
          <w:lang w:val="ru-RU"/>
        </w:rPr>
        <w:t>Ин.18:33-40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6225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622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BF375A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BB582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421C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47421C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Исполнение Страхом Господним призвано</w:t>
      </w:r>
      <w:r w:rsidRPr="00B92E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производить ненависть ко злу, гордости, высокомерию, злому пути и коварным устам:</w:t>
      </w:r>
    </w:p>
    <w:p w14:paraId="2030BB10" w14:textId="77777777" w:rsidR="00C53D69" w:rsidRPr="00B92E00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851CD3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lastRenderedPageBreak/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ненавидеть зло; гордость и высокомерие, и злой путь и коварные уста я ненавижу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Прит.8:13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75AF6D1E" w14:textId="77777777" w:rsidR="00C53D69" w:rsidRPr="008B61D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FA070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определения данной притчи следует, что человек, не способный ненавидеть зло, гордость, высокомерие и коварные уста, не имеет в себе страха Господня, а вернее, отрёкся от него.</w:t>
      </w:r>
    </w:p>
    <w:p w14:paraId="43EC0CAE" w14:textId="77777777" w:rsidR="00C53D69" w:rsidRPr="008B61D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AF3C1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Лояльность и толерантность в отношении таких проявлений в людях, которые сегодня повсеместно поощряются и приветствуются -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антогонируют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абсолютно несовместимы с понятием святости, выраженной в страхе Господнем.</w:t>
      </w:r>
    </w:p>
    <w:p w14:paraId="4AA0FFC4" w14:textId="77777777" w:rsidR="00C53D69" w:rsidRPr="008B61D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80F200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человек исполненный страхом Господним, будет непримирим, с подобной лояльностью и, с подобной толерантностью, чего бы ему это не стоило.</w:t>
      </w:r>
    </w:p>
    <w:p w14:paraId="76D09DC6" w14:textId="77777777" w:rsidR="00C53D69" w:rsidRPr="0032427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41A27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там, где присутствует страх Господень – будет рельефно и отчётливо проявляться ненависть ко злу, гордости, высокомерию, злому пути и коварным устам . . .</w:t>
      </w:r>
    </w:p>
    <w:p w14:paraId="3D02EB60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0C9F89" w14:textId="77777777" w:rsidR="00C53D69" w:rsidRPr="00371D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421C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шесты</w:t>
      </w:r>
      <w:r w:rsidRPr="0047421C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Исполнение Страхом Господним призвано удалять человека от сетей смерти и прибавлять дни его жизни:</w:t>
      </w:r>
    </w:p>
    <w:p w14:paraId="6351268E" w14:textId="77777777" w:rsidR="00C53D69" w:rsidRPr="00685E30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4102F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источник жизни, удаляющий от сетей смерти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Прит.14:27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481C3884" w14:textId="77777777" w:rsidR="00C53D69" w:rsidRPr="00685E30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B0F7E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этой притче, противопоставлены друг другу, два рода сетей, призванных уловлять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923D5A8" w14:textId="77777777" w:rsidR="00C53D69" w:rsidRPr="00685E30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C83512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сети жизни, в предмете страха Господня; и, сети смерти, в предмете отсутствия страха Господня.</w:t>
      </w:r>
    </w:p>
    <w:p w14:paraId="21A8BF5E" w14:textId="77777777" w:rsidR="00C53D69" w:rsidRPr="00685E30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C24C1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85E30">
        <w:rPr>
          <w:rFonts w:ascii="Arial" w:hAnsi="Arial" w:cs="Arial"/>
          <w:sz w:val="28"/>
          <w:szCs w:val="28"/>
          <w:lang w:val="ru-RU"/>
        </w:rPr>
        <w:t xml:space="preserve">И сказал им Иисус: идите за Мною, и Я сделаю, что вы будете ловцами </w:t>
      </w:r>
      <w:proofErr w:type="spellStart"/>
      <w:r w:rsidRPr="00685E30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685E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5E30">
        <w:rPr>
          <w:rFonts w:ascii="Arial" w:hAnsi="Arial" w:cs="Arial"/>
          <w:sz w:val="28"/>
          <w:szCs w:val="28"/>
          <w:u w:val="single"/>
          <w:lang w:val="ru-RU"/>
        </w:rPr>
        <w:t>Мк.1:17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5E30">
        <w:rPr>
          <w:rFonts w:ascii="Arial" w:hAnsi="Arial" w:cs="Arial"/>
          <w:sz w:val="28"/>
          <w:szCs w:val="28"/>
          <w:lang w:val="ru-RU"/>
        </w:rPr>
        <w:t>.</w:t>
      </w:r>
    </w:p>
    <w:p w14:paraId="75EE117A" w14:textId="77777777" w:rsidR="00C53D69" w:rsidRPr="0020583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21709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пойманным в чьи-то сети, означает – последовать за кем-то или быть увлечённым кем-то. А, быть пойманным в сети своих слов означает – последовать за своими словами.</w:t>
      </w:r>
    </w:p>
    <w:p w14:paraId="22E8AFF7" w14:textId="77777777" w:rsidR="00C53D69" w:rsidRPr="0020583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B3542C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следует, что за каждой сетью стоят, либо слова самого человека, либо слова другого человека. </w:t>
      </w:r>
    </w:p>
    <w:p w14:paraId="21B0F3BA" w14:textId="77777777" w:rsidR="00C53D69" w:rsidRPr="0020583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82F4F3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пойман в сети жизни, он сам становится сетью жизни для тех, с кем он соприкасается. </w:t>
      </w:r>
    </w:p>
    <w:p w14:paraId="66FBC19A" w14:textId="77777777" w:rsidR="00C53D69" w:rsidRPr="00ED7AA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3F1B0B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же человек пойман в сети смерти, он сам становится сетью смерти для тех, с кем соприкасается. Как написано:</w:t>
      </w:r>
    </w:p>
    <w:p w14:paraId="06FD56A2" w14:textId="77777777" w:rsidR="00C53D69" w:rsidRPr="0020583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F12BF7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0583A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583A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583A">
        <w:rPr>
          <w:rFonts w:ascii="Arial" w:hAnsi="Arial" w:cs="Arial"/>
          <w:sz w:val="28"/>
          <w:szCs w:val="28"/>
          <w:lang w:val="ru-RU"/>
        </w:rPr>
        <w:t>.</w:t>
      </w:r>
    </w:p>
    <w:p w14:paraId="22307587" w14:textId="77777777" w:rsidR="00C53D69" w:rsidRPr="00393BD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198ADE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утверждает, что следует за истиной, в направлении жизни вечной, но в то же самое время, пытается примирить буддизм или ислам с учением Христовым – он является сетью смерти. И лояльные отношения с таким человеком поймают нас в сети смерти или развратят наши добрые нравы. </w:t>
      </w:r>
    </w:p>
    <w:p w14:paraId="46F143C9" w14:textId="77777777" w:rsidR="00C53D69" w:rsidRPr="00393BD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C2476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какого бы рода ни были худые сообщества, проявляя к ним преступную терпимость и толерантность, мы обманываем самих себя и тех, с кем мы соприкасаемся. </w:t>
      </w:r>
    </w:p>
    <w:p w14:paraId="2839AB36" w14:textId="77777777" w:rsidR="00C53D69" w:rsidRPr="00393BD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69EEF7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Такие люди однозначно, не имеют в себе страха Господня. И какое бы положение в религиозных сообществах они ни занимали и, где бы они, не находились, они уловлены сами в сети смерти и будут уловлять в сети смерти всех, с кем будут соприкасаться.</w:t>
      </w:r>
    </w:p>
    <w:p w14:paraId="460143FC" w14:textId="77777777" w:rsidR="00C53D69" w:rsidRPr="00393BD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99F49D" w14:textId="77777777" w:rsidR="00C53D69" w:rsidRPr="0020583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отношения с носителями страха Господня может удалить нас от сетей смерти и уловить нас в сети жизни.</w:t>
      </w:r>
    </w:p>
    <w:p w14:paraId="6249EB3F" w14:textId="77777777" w:rsidR="00C53D69" w:rsidRPr="00393BD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D2C347" w14:textId="77777777" w:rsidR="00C53D69" w:rsidRPr="00371D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>Страх Господень прибавляет дней, лета же нечестивых сократятся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589A4A24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1B2EA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421C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седьмы</w:t>
      </w:r>
      <w:r w:rsidRPr="0047421C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Исполнение Страхом Господним призвано освобождать человека от зависимости скудости:</w:t>
      </w:r>
    </w:p>
    <w:p w14:paraId="57D8B160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19966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>Бойтесь Господа, святые Его, ибо нет скудости у боящихся Его</w:t>
      </w:r>
      <w:r w:rsidRPr="00E835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35CB">
        <w:rPr>
          <w:rFonts w:ascii="Arial" w:hAnsi="Arial" w:cs="Arial"/>
          <w:sz w:val="28"/>
          <w:szCs w:val="28"/>
          <w:u w:val="single"/>
          <w:lang w:val="ru-RU"/>
        </w:rPr>
        <w:t>Пс.33:10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AACD4D" w14:textId="77777777" w:rsidR="00C53D69" w:rsidRPr="008B6E8A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92B01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Скудость – это постоянная нехватка средств для существования. И сколько бы человек ни зарабатывал, все его трудовые вознаграждения, каким-то образом, проливаются у него сквозь его же собственные пальцы . . .</w:t>
      </w:r>
    </w:p>
    <w:p w14:paraId="7879D670" w14:textId="77777777" w:rsidR="00C53D69" w:rsidRPr="004F47E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248B7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решении вопроса скудости, новоявленные вожди религиозных сообществ, чтобы, вместо того, чтобы изучить дисциплину страха Господня и облечься в неё, предлагают всевозможные экономические программы, уводя людей от страха Господня . . .</w:t>
      </w:r>
    </w:p>
    <w:p w14:paraId="1607029D" w14:textId="77777777" w:rsidR="00C53D69" w:rsidRPr="004F47E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FC054C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*С</w:t>
      </w:r>
      <w:r w:rsidRPr="00371D1B">
        <w:rPr>
          <w:rFonts w:ascii="Arial" w:hAnsi="Arial" w:cs="Arial"/>
          <w:sz w:val="28"/>
          <w:szCs w:val="28"/>
          <w:lang w:val="ru-RU"/>
        </w:rPr>
        <w:t>трах Господень ведет к жизни, и кто имеет его, всегда будет доволен, и зло не постигнет его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Прит.19:23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5063FA4B" w14:textId="77777777" w:rsidR="00C53D69" w:rsidRPr="00D73C4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85E63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довольства жизнью – это отсутствие страха Господня, ведущего к этому довольству.</w:t>
      </w:r>
    </w:p>
    <w:p w14:paraId="79DE8793" w14:textId="77777777" w:rsidR="00C53D69" w:rsidRPr="00007536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04154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подчёркивается, что скудость – это зло, а довольство тем, что мы имеем – это проявление порядка жизни, исходящей из страха Господня.</w:t>
      </w:r>
    </w:p>
    <w:p w14:paraId="5CB21166" w14:textId="77777777" w:rsidR="00C53D69" w:rsidRPr="00007536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525B82" w14:textId="77777777" w:rsidR="00C53D69" w:rsidRPr="00371D1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исполнение страхом Господним, связано с разрушением твердынь скудости . . .</w:t>
      </w:r>
    </w:p>
    <w:p w14:paraId="108D61D2" w14:textId="77777777" w:rsidR="00C53D69" w:rsidRPr="00EC11ED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E75BB" w14:textId="77777777" w:rsidR="00C53D69" w:rsidRPr="006142E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И разрушили все города вокруг </w:t>
      </w:r>
      <w:proofErr w:type="spellStart"/>
      <w:r w:rsidRPr="00371D1B">
        <w:rPr>
          <w:rFonts w:ascii="Arial" w:hAnsi="Arial" w:cs="Arial"/>
          <w:sz w:val="28"/>
          <w:szCs w:val="28"/>
          <w:lang w:val="ru-RU"/>
        </w:rPr>
        <w:t>Герара</w:t>
      </w:r>
      <w:proofErr w:type="spellEnd"/>
      <w:r w:rsidRPr="00371D1B">
        <w:rPr>
          <w:rFonts w:ascii="Arial" w:hAnsi="Arial" w:cs="Arial"/>
          <w:sz w:val="28"/>
          <w:szCs w:val="28"/>
          <w:lang w:val="ru-RU"/>
        </w:rPr>
        <w:t>, потому что напал на них ужас от Господа; и разграбили все города и вынесли из них весьма много добычи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1D1B">
        <w:rPr>
          <w:rFonts w:ascii="Arial" w:hAnsi="Arial" w:cs="Arial"/>
          <w:sz w:val="28"/>
          <w:szCs w:val="28"/>
          <w:u w:val="single"/>
          <w:lang w:val="ru-RU"/>
        </w:rPr>
        <w:t>2.Пар.14:14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49274280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2F11D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421C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восьмы</w:t>
      </w:r>
      <w:r w:rsidRPr="0047421C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Исполнение Страхом Господним призвано защищать нас от посягателей на наше приобретение:</w:t>
      </w:r>
    </w:p>
    <w:p w14:paraId="62CC9A81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503D8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1D1B">
        <w:rPr>
          <w:rFonts w:ascii="Arial" w:hAnsi="Arial" w:cs="Arial"/>
          <w:sz w:val="28"/>
          <w:szCs w:val="28"/>
          <w:lang w:val="ru-RU"/>
        </w:rPr>
        <w:t>Если бы не был со мною</w:t>
      </w:r>
      <w:r>
        <w:rPr>
          <w:rFonts w:ascii="Arial" w:hAnsi="Arial" w:cs="Arial"/>
          <w:sz w:val="28"/>
          <w:szCs w:val="28"/>
          <w:lang w:val="ru-RU"/>
        </w:rPr>
        <w:t xml:space="preserve"> Бог отца моего, Бог Авраама и С</w:t>
      </w:r>
      <w:r w:rsidRPr="00371D1B">
        <w:rPr>
          <w:rFonts w:ascii="Arial" w:hAnsi="Arial" w:cs="Arial"/>
          <w:sz w:val="28"/>
          <w:szCs w:val="28"/>
          <w:lang w:val="ru-RU"/>
        </w:rPr>
        <w:t>трах Исаака, ты бы теперь отпустил меня ни с чем. Бог увидел бедствие мое и труд рук моих и вступился за меня вчера.</w:t>
      </w:r>
    </w:p>
    <w:p w14:paraId="47563046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86D667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 xml:space="preserve">Бог Авраамов и Бог </w:t>
      </w:r>
      <w:proofErr w:type="spellStart"/>
      <w:r w:rsidRPr="00371D1B">
        <w:rPr>
          <w:rFonts w:ascii="Arial" w:hAnsi="Arial" w:cs="Arial"/>
          <w:sz w:val="28"/>
          <w:szCs w:val="28"/>
          <w:lang w:val="ru-RU"/>
        </w:rPr>
        <w:t>Нахоров</w:t>
      </w:r>
      <w:proofErr w:type="spellEnd"/>
      <w:r w:rsidRPr="00371D1B">
        <w:rPr>
          <w:rFonts w:ascii="Arial" w:hAnsi="Arial" w:cs="Arial"/>
          <w:sz w:val="28"/>
          <w:szCs w:val="28"/>
          <w:lang w:val="ru-RU"/>
        </w:rPr>
        <w:t xml:space="preserve"> да судит между нам</w:t>
      </w:r>
      <w:r>
        <w:rPr>
          <w:rFonts w:ascii="Arial" w:hAnsi="Arial" w:cs="Arial"/>
          <w:sz w:val="28"/>
          <w:szCs w:val="28"/>
          <w:lang w:val="ru-RU"/>
        </w:rPr>
        <w:t>и, Бог отца их. Иаков поклялся С</w:t>
      </w:r>
      <w:r w:rsidRPr="00371D1B">
        <w:rPr>
          <w:rFonts w:ascii="Arial" w:hAnsi="Arial" w:cs="Arial"/>
          <w:sz w:val="28"/>
          <w:szCs w:val="28"/>
          <w:lang w:val="ru-RU"/>
        </w:rPr>
        <w:t>трахом отца своего Исаака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Быт.31:</w:t>
      </w:r>
      <w:r>
        <w:rPr>
          <w:rFonts w:ascii="Arial" w:hAnsi="Arial" w:cs="Arial"/>
          <w:sz w:val="28"/>
          <w:szCs w:val="28"/>
          <w:u w:val="single"/>
          <w:lang w:val="ru-RU"/>
        </w:rPr>
        <w:t>42,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5FDC199D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CF80F7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*С </w:t>
      </w:r>
      <w:r w:rsidRPr="00371D1B">
        <w:rPr>
          <w:rFonts w:ascii="Arial" w:hAnsi="Arial" w:cs="Arial"/>
          <w:sz w:val="28"/>
          <w:szCs w:val="28"/>
          <w:lang w:val="ru-RU"/>
        </w:rPr>
        <w:t>сего дня Я начну распространять страх и ужас пред тобою на народы под всем небом; те, которые услышат о тебе, вострепещут и ужаснутся тебя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Вт.2:25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9350E8" w14:textId="77777777" w:rsidR="00C53D69" w:rsidRPr="006142E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93B191" w14:textId="77777777" w:rsidR="00C53D69" w:rsidRPr="009D296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D2963">
        <w:rPr>
          <w:rFonts w:ascii="Arial" w:hAnsi="Arial" w:cs="Arial"/>
          <w:sz w:val="28"/>
          <w:szCs w:val="28"/>
          <w:lang w:val="ru-RU"/>
        </w:rPr>
        <w:t>Есть разница в том, когда Бог распространяет ужас о человеке и когда человек сам о себе распространяет ужас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0FE6FB" w14:textId="77777777" w:rsidR="00C53D69" w:rsidRPr="00831DD8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1D2D30" w14:textId="77777777" w:rsidR="00C53D69" w:rsidRDefault="00C53D69" w:rsidP="00C53D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Ну, а теперь, вопрос третий: Какую цену необходимо заплатить, чтобы исполниться страхом Господним? </w:t>
      </w:r>
    </w:p>
    <w:p w14:paraId="765B439B" w14:textId="77777777" w:rsidR="00C53D69" w:rsidRPr="00EF423E" w:rsidRDefault="00C53D69" w:rsidP="00C53D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D81D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обретается через цену, которую мы призваны заплатить за право, чтобы он стал сокровищем нашего сердца, и органической причастностью места, на котором благоволит обитать Бог, в лице доброй жены, обладающей достоинством тесных врат.</w:t>
      </w:r>
    </w:p>
    <w:p w14:paraId="20AB5B71" w14:textId="77777777" w:rsidR="00C53D69" w:rsidRPr="00D05F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DFD052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64DD1">
        <w:rPr>
          <w:rFonts w:ascii="Arial" w:hAnsi="Arial" w:cs="Arial"/>
          <w:sz w:val="28"/>
          <w:szCs w:val="28"/>
          <w:lang w:val="ru-RU"/>
        </w:rPr>
        <w:t xml:space="preserve">И настанут безопасные времена твои, изобилие спасения, мудрости и ведения; страх Господень будет сокровищем твоим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64DD1">
        <w:rPr>
          <w:rFonts w:ascii="Arial" w:hAnsi="Arial" w:cs="Arial"/>
          <w:sz w:val="28"/>
          <w:szCs w:val="28"/>
          <w:u w:val="single"/>
          <w:lang w:val="ru-RU"/>
        </w:rPr>
        <w:t>Ис.33:6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4DD1">
        <w:rPr>
          <w:rFonts w:ascii="Arial" w:hAnsi="Arial" w:cs="Arial"/>
          <w:sz w:val="28"/>
          <w:szCs w:val="28"/>
          <w:lang w:val="ru-RU"/>
        </w:rPr>
        <w:t>.</w:t>
      </w:r>
    </w:p>
    <w:p w14:paraId="6D47C48F" w14:textId="77777777" w:rsidR="00C53D69" w:rsidRPr="004B2C4E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4C9BEE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одно из пророчеств, которое является определением того места, где пребывает Бог, и местом, где страх Господень призван стать сокровищем нашего сердца. . .</w:t>
      </w:r>
    </w:p>
    <w:p w14:paraId="1706EE94" w14:textId="77777777" w:rsidR="00C53D69" w:rsidRPr="004B2C4E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FB53A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можем быть домом Божиим, если не заплатим цену за право являться органической причастностью Тела Христова . . .</w:t>
      </w:r>
    </w:p>
    <w:p w14:paraId="67C4BD67" w14:textId="77777777" w:rsidR="00C53D69" w:rsidRPr="00351B6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A2F7F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 пришел</w:t>
      </w:r>
      <w:r>
        <w:rPr>
          <w:rFonts w:ascii="Arial" w:hAnsi="Arial" w:cs="Arial"/>
          <w:sz w:val="28"/>
          <w:szCs w:val="28"/>
          <w:lang w:val="ru-RU"/>
        </w:rPr>
        <w:t xml:space="preserve"> Иаков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 на одно место, и остался там ночевать, потому что зашло солнце. И взял один из камней того места, и положил себе изголовьем, и лег на том месте. И увидел во сне: </w:t>
      </w:r>
    </w:p>
    <w:p w14:paraId="640F15D1" w14:textId="77777777" w:rsidR="00C53D69" w:rsidRPr="00CA496B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C4EC63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от, лестница стоит на земле, а верх ее касается неба; и вот, Ангелы Божии восходят и нисходят по ней. И вот, Господь стоит на ней и говорит: Я Господь, Бог Авраама, отца твоего, и Бог Исаака. Землю, на которой ты лежишь, Я дам тебе и потомству твоему; и будет потомство твое, как песок земной; </w:t>
      </w:r>
    </w:p>
    <w:p w14:paraId="6AAD61C3" w14:textId="77777777" w:rsidR="00C53D69" w:rsidRPr="00615E7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8C60D7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 распространишься к морю и к востоку, и к северу и к полудню; и благословятся в тебе и в семени твоем все племена земные; и вот Я с тобою, и сохраню тебя везде, куда ты ни пойдешь; </w:t>
      </w:r>
    </w:p>
    <w:p w14:paraId="5C6BDA44" w14:textId="77777777" w:rsidR="00C53D69" w:rsidRPr="00615E7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A14B7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 возвращу тебя в сию землю, ибо Я не оставлю тебя, доколе не исполню того, что Я сказал тебе. Иаков пробудился от сна своего и сказал: истинно Господь присутствует на месте сем; а я не знал! И убоялся и сказал: как страшно сие место! </w:t>
      </w:r>
    </w:p>
    <w:p w14:paraId="36D8786F" w14:textId="77777777" w:rsidR="00C53D69" w:rsidRPr="00615E7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91054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то не иное что, как дом Божий, это врата небесные. И встал Иаков рано утром, и взял камень, который он положил себе изголовьем, и поставил его памятником, и возлил елей на верх его. И нарек имя месту тому: </w:t>
      </w:r>
      <w:proofErr w:type="spellStart"/>
      <w:r w:rsidRPr="00CA496B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CA496B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 прежнее имя того города было: Луз. </w:t>
      </w:r>
    </w:p>
    <w:p w14:paraId="3B835AAB" w14:textId="77777777" w:rsidR="00C53D69" w:rsidRPr="007344C4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3A139C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496B">
        <w:rPr>
          <w:rFonts w:ascii="Arial" w:hAnsi="Arial" w:cs="Arial"/>
          <w:sz w:val="28"/>
          <w:szCs w:val="28"/>
          <w:lang w:val="ru-RU"/>
        </w:rPr>
        <w:t xml:space="preserve">И положил Иаков обет, сказав: если Бог будет со мною и сохранит меня в пути сем, в который я иду, и даст мне хлеб есть и одежду одеться, и я в мире возвращусь в дом отца моего, и будет Господь моим Богом, </w:t>
      </w:r>
    </w:p>
    <w:p w14:paraId="040F1813" w14:textId="77777777" w:rsidR="00C53D69" w:rsidRPr="00615E7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1B408E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о этот камень, который я поставил памятником, будет домом Божиим; и из всего, что Ты, Боже, даруешь мне, я дам Тебе десятую часть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Быт.28:11-22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7A887581" w14:textId="77777777" w:rsidR="00C53D69" w:rsidRPr="00951168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10C19C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951168">
        <w:rPr>
          <w:rFonts w:ascii="Arial" w:hAnsi="Arial" w:cs="Arial"/>
          <w:b/>
          <w:sz w:val="28"/>
          <w:szCs w:val="28"/>
          <w:lang w:val="ru-RU"/>
        </w:rPr>
        <w:t>Вефиль</w:t>
      </w:r>
      <w:proofErr w:type="spellEnd"/>
      <w:r w:rsidRPr="0095116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Дом Божий.</w:t>
      </w:r>
    </w:p>
    <w:p w14:paraId="7DE05F4D" w14:textId="77777777" w:rsidR="00C53D69" w:rsidRPr="00951168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B500D0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1168">
        <w:rPr>
          <w:rFonts w:ascii="Arial" w:hAnsi="Arial" w:cs="Arial"/>
          <w:b/>
          <w:sz w:val="28"/>
          <w:szCs w:val="28"/>
          <w:lang w:val="ru-RU"/>
        </w:rPr>
        <w:t>Луз</w:t>
      </w:r>
      <w:r>
        <w:rPr>
          <w:rFonts w:ascii="Arial" w:hAnsi="Arial" w:cs="Arial"/>
          <w:sz w:val="28"/>
          <w:szCs w:val="28"/>
          <w:lang w:val="ru-RU"/>
        </w:rPr>
        <w:t>, означает – миндальное дерево, которое символизирует то свойство Бога, что Он бодрствует над Своим изречённым Словом, в храме нашего тела, чтобы Оно скоро исполнилось.</w:t>
      </w:r>
    </w:p>
    <w:p w14:paraId="71ECFE81" w14:textId="77777777" w:rsidR="00C53D69" w:rsidRPr="00951168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EC9DFD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51168">
        <w:rPr>
          <w:rFonts w:ascii="Arial" w:hAnsi="Arial" w:cs="Arial"/>
          <w:sz w:val="28"/>
          <w:szCs w:val="28"/>
          <w:lang w:val="ru-RU"/>
        </w:rPr>
        <w:t>И было слово Господне ко мне: что видишь ты, Иеремия? Я сказал: вижу жезл миндального дерева. Господь сказал мне: ты верно видишь; ибо Я бодрствую над словом Моим, чтоб оно скоро исполнилось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1168">
        <w:rPr>
          <w:rFonts w:ascii="Arial" w:hAnsi="Arial" w:cs="Arial"/>
          <w:sz w:val="28"/>
          <w:szCs w:val="28"/>
          <w:u w:val="single"/>
          <w:lang w:val="ru-RU"/>
        </w:rPr>
        <w:t>Иер.1:11-12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1168">
        <w:rPr>
          <w:rFonts w:ascii="Arial" w:hAnsi="Arial" w:cs="Arial"/>
          <w:sz w:val="28"/>
          <w:szCs w:val="28"/>
          <w:lang w:val="ru-RU"/>
        </w:rPr>
        <w:t>.</w:t>
      </w:r>
    </w:p>
    <w:p w14:paraId="2F75C7F5" w14:textId="77777777" w:rsidR="00C53D69" w:rsidRPr="00351B6F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84BBB3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Согласно видению Иакова, Домом Божиим на земле</w:t>
      </w:r>
      <w:r w:rsidRPr="00351B6F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является место пребывания Бога или жилище Бога.</w:t>
      </w:r>
    </w:p>
    <w:p w14:paraId="032196A0" w14:textId="77777777" w:rsidR="00C53D69" w:rsidRPr="001E3484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9C2E60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 является вратами, ведущими в небеса, в присутствие Самого Бога.</w:t>
      </w:r>
    </w:p>
    <w:p w14:paraId="14ABDFD6" w14:textId="77777777" w:rsidR="00C53D69" w:rsidRPr="00615E7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B6DFBF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 является лестницей совершенствования, в познании Бога.</w:t>
      </w:r>
    </w:p>
    <w:p w14:paraId="22B27569" w14:textId="77777777" w:rsidR="00C53D69" w:rsidRPr="00951168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4EFA83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 является местом покоя и местом отдыха, где восстанавливаются силы. </w:t>
      </w:r>
    </w:p>
    <w:p w14:paraId="77ED445C" w14:textId="77777777" w:rsidR="00C53D69" w:rsidRPr="009B1C6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64764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 является местом убежища от Исава, в лице греховной природы.</w:t>
      </w:r>
    </w:p>
    <w:p w14:paraId="7D1A818B" w14:textId="77777777" w:rsidR="00C53D69" w:rsidRPr="009B1C6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E8A615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 является местом откровения нашего предназначения.</w:t>
      </w:r>
    </w:p>
    <w:p w14:paraId="043865C0" w14:textId="77777777" w:rsidR="00C53D69" w:rsidRPr="009B1C6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A41C7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 является местом, где Бог клянётся в том, что Он поможет нам исполнить своё призвание.</w:t>
      </w:r>
    </w:p>
    <w:p w14:paraId="6CE3DC89" w14:textId="77777777" w:rsidR="00C53D69" w:rsidRPr="00D05F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906A8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 является местом, где мы призваны провозглашать свои обеты пред Богом.</w:t>
      </w:r>
    </w:p>
    <w:p w14:paraId="4B53D06D" w14:textId="77777777" w:rsidR="00C53D69" w:rsidRPr="00964DD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6FCA8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того, чтобы Бог со Своей стороны мог исполнить то добро, которое Он изрёк в отношении Иакова и чтобы страх Господень, присутствующий на этом месте, стал сокровищем Иакова.</w:t>
      </w:r>
    </w:p>
    <w:p w14:paraId="00B96A39" w14:textId="77777777" w:rsidR="00C53D69" w:rsidRPr="00964DD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2CC3A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этом обете как раз и заключалась плата цены, за право быть обладателем сокровища, в предмете страха Господня.</w:t>
      </w:r>
    </w:p>
    <w:p w14:paraId="2459D6CD" w14:textId="77777777" w:rsidR="00C53D69" w:rsidRPr="000F2A8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923736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И положил Иаков обет, сказав: если Бог будет со мною и сохранит меня в пути сем, в который я иду, и даст мне хлеб есть и одежду одеться, и я в мире возвращусь в дом отца моего, </w:t>
      </w:r>
    </w:p>
    <w:p w14:paraId="755CEA0E" w14:textId="77777777" w:rsidR="00C53D69" w:rsidRPr="00964DD1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8C1A51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496B">
        <w:rPr>
          <w:rFonts w:ascii="Arial" w:hAnsi="Arial" w:cs="Arial"/>
          <w:sz w:val="28"/>
          <w:szCs w:val="28"/>
          <w:lang w:val="ru-RU"/>
        </w:rPr>
        <w:t xml:space="preserve"> будет Господь моим Богом,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A496B">
        <w:rPr>
          <w:rFonts w:ascii="Arial" w:hAnsi="Arial" w:cs="Arial"/>
          <w:sz w:val="28"/>
          <w:szCs w:val="28"/>
          <w:lang w:val="ru-RU"/>
        </w:rPr>
        <w:t>о этот камень, который я поставил памятником, будет домом Божиим; и из всего, что Ты, Боже, даруешь мне, я дам Тебе десятую часть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Быт.28:20-22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01DA5964" w14:textId="77777777" w:rsidR="00C53D69" w:rsidRPr="000F2A8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A3FB24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Согласно данного обета, цена за обладание страхом Господним, заключалась в двух вещах:</w:t>
      </w:r>
    </w:p>
    <w:p w14:paraId="1DE65532" w14:textId="77777777" w:rsidR="00C53D69" w:rsidRPr="000F2A8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5F23B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F2A82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 – Иаков поклялся, что Камень, Который он положил в своё изголовье, будет для него Домом Божиим.</w:t>
      </w:r>
    </w:p>
    <w:p w14:paraId="64EA51C3" w14:textId="77777777" w:rsidR="00C53D69" w:rsidRPr="000F2A82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4F92B7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F2A82">
        <w:rPr>
          <w:rFonts w:ascii="Arial" w:hAnsi="Arial" w:cs="Arial"/>
          <w:b/>
          <w:sz w:val="28"/>
          <w:szCs w:val="28"/>
          <w:lang w:val="ru-RU"/>
        </w:rPr>
        <w:t xml:space="preserve">Второе </w:t>
      </w:r>
      <w:r>
        <w:rPr>
          <w:rFonts w:ascii="Arial" w:hAnsi="Arial" w:cs="Arial"/>
          <w:sz w:val="28"/>
          <w:szCs w:val="28"/>
          <w:lang w:val="ru-RU"/>
        </w:rPr>
        <w:t>– Изо всякого прибытка, который будет приходить к нему от труда его рук, десятая часть будет отдаваться Богу.</w:t>
      </w:r>
    </w:p>
    <w:p w14:paraId="63BC2708" w14:textId="77777777" w:rsidR="00C53D69" w:rsidRPr="001E3484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3252B8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15E73">
        <w:rPr>
          <w:rFonts w:ascii="Arial" w:hAnsi="Arial" w:cs="Arial"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</w:t>
      </w:r>
      <w:proofErr w:type="spellStart"/>
      <w:r w:rsidRPr="00615E73">
        <w:rPr>
          <w:rFonts w:ascii="Arial" w:hAnsi="Arial" w:cs="Arial"/>
          <w:sz w:val="28"/>
          <w:szCs w:val="28"/>
          <w:lang w:val="ru-RU"/>
        </w:rPr>
        <w:t>тьмою</w:t>
      </w:r>
      <w:proofErr w:type="spellEnd"/>
      <w:r w:rsidRPr="00615E73">
        <w:rPr>
          <w:rFonts w:ascii="Arial" w:hAnsi="Arial" w:cs="Arial"/>
          <w:sz w:val="28"/>
          <w:szCs w:val="28"/>
          <w:lang w:val="ru-RU"/>
        </w:rPr>
        <w:t xml:space="preserve">? Какое согласие между Христом и </w:t>
      </w:r>
      <w:proofErr w:type="spellStart"/>
      <w:r w:rsidRPr="00615E73">
        <w:rPr>
          <w:rFonts w:ascii="Arial" w:hAnsi="Arial" w:cs="Arial"/>
          <w:sz w:val="28"/>
          <w:szCs w:val="28"/>
          <w:lang w:val="ru-RU"/>
        </w:rPr>
        <w:t>Велиаром</w:t>
      </w:r>
      <w:proofErr w:type="spellEnd"/>
      <w:r w:rsidRPr="00615E73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599C3D80" w14:textId="77777777" w:rsidR="00C53D69" w:rsidRPr="00615E7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F03D7A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15E73">
        <w:rPr>
          <w:rFonts w:ascii="Arial" w:hAnsi="Arial" w:cs="Arial"/>
          <w:sz w:val="28"/>
          <w:szCs w:val="28"/>
          <w:lang w:val="ru-RU"/>
        </w:rPr>
        <w:t xml:space="preserve">Или какое соучастие верного с неверным? Какая совместность храма Божия с идолами? Ибо вы храм Бога </w:t>
      </w:r>
      <w:proofErr w:type="spellStart"/>
      <w:r w:rsidRPr="00615E73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615E73">
        <w:rPr>
          <w:rFonts w:ascii="Arial" w:hAnsi="Arial" w:cs="Arial"/>
          <w:sz w:val="28"/>
          <w:szCs w:val="28"/>
          <w:lang w:val="ru-RU"/>
        </w:rPr>
        <w:t xml:space="preserve">, как сказал Бог: вселюсь в них и буду ходить в них; и буду их Богом, и они будут Моим народом. </w:t>
      </w:r>
    </w:p>
    <w:p w14:paraId="70735353" w14:textId="77777777" w:rsidR="00C53D69" w:rsidRPr="00615E73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508779" w14:textId="77777777" w:rsidR="00C53D69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15E73">
        <w:rPr>
          <w:rFonts w:ascii="Arial" w:hAnsi="Arial" w:cs="Arial"/>
          <w:sz w:val="28"/>
          <w:szCs w:val="28"/>
          <w:lang w:val="ru-RU"/>
        </w:rPr>
        <w:t xml:space="preserve">И потому выйдите из среды их и отделитесь, говорит Господь, и не прикасайтесь к нечистому; и Я </w:t>
      </w:r>
      <w:proofErr w:type="spellStart"/>
      <w:r w:rsidRPr="00615E73">
        <w:rPr>
          <w:rFonts w:ascii="Arial" w:hAnsi="Arial" w:cs="Arial"/>
          <w:sz w:val="28"/>
          <w:szCs w:val="28"/>
          <w:lang w:val="ru-RU"/>
        </w:rPr>
        <w:t>прииму</w:t>
      </w:r>
      <w:proofErr w:type="spellEnd"/>
      <w:r w:rsidRPr="00615E73">
        <w:rPr>
          <w:rFonts w:ascii="Arial" w:hAnsi="Arial" w:cs="Arial"/>
          <w:sz w:val="28"/>
          <w:szCs w:val="28"/>
          <w:lang w:val="ru-RU"/>
        </w:rPr>
        <w:t xml:space="preserve"> вас. И буду вам </w:t>
      </w:r>
      <w:proofErr w:type="spellStart"/>
      <w:r w:rsidRPr="00615E73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615E73">
        <w:rPr>
          <w:rFonts w:ascii="Arial" w:hAnsi="Arial" w:cs="Arial"/>
          <w:sz w:val="28"/>
          <w:szCs w:val="28"/>
          <w:lang w:val="ru-RU"/>
        </w:rPr>
        <w:t>, и вы будете Моими сынами и дщерями, говорит Господь 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5E73">
        <w:rPr>
          <w:rFonts w:ascii="Arial" w:hAnsi="Arial" w:cs="Arial"/>
          <w:sz w:val="28"/>
          <w:szCs w:val="28"/>
          <w:u w:val="single"/>
          <w:lang w:val="ru-RU"/>
        </w:rPr>
        <w:t>2.Кор.6:14-18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5E73">
        <w:rPr>
          <w:rFonts w:ascii="Arial" w:hAnsi="Arial" w:cs="Arial"/>
          <w:sz w:val="28"/>
          <w:szCs w:val="28"/>
          <w:lang w:val="ru-RU"/>
        </w:rPr>
        <w:t>.</w:t>
      </w:r>
    </w:p>
    <w:p w14:paraId="1369EB3A" w14:textId="77777777" w:rsidR="00C53D69" w:rsidRPr="00444527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iCs/>
          <w:lang w:val="ru-RU"/>
        </w:rPr>
      </w:pPr>
      <w:r w:rsidRPr="00444527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6171C15F" w14:textId="77777777" w:rsidR="00C53D69" w:rsidRPr="0047421C" w:rsidRDefault="00C53D69" w:rsidP="00C53D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14B7AE" w14:textId="77777777" w:rsidR="00D265E4" w:rsidRDefault="00D265E4"/>
    <w:sectPr w:rsidR="00D2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69"/>
    <w:rsid w:val="002253F5"/>
    <w:rsid w:val="004D7681"/>
    <w:rsid w:val="00A4506E"/>
    <w:rsid w:val="00C53D69"/>
    <w:rsid w:val="00D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B8400"/>
  <w15:chartTrackingRefBased/>
  <w15:docId w15:val="{174BC481-0C58-004E-8366-0E4722F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5484</Words>
  <Characters>31262</Characters>
  <Application>Microsoft Office Word</Application>
  <DocSecurity>0</DocSecurity>
  <Lines>260</Lines>
  <Paragraphs>73</Paragraphs>
  <ScaleCrop>false</ScaleCrop>
  <Company/>
  <LinksUpToDate>false</LinksUpToDate>
  <CharactersWithSpaces>36673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2022-02-26T22:12:00Z</dcterms:created>
  <dcterms:modified xsi:type="dcterms:W3CDTF">2022-03-05T01:43:00Z</dcterms:modified>
</cp:coreProperties>
</file>