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0708" w14:textId="77777777" w:rsidR="007D58D5" w:rsidRPr="00CC340B" w:rsidRDefault="007D58D5" w:rsidP="007D58D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02.18.22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9B1BAA9" w14:textId="77777777" w:rsidR="007D58D5" w:rsidRPr="00D81B0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2CFDE" w14:textId="77777777" w:rsidR="007D58D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DFD55D6" w14:textId="77777777" w:rsidR="007D58D5" w:rsidRPr="00FC5139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D2B294" w14:textId="77777777" w:rsidR="007D58D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019CEAE" w14:textId="77777777" w:rsidR="007D58D5" w:rsidRPr="00DD7F1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AA6E0" w14:textId="77777777" w:rsidR="007D58D5" w:rsidRPr="00B73C0E" w:rsidRDefault="007D58D5" w:rsidP="007D58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E80CC05" w14:textId="77777777" w:rsidR="007D58D5" w:rsidRPr="00B73C0E" w:rsidRDefault="007D58D5" w:rsidP="007D58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6E1FC430" w14:textId="77777777" w:rsidR="007D58D5" w:rsidRPr="00B73C0E" w:rsidRDefault="007D58D5" w:rsidP="007D58D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3B6669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78B7492" w14:textId="77777777" w:rsidR="007D58D5" w:rsidRPr="00FD6BC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3CF3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действия. Это: </w:t>
      </w:r>
    </w:p>
    <w:p w14:paraId="19316A71" w14:textId="77777777" w:rsidR="007D58D5" w:rsidRPr="00334DC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D356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685E39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979F74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70FE7DB" w14:textId="77777777" w:rsidR="007D58D5" w:rsidRPr="00334DC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BBE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49BCB7EF" w14:textId="77777777" w:rsidR="007D58D5" w:rsidRPr="00334DC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92C2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случае, мы утратим оправдание, данное нам в формате залога навсегда. </w:t>
      </w:r>
    </w:p>
    <w:p w14:paraId="7750D12D" w14:textId="77777777" w:rsidR="007D58D5" w:rsidRPr="00334DC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59DD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Крови; Завета Соли, и завета Мира, в крещениях – Водою, Духом Святым, и Огнём, были записаны в Книгу Жизни, в формате данного нам залога, навсегда будут изглажены из Книги Жизни.</w:t>
      </w:r>
    </w:p>
    <w:p w14:paraId="25350990" w14:textId="77777777" w:rsidR="007D58D5" w:rsidRPr="00F11A7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A5A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262C481F" w14:textId="77777777" w:rsidR="007D58D5" w:rsidRPr="00301BB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78D54" w14:textId="77777777" w:rsidR="007D58D5" w:rsidRPr="00D55221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7558E9A" w14:textId="77777777" w:rsidR="007D58D5" w:rsidRPr="00CF7EC0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4CA7E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0FD2095C" w14:textId="77777777" w:rsidR="007D58D5" w:rsidRPr="00CB6E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C9F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6FAD843" w14:textId="77777777" w:rsidR="007D58D5" w:rsidRPr="004B4E3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744A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кем являемся мы для Бога во Христе Иисусе, 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При этом</w:t>
      </w:r>
      <w:r w:rsidRPr="00E064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отметили:</w:t>
      </w:r>
    </w:p>
    <w:p w14:paraId="39218AFE" w14:textId="77777777" w:rsidR="007D58D5" w:rsidRPr="00617EE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E015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DE598D5" w14:textId="77777777" w:rsidR="007D58D5" w:rsidRPr="00CB6E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4E86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соработы нашей веры, с Верой Божией, состоящей в том: Кем является для нас Бог, во Христе Иисусе; что сделал 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7EF402F7" w14:textId="77777777" w:rsidR="007D58D5" w:rsidRPr="00E0641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2B83C" w14:textId="77777777" w:rsidR="007D58D5" w:rsidRPr="00FD2626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902D567" w14:textId="77777777" w:rsidR="007D58D5" w:rsidRPr="00F1300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190C8" w14:textId="77777777" w:rsidR="007D58D5" w:rsidRPr="00FD2626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68DC239E" w14:textId="77777777" w:rsidR="007D58D5" w:rsidRPr="00C636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51D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5E0499F2" w14:textId="77777777" w:rsidR="007D58D5" w:rsidRPr="00C636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2D31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28BA2FEB" w14:textId="77777777" w:rsidR="007D58D5" w:rsidRPr="00C636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D145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B9198B5" w14:textId="77777777" w:rsidR="007D58D5" w:rsidRPr="00CF77E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C287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70C8B5AA" w14:textId="77777777" w:rsidR="007D58D5" w:rsidRPr="00CF77E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E3E8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74E2BAE7" w14:textId="77777777" w:rsidR="007D58D5" w:rsidRPr="00CF77E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930A5" w14:textId="77777777" w:rsidR="007D58D5" w:rsidRPr="00FD2626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7C3C062D" w14:textId="77777777" w:rsidR="007D58D5" w:rsidRPr="00D1119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5DD3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2C3698F" w14:textId="77777777" w:rsidR="007D58D5" w:rsidRPr="00C9555E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554B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0809C93" w14:textId="77777777" w:rsidR="007D58D5" w:rsidRPr="00C21C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3529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7839A75" w14:textId="77777777" w:rsidR="007D58D5" w:rsidRPr="00C21C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963A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EFFEB42" w14:textId="77777777" w:rsidR="007D58D5" w:rsidRPr="007A5B8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11FC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5E4A6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F5A05C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B9B5B8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21366D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D5E332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1DD5D9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45BAB4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C71C62" w14:textId="77777777" w:rsidR="007D58D5" w:rsidRPr="00B91618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C80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159F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703E61A6" w14:textId="77777777" w:rsidR="007D58D5" w:rsidRPr="00E604F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5047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F9C12C" w14:textId="77777777" w:rsidR="007D58D5" w:rsidRPr="009F3A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6A56" w14:textId="77777777" w:rsidR="007D58D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1520254F" w14:textId="77777777" w:rsidR="007D58D5" w:rsidRPr="00081F4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4406CB" w14:textId="77777777" w:rsidR="007D58D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05C54AFA" w14:textId="77777777" w:rsidR="007D58D5" w:rsidRPr="000952A1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DA1941" w14:textId="77777777" w:rsidR="007D58D5" w:rsidRDefault="007D58D5" w:rsidP="007D58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607DAE8" w14:textId="77777777" w:rsidR="007D58D5" w:rsidRPr="00131B9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5DFB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в достоинстве нашего «живого Щита»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0D43EC0A" w14:textId="77777777" w:rsidR="007D58D5" w:rsidRPr="00A56E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2E17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2C50AE62" w14:textId="77777777" w:rsidR="007D58D5" w:rsidRPr="00EF692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ADC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имя Бога, в достоинстве живого Щита, состоит в том, чтобы стать между нами и нашими врагами. И, таким путём – принимать на Себя удар превратностей зловещего рока, переданного нам, через тленное семя, греховной жизни наших отцов по плоти. </w:t>
      </w:r>
    </w:p>
    <w:p w14:paraId="359CD93F" w14:textId="77777777" w:rsidR="007D58D5" w:rsidRPr="004E75A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723B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на Себя удар, направленный против нас, нашими врагами, нам необходимо соработать своей верой с именем Бога, в достоинстве нашего живого Щита.</w:t>
      </w:r>
    </w:p>
    <w:p w14:paraId="0D314D64" w14:textId="77777777" w:rsidR="007D58D5" w:rsidRPr="0062571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2B41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4674C4FB" w14:textId="77777777" w:rsidR="007D58D5" w:rsidRPr="003961D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A21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«живая Защита» – будет слышать в свой адрес, шум преследующего его врага, от которого он был освобождён. </w:t>
      </w:r>
    </w:p>
    <w:p w14:paraId="3B18C63E" w14:textId="77777777" w:rsidR="007D58D5" w:rsidRPr="003961D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099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24CEFA97" w14:textId="77777777" w:rsidR="007D58D5" w:rsidRPr="003961D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03BB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AE97B1" w14:textId="77777777" w:rsidR="007D58D5" w:rsidRPr="004E75A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497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«Щит», как и предыдущие 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3554AD33" w14:textId="77777777" w:rsidR="007D58D5" w:rsidRPr="0000725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5510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71812DC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03C762F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132CBF3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36AFF21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16E6A7F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29C7234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57A1EFA7" w14:textId="77777777" w:rsidR="007D58D5" w:rsidRPr="00EB2CBE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3B9B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«Щит», сокрыл наследственный удел Сына Божия, в Котором, и через Которого всякий человек, соработая своей верой с Верой Божией, в имени Бога – Щит,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 был, не только быть защищённым от своих врагов, но так же, и получать победоносную способность:  </w:t>
      </w:r>
    </w:p>
    <w:p w14:paraId="44A8E92A" w14:textId="77777777" w:rsidR="007D58D5" w:rsidRPr="00E9316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5CCF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и расширять прибыль, полученную им, от оборота серебра спасения, пущенного им в оборот, в смерти Господа Иисуса, которая 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942DD7" w14:textId="77777777" w:rsidR="007D58D5" w:rsidRPr="00F1429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675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331C9DCB" w14:textId="77777777" w:rsidR="007D58D5" w:rsidRPr="0026285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E542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было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4B4E5898" w14:textId="77777777" w:rsidR="007D58D5" w:rsidRPr="00A56E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99A8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609B2388" w14:textId="77777777" w:rsidR="007D58D5" w:rsidRPr="00A56E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F127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696434F2" w14:textId="77777777" w:rsidR="007D58D5" w:rsidRPr="007228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0205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50F4E605" w14:textId="77777777" w:rsidR="007D58D5" w:rsidRPr="00A56E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92DC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6CCEDF19" w14:textId="77777777" w:rsidR="007D58D5" w:rsidRPr="0000725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1A2D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все деяния Бога, связанные с нашей защитой – призваны производиться через соработу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71DFF295" w14:textId="77777777" w:rsidR="007D58D5" w:rsidRPr="00DC02C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A22F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де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7DCCE3E7" w14:textId="77777777" w:rsidR="007D58D5" w:rsidRPr="00F93BA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0044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Едеме нашего духа. </w:t>
      </w:r>
    </w:p>
    <w:p w14:paraId="70C0552E" w14:textId="77777777" w:rsidR="007D58D5" w:rsidRPr="002F662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0B38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одном духе – у нас не будет никакой возможности, получить прибыль в плоде правды, от семени залога, пущенного нами в оборот.</w:t>
      </w:r>
    </w:p>
    <w:p w14:paraId="53453383" w14:textId="77777777" w:rsidR="007D58D5" w:rsidRPr="0010777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61C2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5101FB46" w14:textId="77777777" w:rsidR="007D58D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18BB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исследовании своего наследственного удела, в достоинстве имени Бога – Щит,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исповедания Веры Божией, сокрытой в нашем сердце, то мы придём, не к защите Бога, а к своей собственной погибели.</w:t>
      </w:r>
    </w:p>
    <w:p w14:paraId="402AAD4C" w14:textId="77777777" w:rsidR="007D58D5" w:rsidRPr="006836F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71C1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во всех Своих владычественных и неизменных именах – может являться уделом нашего наследия, только в том случае, когда этот удел, становится предметом исповедания Веры Божией, сокрытой в нашем добром сердце, в формате истины, состоящей в достоинстве начальствующего учения Христова.</w:t>
      </w:r>
    </w:p>
    <w:p w14:paraId="030CA1C1" w14:textId="77777777" w:rsidR="007D58D5" w:rsidRPr="00CE4CA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619F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получить право на власть, исповедывать свой наследственный удел в имени Бога – Щит, как предмета веры своего сердца – необходимо заплатить цену, за право, быть учеником Христовым, сердце которого способно, принимать семя насаждаемого слова, и взращивать его, чтобы оно могло явить свои полномочия, в плоде правды, выраженной в правосудии.</w:t>
      </w:r>
    </w:p>
    <w:p w14:paraId="7D3F030D" w14:textId="77777777" w:rsidR="007D58D5" w:rsidRPr="00850BB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5174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только тот человек, который жаждет слышания Слова Божия, вникает в это Слово, живёт этим Словом, пребывает в этом Слове, и это Слово пребывает в нём – сможет устоять в битве против древнего змея, и избежать обольстительных сетей диавола, чтобы наследовать усыновление своего тела, искуплением Христовым</w:t>
      </w:r>
    </w:p>
    <w:p w14:paraId="423A43D3" w14:textId="77777777" w:rsidR="007D58D5" w:rsidRPr="00CD2A4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48D17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без соработы</w:t>
      </w:r>
      <w:r w:rsidRPr="00B84B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с полномочиями, в имени Бога – Щит, сокрытыми в нашем сердце, мы не сможем угодить Богу.</w:t>
      </w:r>
    </w:p>
    <w:p w14:paraId="1497A316" w14:textId="77777777" w:rsidR="007D58D5" w:rsidRPr="0032613E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83DF7" w14:textId="77777777" w:rsidR="007D58D5" w:rsidRPr="00D6023E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0C4DDE56" w14:textId="77777777" w:rsidR="007D58D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462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первые два вопроса: И, остановились на рассматривании третьего вопроса.</w:t>
      </w:r>
    </w:p>
    <w:p w14:paraId="092B6039" w14:textId="77777777" w:rsidR="007D58D5" w:rsidRPr="007228CC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72F9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7488A4BD" w14:textId="77777777" w:rsidR="007D58D5" w:rsidRPr="008E5C3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4E96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составляющие цену, дающие Богу основание, позволить нам войти в неисследимое наследие Его имени, в достоинстве живого Щита нашей веры, уже были предметом нашего исследования.</w:t>
      </w:r>
    </w:p>
    <w:p w14:paraId="581B39A2" w14:textId="77777777" w:rsidR="007D58D5" w:rsidRPr="009209B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EE98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 – состояла в исполнении условия, дающего способность поклоняться Небесному Отцу, в духе и истине.</w:t>
      </w:r>
    </w:p>
    <w:p w14:paraId="4AD276B3" w14:textId="77777777" w:rsidR="007D58D5" w:rsidRPr="00332B3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09EE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332B3D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097BB5CB" w14:textId="77777777" w:rsidR="007D58D5" w:rsidRPr="00332B3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9EBF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 – состоит в условии, принять Гадитян, пришедших к нам в пустыню, чтобы представлять для  нас полномочия в имени Бога, в достоинстве «живого  Щита».</w:t>
      </w:r>
    </w:p>
    <w:p w14:paraId="33DF0813" w14:textId="77777777" w:rsidR="007D58D5" w:rsidRPr="008B36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59F7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4899">
        <w:rPr>
          <w:rFonts w:ascii="Arial" w:hAnsi="Arial" w:cs="Arial"/>
          <w:sz w:val="28"/>
          <w:szCs w:val="28"/>
          <w:lang w:val="ru-RU"/>
        </w:rPr>
        <w:t xml:space="preserve">И из Гадитян перешли к Давиду в укрепление, в пустыню, люди мужественные, воинственные, </w:t>
      </w:r>
      <w:r w:rsidRPr="008E3704">
        <w:rPr>
          <w:rFonts w:ascii="Arial" w:hAnsi="Arial" w:cs="Arial"/>
          <w:b/>
          <w:sz w:val="28"/>
          <w:szCs w:val="28"/>
          <w:lang w:val="ru-RU"/>
        </w:rPr>
        <w:t>вооруженные щитом</w:t>
      </w:r>
      <w:r w:rsidRPr="00FF4899">
        <w:rPr>
          <w:rFonts w:ascii="Arial" w:hAnsi="Arial" w:cs="Arial"/>
          <w:sz w:val="28"/>
          <w:szCs w:val="28"/>
          <w:lang w:val="ru-RU"/>
        </w:rPr>
        <w:t xml:space="preserve"> и копьем; лица львиные - лица их, и они быстры как серны на горах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4899">
        <w:rPr>
          <w:rFonts w:ascii="Arial" w:hAnsi="Arial" w:cs="Arial"/>
          <w:sz w:val="28"/>
          <w:szCs w:val="28"/>
          <w:u w:val="single"/>
          <w:lang w:val="ru-RU"/>
        </w:rPr>
        <w:t>1.Пар.12:8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4899">
        <w:rPr>
          <w:rFonts w:ascii="Arial" w:hAnsi="Arial" w:cs="Arial"/>
          <w:sz w:val="28"/>
          <w:szCs w:val="28"/>
          <w:lang w:val="ru-RU"/>
        </w:rPr>
        <w:t>.</w:t>
      </w:r>
    </w:p>
    <w:p w14:paraId="2003548D" w14:textId="77777777" w:rsidR="007D58D5" w:rsidRPr="00332B3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F612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выполнении условия, для обретения правого сердца пред Богом.</w:t>
      </w:r>
    </w:p>
    <w:p w14:paraId="40CF6E16" w14:textId="77777777" w:rsidR="007D58D5" w:rsidRPr="00CF041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F160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D72">
        <w:rPr>
          <w:rFonts w:ascii="Arial" w:hAnsi="Arial" w:cs="Arial"/>
          <w:sz w:val="28"/>
          <w:szCs w:val="28"/>
          <w:lang w:val="ru-RU"/>
        </w:rPr>
        <w:t>Щит мой в Боге, спасающем правых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41F">
        <w:rPr>
          <w:rFonts w:ascii="Arial" w:hAnsi="Arial" w:cs="Arial"/>
          <w:sz w:val="28"/>
          <w:szCs w:val="28"/>
          <w:u w:val="single"/>
          <w:lang w:val="ru-RU"/>
        </w:rPr>
        <w:t>Пс.7:11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D7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BE3602" w14:textId="77777777" w:rsidR="007D58D5" w:rsidRPr="00042A3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CE9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хождении пред Богом.</w:t>
      </w:r>
    </w:p>
    <w:p w14:paraId="4644EF18" w14:textId="77777777" w:rsidR="007D58D5" w:rsidRPr="005647C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53CF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Повеление ходить пред Богом, встречается в Писании более двух сот раз, из чего следует, что это повеление, возведено в достоинство завета между Богом и человеком, который обуславливает заповедь Господню, исполняя которую, мы призваны наследовать жизнь вечную</w:t>
      </w:r>
    </w:p>
    <w:p w14:paraId="414FBF7E" w14:textId="77777777" w:rsidR="007D58D5" w:rsidRPr="00C133B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22BBA" w14:textId="77777777" w:rsidR="007D58D5" w:rsidRPr="00C133B7" w:rsidRDefault="007D58D5" w:rsidP="007D58D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133B7">
        <w:rPr>
          <w:rFonts w:ascii="Arial" w:hAnsi="Arial" w:cs="Arial"/>
          <w:b/>
          <w:sz w:val="28"/>
          <w:szCs w:val="28"/>
          <w:lang w:val="ru-RU"/>
        </w:rPr>
        <w:t xml:space="preserve">Ходить перед Богом означает: </w:t>
      </w:r>
    </w:p>
    <w:p w14:paraId="5604481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свете слова, исходящего из Уст Бога.</w:t>
      </w:r>
    </w:p>
    <w:p w14:paraId="7D4DE20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путём Господним, творя правду и суд.</w:t>
      </w:r>
    </w:p>
    <w:p w14:paraId="2FE4502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Бодрствовать в молитве.</w:t>
      </w:r>
    </w:p>
    <w:p w14:paraId="64E3B18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Богу плод правды. </w:t>
      </w:r>
    </w:p>
    <w:p w14:paraId="0E1E34D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Заповедовать детям своим, и дому своему, ходить путём Господним.</w:t>
      </w:r>
    </w:p>
    <w:p w14:paraId="37DE5A8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Богу жертву хвалы, в плоде уст прославляющих Бога.</w:t>
      </w:r>
    </w:p>
    <w:p w14:paraId="6842A90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Воцарять в своём теле плод правды. </w:t>
      </w:r>
    </w:p>
    <w:p w14:paraId="605B6B2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своё тело в плод правды.</w:t>
      </w:r>
    </w:p>
    <w:p w14:paraId="2E2A897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благость, сосудам милосердия.</w:t>
      </w:r>
    </w:p>
    <w:p w14:paraId="30E7787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строгость, сосудам гнева.</w:t>
      </w:r>
    </w:p>
    <w:p w14:paraId="3B051A7D" w14:textId="77777777" w:rsidR="007D58D5" w:rsidRPr="0073794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5FC2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Преамбулой же к хождению пред Богом – является необходимость через наставление в вере</w:t>
      </w:r>
      <w:r w:rsidRPr="00E34C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познать: Кем для нас является Бог, во Христе Иисусе; Что сделал для нас Бог во Христе Иисусе, в плане нашего искупления, от греха и смерти,</w:t>
      </w:r>
      <w:r w:rsidRPr="007379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Кровию креста Христова. </w:t>
      </w:r>
    </w:p>
    <w:p w14:paraId="25378710" w14:textId="77777777" w:rsidR="007D58D5" w:rsidRPr="00F0220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5464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Иисусе; И, какие условия нам необходимо выполнить, и не повреждать их первозданность, чтобы наследовать всё то, что Бог, завещал нам во Христе Иисусе.</w:t>
      </w:r>
    </w:p>
    <w:p w14:paraId="22A701D8" w14:textId="77777777" w:rsidR="007D58D5" w:rsidRPr="00F077A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E775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Хождение пред Богом, представляет собою образ совершенства, присущего нашему Небесному Отцу, представленному в двенадцати основаниях стены нового и святого Иерусалима. Из множества мест Писания я приведу двенадцать составляющих эталон хождения пред Богом, хотя их и гораздо больше. А посему, будем иметь в виду, что:</w:t>
      </w:r>
    </w:p>
    <w:p w14:paraId="6C34FD19" w14:textId="77777777" w:rsidR="007D58D5" w:rsidRPr="00C9378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EA6C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соблюдение заповеди, состоящей в хождении пред Богом, обещана награда, и за несоблюдение – обещано наказание.</w:t>
      </w:r>
      <w:r w:rsidRPr="00DB59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этом, последовательность составляющих, не имеет значения.</w:t>
      </w:r>
    </w:p>
    <w:p w14:paraId="43B14CDA" w14:textId="77777777" w:rsidR="007D58D5" w:rsidRPr="003D572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E2D4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повиновении нашей веры, Вере Божией, принять в добрую почву своего сердца, семя обетования, прогоняющего смерть, из нашего тленного тела, чтобы взрастить его в плод духа, в имени – Мафусала.   </w:t>
      </w:r>
    </w:p>
    <w:p w14:paraId="7D7AB2DC" w14:textId="77777777" w:rsidR="007D58D5" w:rsidRPr="001A03D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C8E1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A457B">
        <w:rPr>
          <w:rFonts w:ascii="Arial" w:hAnsi="Arial" w:cs="Arial"/>
          <w:sz w:val="28"/>
          <w:szCs w:val="28"/>
          <w:lang w:val="ru-RU"/>
        </w:rPr>
        <w:t xml:space="preserve">И ходил Енох пред Богом, по рождении Мафусала, триста лет и родил сынов и дочерей. Всех же дней Еноха было триста шестьдесят пять лет. </w:t>
      </w:r>
      <w:r w:rsidRPr="004A457B">
        <w:rPr>
          <w:rFonts w:ascii="Arial" w:hAnsi="Arial" w:cs="Arial"/>
          <w:sz w:val="28"/>
          <w:szCs w:val="28"/>
          <w:lang w:val="ru-RU"/>
        </w:rPr>
        <w:lastRenderedPageBreak/>
        <w:t>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DD">
        <w:rPr>
          <w:rFonts w:ascii="Arial" w:hAnsi="Arial" w:cs="Arial"/>
          <w:sz w:val="28"/>
          <w:szCs w:val="28"/>
          <w:u w:val="single"/>
          <w:lang w:val="ru-RU"/>
        </w:rPr>
        <w:t>Быт.5:22-24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57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данного места Писания:</w:t>
      </w:r>
    </w:p>
    <w:p w14:paraId="3354F9D4" w14:textId="77777777" w:rsidR="007D58D5" w:rsidRPr="00335A8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1073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рождения Мафусала – Енох, получил способность ходить пред Богом. Что указывает на тот фактор, что до тех пор, пока повиновением нашей веры, Вере Божией, в благовествуемых нам словах, о воздвижении Царства Небесного внутри нас, власть ветхого человека, живущего в нашем тленом теле, не будет упразднена, у нас не будет никакой возможности и способности – ходить пред Богом. </w:t>
      </w:r>
    </w:p>
    <w:p w14:paraId="687DC016" w14:textId="77777777" w:rsidR="007D58D5" w:rsidRPr="005A444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EEB4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Наградой за хождение пред Богом, для Еноха стало его переселение к Богу, при этом таким образом, что он не видел смерти. </w:t>
      </w:r>
      <w:r w:rsidRPr="00F52DC6">
        <w:rPr>
          <w:rFonts w:ascii="Arial" w:hAnsi="Arial" w:cs="Arial"/>
          <w:sz w:val="28"/>
          <w:szCs w:val="28"/>
          <w:lang w:val="ru-RU"/>
        </w:rPr>
        <w:t>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D5C49B" w14:textId="77777777" w:rsidR="007D58D5" w:rsidRPr="005A444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4742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угождения Богу, состояла в том, что хождение Еноха пред Богом – являлось результатом послушания его веры, Вере Божией.</w:t>
      </w:r>
    </w:p>
    <w:p w14:paraId="7D47FFB5" w14:textId="77777777" w:rsidR="007D58D5" w:rsidRPr="00335A8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9CE4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2DC6">
        <w:rPr>
          <w:rFonts w:ascii="Arial" w:hAnsi="Arial" w:cs="Arial"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14:paraId="34DB0F4C" w14:textId="77777777" w:rsidR="007D58D5" w:rsidRPr="005A444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6B57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DC6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2DC6">
        <w:rPr>
          <w:rFonts w:ascii="Arial" w:hAnsi="Arial" w:cs="Arial"/>
          <w:sz w:val="28"/>
          <w:szCs w:val="28"/>
          <w:u w:val="single"/>
          <w:lang w:val="ru-RU"/>
        </w:rPr>
        <w:t>Евр.11:5,6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DC6">
        <w:rPr>
          <w:rFonts w:ascii="Arial" w:hAnsi="Arial" w:cs="Arial"/>
          <w:sz w:val="28"/>
          <w:szCs w:val="28"/>
          <w:lang w:val="ru-RU"/>
        </w:rPr>
        <w:t>.</w:t>
      </w:r>
    </w:p>
    <w:p w14:paraId="77CC94C8" w14:textId="77777777" w:rsidR="007D58D5" w:rsidRPr="00D5295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4B4D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Взращивание плода дерева жизни, в имени Мафусала – прогоняющего смерть, в лице царствующего греха, живущего в нашем тленом теле, в лице ветхого человека – призвано стать, в нашем теле, утренней звездой, взошедшей на небосклоне нашего духа, которая прежде нашего переселения, с этой земли, будет являться свидетельством того, что мы угодили Богу. Таким образом:</w:t>
      </w:r>
    </w:p>
    <w:p w14:paraId="5E4A836E" w14:textId="77777777" w:rsidR="007D58D5" w:rsidRPr="00595D7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0FF6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44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взрастить дерево жизни, в Едеме нашего сердца означает – утвердить завет, заключённый между нами и Богом. </w:t>
      </w:r>
    </w:p>
    <w:p w14:paraId="1A722613" w14:textId="77777777" w:rsidR="007D58D5" w:rsidRPr="00595D7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B67D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44B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взрастить дерево жизни, в Едеме нашего сердца означает – воцарить в нашем сердце благодать Христову, посредством праведности нашей веры, явленной в принятом нами обетовании, состоящим в воздвижении в нашем теле державы жизни, и облечении нашего тела, в воскресение Христово. Как написано:</w:t>
      </w:r>
    </w:p>
    <w:p w14:paraId="243C75A2" w14:textId="77777777" w:rsidR="007D58D5" w:rsidRPr="003165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9945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3165D3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5D3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65D3">
        <w:rPr>
          <w:rFonts w:ascii="Arial" w:hAnsi="Arial" w:cs="Arial"/>
          <w:sz w:val="28"/>
          <w:szCs w:val="28"/>
          <w:lang w:val="ru-RU"/>
        </w:rPr>
        <w:t>.</w:t>
      </w:r>
    </w:p>
    <w:p w14:paraId="593D2BFE" w14:textId="77777777" w:rsidR="007D58D5" w:rsidRPr="00595D7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D8D5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5D3">
        <w:rPr>
          <w:rFonts w:ascii="Arial" w:hAnsi="Arial" w:cs="Arial"/>
          <w:b/>
          <w:sz w:val="28"/>
          <w:szCs w:val="28"/>
          <w:lang w:val="ru-RU"/>
        </w:rPr>
        <w:lastRenderedPageBreak/>
        <w:t>В-третьих</w:t>
      </w:r>
      <w:r>
        <w:rPr>
          <w:rFonts w:ascii="Arial" w:hAnsi="Arial" w:cs="Arial"/>
          <w:sz w:val="28"/>
          <w:szCs w:val="28"/>
          <w:lang w:val="ru-RU"/>
        </w:rPr>
        <w:t>: взрастить дерево жизни, в Едеме нашего сердца означает – почитать себя мёртвыми для греха, живыми же для Бога, называя несуществующую державу нетления в нашем тленом теле, как существующую.</w:t>
      </w:r>
    </w:p>
    <w:p w14:paraId="5AB2E7F7" w14:textId="77777777" w:rsidR="007D58D5" w:rsidRPr="003D572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9C78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состоит в воцарении плода правды, в именах трёх сынов: Сима, Хама и Иафета.  </w:t>
      </w:r>
    </w:p>
    <w:p w14:paraId="06E81C86" w14:textId="77777777" w:rsidR="007D58D5" w:rsidRPr="00DB30F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B070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30D6">
        <w:rPr>
          <w:rFonts w:ascii="Arial" w:hAnsi="Arial" w:cs="Arial"/>
          <w:sz w:val="28"/>
          <w:szCs w:val="28"/>
          <w:lang w:val="ru-RU"/>
        </w:rPr>
        <w:t xml:space="preserve">Ной же обрел благодать пред очами Господа. Вот житие Ноя: Ной был человек праведный и непорочный в роде своем; Ной ходил пред Богом. Ной родил </w:t>
      </w:r>
      <w:r>
        <w:rPr>
          <w:rFonts w:ascii="Arial" w:hAnsi="Arial" w:cs="Arial"/>
          <w:sz w:val="28"/>
          <w:szCs w:val="28"/>
          <w:lang w:val="ru-RU"/>
        </w:rPr>
        <w:t>трех сынов: Сима, Хама и Иафета</w:t>
      </w:r>
      <w:r w:rsidRPr="001930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4AAD">
        <w:rPr>
          <w:rFonts w:ascii="Arial" w:hAnsi="Arial" w:cs="Arial"/>
          <w:sz w:val="28"/>
          <w:szCs w:val="28"/>
          <w:lang w:val="ru-RU"/>
        </w:rPr>
        <w:t>.</w:t>
      </w:r>
    </w:p>
    <w:p w14:paraId="0369D39E" w14:textId="77777777" w:rsidR="007D58D5" w:rsidRPr="00B9747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804B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Обретение Ноем благодати Божией пред очами Бога произошло, в результате благодати Божией, воцарившейся в его сердце, через его праведность и непорочность, дающей Богу основание, в достоинстве Своего имени «Щит», принимать на Себя смертельный удар, направленный против Ноя, его врагами.</w:t>
      </w:r>
    </w:p>
    <w:p w14:paraId="190A337B" w14:textId="77777777" w:rsidR="007D58D5" w:rsidRPr="00B9747F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5BC5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B56D5A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D5A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D5A">
        <w:rPr>
          <w:rFonts w:ascii="Arial" w:hAnsi="Arial" w:cs="Arial"/>
          <w:sz w:val="28"/>
          <w:szCs w:val="28"/>
          <w:lang w:val="ru-RU"/>
        </w:rPr>
        <w:t>.</w:t>
      </w:r>
    </w:p>
    <w:p w14:paraId="54F73A75" w14:textId="77777777" w:rsidR="007D58D5" w:rsidRPr="003165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A871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 хождения Ноя пред Богом – состоял в его спасении от вод потопа, явленного в его трёх сыновьях: Сима, Хама и Иафета.  </w:t>
      </w:r>
    </w:p>
    <w:p w14:paraId="7C6CC54E" w14:textId="77777777" w:rsidR="007D58D5" w:rsidRPr="00D674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A46A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спасение – явленное в трёх сыновьях Ноя: Сима, Хама и Иафета – стало гарантией его спасения, от гнева Божьего, явленного в водах всемирного потопа. </w:t>
      </w:r>
    </w:p>
    <w:p w14:paraId="17D49417" w14:textId="77777777" w:rsidR="007D58D5" w:rsidRPr="00E36F5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1E4B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плода духа в трёх сынах Ноя, представлял пребывание праведности и непорочности – в его духе, в его душе, и в его теле.  Так, как под значением имён сынов Ноя, следует разуметь состояние его праведного и непорочного сердца пред Богом.</w:t>
      </w:r>
    </w:p>
    <w:p w14:paraId="67F0EAD8" w14:textId="77777777" w:rsidR="007D58D5" w:rsidRPr="00D674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E458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Сим</w:t>
      </w:r>
      <w:r>
        <w:rPr>
          <w:rFonts w:ascii="Arial" w:hAnsi="Arial" w:cs="Arial"/>
          <w:sz w:val="28"/>
          <w:szCs w:val="28"/>
          <w:lang w:val="ru-RU"/>
        </w:rPr>
        <w:t xml:space="preserve"> – слава Божия.</w:t>
      </w:r>
    </w:p>
    <w:p w14:paraId="416EE6F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Хам</w:t>
      </w:r>
      <w:r>
        <w:rPr>
          <w:rFonts w:ascii="Arial" w:hAnsi="Arial" w:cs="Arial"/>
          <w:sz w:val="28"/>
          <w:szCs w:val="28"/>
          <w:lang w:val="ru-RU"/>
        </w:rPr>
        <w:t xml:space="preserve"> – знойный или горячий.</w:t>
      </w:r>
    </w:p>
    <w:p w14:paraId="569FB38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Иафет</w:t>
      </w:r>
      <w:r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47B6158F" w14:textId="77777777" w:rsidR="007D58D5" w:rsidRPr="003E6A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5E38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в имени Сима, которая давала ему гарантию на спасение от всемирного потопа, состояла в том, что в сердце Ноя, пребывала слава Божия, в лице Христа, живущего в его сердце.  </w:t>
      </w:r>
    </w:p>
    <w:p w14:paraId="72D7281B" w14:textId="77777777" w:rsidR="007D58D5" w:rsidRPr="005D01A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A8121" w14:textId="77777777" w:rsidR="007D58D5" w:rsidRPr="005D01AB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5D01AB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50A8A96D" w14:textId="77777777" w:rsidR="007D58D5" w:rsidRPr="005D01A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89DA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1AB">
        <w:rPr>
          <w:rFonts w:ascii="Arial" w:hAnsi="Arial" w:cs="Arial"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</w:t>
      </w:r>
      <w:r>
        <w:rPr>
          <w:rFonts w:ascii="Arial" w:hAnsi="Arial" w:cs="Arial"/>
          <w:sz w:val="28"/>
          <w:szCs w:val="28"/>
          <w:lang w:val="ru-RU"/>
        </w:rPr>
        <w:t>ка совершенным во Христе Иисусе (</w:t>
      </w:r>
      <w:r w:rsidRPr="005D01AB">
        <w:rPr>
          <w:rFonts w:ascii="Arial" w:hAnsi="Arial" w:cs="Arial"/>
          <w:sz w:val="28"/>
          <w:szCs w:val="28"/>
          <w:u w:val="single"/>
          <w:lang w:val="ru-RU"/>
        </w:rPr>
        <w:t>Кол.1:26-28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44EE74" w14:textId="77777777" w:rsidR="007D58D5" w:rsidRPr="003E6A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CA97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в имени Хама, и дающая ему гарантию на спасение от всемирного потопа, состояла в том, что в плоде Хама, Ной принял обетование для своего тела, в достоинстве державы жизни. </w:t>
      </w:r>
    </w:p>
    <w:p w14:paraId="6F7D0A99" w14:textId="77777777" w:rsidR="007D58D5" w:rsidRPr="003E6A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C726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быть горячим означает – быть живым для Бога, и мёртвым для греха. Что буквально означает, что Ной, почитал себя мёртвым для греха, живым же для Бога, называя несуществующую державу жизни в своём теле, как существующую. </w:t>
      </w:r>
    </w:p>
    <w:p w14:paraId="178E1677" w14:textId="77777777" w:rsidR="007D58D5" w:rsidRPr="005D01A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0916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D67473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1AB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473">
        <w:rPr>
          <w:rFonts w:ascii="Arial" w:hAnsi="Arial" w:cs="Arial"/>
          <w:sz w:val="28"/>
          <w:szCs w:val="28"/>
          <w:lang w:val="ru-RU"/>
        </w:rPr>
        <w:t>.</w:t>
      </w:r>
    </w:p>
    <w:p w14:paraId="4DD7ACEE" w14:textId="77777777" w:rsidR="007D58D5" w:rsidRPr="003E6A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2185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представляющего его распространение в имени Иафета, и дающая ему гарантию на спасение от всемирного потопа, состояла в том, что Ной в плоде своего духа, в имени Иафета, вселился в шатры Сима.  </w:t>
      </w:r>
    </w:p>
    <w:p w14:paraId="5F3D1221" w14:textId="77777777" w:rsidR="007D58D5" w:rsidRPr="000F015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D693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вселения Иафета в шатры Сима – Ханаан, сын Хама, становился рабом Иафета.</w:t>
      </w:r>
    </w:p>
    <w:p w14:paraId="62EAF631" w14:textId="77777777" w:rsidR="007D58D5" w:rsidRPr="00E36F5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3960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</w:t>
      </w:r>
      <w:r w:rsidRPr="003E6AC5">
        <w:rPr>
          <w:rFonts w:ascii="Arial" w:hAnsi="Arial" w:cs="Arial"/>
          <w:sz w:val="28"/>
          <w:szCs w:val="28"/>
          <w:lang w:val="ru-RU"/>
        </w:rPr>
        <w:t>лагословен Господь Бог Симов; Ханаан же будет рабом ему;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3E6AC5">
        <w:rPr>
          <w:rFonts w:ascii="Arial" w:hAnsi="Arial" w:cs="Arial"/>
          <w:sz w:val="28"/>
          <w:szCs w:val="28"/>
          <w:lang w:val="ru-RU"/>
        </w:rPr>
        <w:t>а распространит Бог Иафета, и да вселится он в шатрах Симовых; Ханаан же будет рабом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AC5">
        <w:rPr>
          <w:rFonts w:ascii="Arial" w:hAnsi="Arial" w:cs="Arial"/>
          <w:sz w:val="28"/>
          <w:szCs w:val="28"/>
          <w:u w:val="single"/>
          <w:lang w:val="ru-RU"/>
        </w:rPr>
        <w:t>Быт.9:26,27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AC5">
        <w:rPr>
          <w:rFonts w:ascii="Arial" w:hAnsi="Arial" w:cs="Arial"/>
          <w:sz w:val="28"/>
          <w:szCs w:val="28"/>
          <w:lang w:val="ru-RU"/>
        </w:rPr>
        <w:t>.</w:t>
      </w:r>
    </w:p>
    <w:p w14:paraId="1DCEAD42" w14:textId="77777777" w:rsidR="007D58D5" w:rsidRPr="00636D1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9916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Распространение или же, вселение Иафета в шатры Симовы – это сотрудничество нашего обновлённого мышления, обуславливающего разумную сферу нашей души в имени Иафета, с Умом Христовым, в имени Сима, обуславливающим разумную сферу нашего духа.</w:t>
      </w:r>
    </w:p>
    <w:p w14:paraId="61ACAAE8" w14:textId="77777777" w:rsidR="007D58D5" w:rsidRPr="00636D1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57BD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же Иафета над Ханааном, сыном Хана – это воцарение нашего обновлённого мышления, над эмоциональной сферой нашей души, которое в достоинстве князя Божия, жезлом своих уст, призвано было управлять нашим эмоциональным конём.</w:t>
      </w:r>
    </w:p>
    <w:p w14:paraId="110CE716" w14:textId="77777777" w:rsidR="007D58D5" w:rsidRPr="005647C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9F3C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благодаря наличию плода правды Ноя, в именах трёх своих сыновей – Бог, получил основание дать Ною откровение, исполняя которое Ной, унаследовал спасение для своего дома. </w:t>
      </w:r>
    </w:p>
    <w:p w14:paraId="13D93F3B" w14:textId="77777777" w:rsidR="007D58D5" w:rsidRPr="00F077A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B878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 другой стороны: благодаря наличию плода правды Ноя, в именах своих трёх сыновей – Ной осудил весь мир, и сделался наследником праведности по вере.  </w:t>
      </w:r>
    </w:p>
    <w:p w14:paraId="226B6917" w14:textId="77777777" w:rsidR="007D58D5" w:rsidRPr="003D572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B546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это необходимость, подобно Аврааму, принести Богу плод правды, состоящий в оставлении им своего народа; дома своего  отца, и своей души, чтобы вступить с Богом в завет, состоящий в обрезании.   </w:t>
      </w:r>
    </w:p>
    <w:p w14:paraId="00D28E80" w14:textId="77777777" w:rsidR="007D58D5" w:rsidRPr="00DB30F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1811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14EB3">
        <w:rPr>
          <w:rFonts w:ascii="Arial" w:hAnsi="Arial" w:cs="Arial"/>
          <w:sz w:val="28"/>
          <w:szCs w:val="28"/>
          <w:lang w:val="ru-RU"/>
        </w:rPr>
        <w:t xml:space="preserve">И сказал Господь: утаю ли Я от Авраама, что хочу делать! От Авраама точно произойдет народ великий и сильный, и благословятся в нем все народы земли, ибо Я избрал его для того, </w:t>
      </w:r>
    </w:p>
    <w:p w14:paraId="3CB333B7" w14:textId="77777777" w:rsidR="007D58D5" w:rsidRPr="00614EB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3D45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14EB3">
        <w:rPr>
          <w:rFonts w:ascii="Arial" w:hAnsi="Arial" w:cs="Arial"/>
          <w:sz w:val="28"/>
          <w:szCs w:val="28"/>
          <w:lang w:val="ru-RU"/>
        </w:rPr>
        <w:t xml:space="preserve">тобы он заповедал сынам своим и дому своему после себя, </w:t>
      </w:r>
      <w:r w:rsidRPr="00DC3A75">
        <w:rPr>
          <w:rFonts w:ascii="Arial" w:hAnsi="Arial" w:cs="Arial"/>
          <w:b/>
          <w:sz w:val="28"/>
          <w:szCs w:val="28"/>
          <w:lang w:val="ru-RU"/>
        </w:rPr>
        <w:t>ходить путем Господним</w:t>
      </w:r>
      <w:r w:rsidRPr="00614EB3">
        <w:rPr>
          <w:rFonts w:ascii="Arial" w:hAnsi="Arial" w:cs="Arial"/>
          <w:sz w:val="28"/>
          <w:szCs w:val="28"/>
          <w:lang w:val="ru-RU"/>
        </w:rPr>
        <w:t>, творя правду и суд; и исполнит Господь над Авраамом, что сказал о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4EB3">
        <w:rPr>
          <w:rFonts w:ascii="Arial" w:hAnsi="Arial" w:cs="Arial"/>
          <w:sz w:val="28"/>
          <w:szCs w:val="28"/>
          <w:u w:val="single"/>
          <w:lang w:val="ru-RU"/>
        </w:rPr>
        <w:t>Быт.18:17-19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4EB3">
        <w:rPr>
          <w:rFonts w:ascii="Arial" w:hAnsi="Arial" w:cs="Arial"/>
          <w:sz w:val="28"/>
          <w:szCs w:val="28"/>
          <w:lang w:val="ru-RU"/>
        </w:rPr>
        <w:t>.</w:t>
      </w:r>
    </w:p>
    <w:p w14:paraId="76855867" w14:textId="77777777" w:rsidR="007D58D5" w:rsidRPr="008E6031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D68F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сделать ударение на том, что исходя, из свидетельств Писания, сынами Авраама, и домом Авраама – может являться всякий человек, ходящий по следам Авраама, независимо от сословия; народа; племени; языка; и мужского пола и женского.</w:t>
      </w:r>
    </w:p>
    <w:p w14:paraId="55D0CE2E" w14:textId="77777777" w:rsidR="007D58D5" w:rsidRPr="009E5A4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29DB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</w:t>
      </w:r>
      <w:r w:rsidRPr="00FC09D3">
        <w:rPr>
          <w:rFonts w:ascii="Arial" w:hAnsi="Arial" w:cs="Arial"/>
          <w:b/>
          <w:sz w:val="28"/>
          <w:szCs w:val="28"/>
          <w:lang w:val="ru-RU"/>
        </w:rPr>
        <w:t>ходи предо Мною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и будь непорочен; и поставлю завет Мой между Мною и тобою, и весьма, весьма размножу тебя. И пал Аврам на лице свое. Бог продолжал говорить с ним </w:t>
      </w:r>
    </w:p>
    <w:p w14:paraId="1BE8671F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BF3E" w14:textId="77777777" w:rsidR="007D58D5" w:rsidRPr="00FC09D3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сказал: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вот завет Мой с тобою: ты будешь отцом множества народов, и не будешь ты больше называться Аврамом, но будет тебе имя: Авраам, ибо </w:t>
      </w:r>
      <w:r w:rsidRPr="00FC09D3">
        <w:rPr>
          <w:rFonts w:ascii="Arial" w:hAnsi="Arial" w:cs="Arial"/>
          <w:b/>
          <w:sz w:val="28"/>
          <w:szCs w:val="28"/>
          <w:lang w:val="ru-RU"/>
        </w:rPr>
        <w:t>Я сделаю тебя отцом множества народов</w:t>
      </w:r>
      <w:r w:rsidRPr="00FC09D3">
        <w:rPr>
          <w:rFonts w:ascii="Arial" w:hAnsi="Arial" w:cs="Arial"/>
          <w:sz w:val="28"/>
          <w:szCs w:val="28"/>
          <w:lang w:val="ru-RU"/>
        </w:rPr>
        <w:t>;</w:t>
      </w:r>
    </w:p>
    <w:p w14:paraId="595D8317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AF3D3" w14:textId="77777777" w:rsidR="007D58D5" w:rsidRPr="00FC09D3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</w:t>
      </w:r>
    </w:p>
    <w:p w14:paraId="4EE8EA20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ACD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</w:t>
      </w:r>
    </w:p>
    <w:p w14:paraId="0F764898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BAC6F" w14:textId="77777777" w:rsidR="007D58D5" w:rsidRPr="00FC09D3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C09D3">
        <w:rPr>
          <w:rFonts w:ascii="Arial" w:hAnsi="Arial" w:cs="Arial"/>
          <w:sz w:val="28"/>
          <w:szCs w:val="28"/>
          <w:lang w:val="ru-RU"/>
        </w:rPr>
        <w:t>ы и потомки твои после тебя в роды их. Сей есть завет Мой, который вы должны соблюдать между Мною и между вами и между потомками твоими после тебя: да будет у вас обрезан весь мужеский пол;</w:t>
      </w:r>
    </w:p>
    <w:p w14:paraId="6BA30785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47A6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71B93382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9FDD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09D3">
        <w:rPr>
          <w:rFonts w:ascii="Arial" w:hAnsi="Arial" w:cs="Arial"/>
          <w:sz w:val="28"/>
          <w:szCs w:val="28"/>
          <w:lang w:val="ru-RU"/>
        </w:rPr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</w:t>
      </w:r>
    </w:p>
    <w:p w14:paraId="598CAFAC" w14:textId="77777777" w:rsidR="007D58D5" w:rsidRPr="00FC09D3" w:rsidRDefault="007D58D5" w:rsidP="007D58D5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053C2FA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C09D3">
        <w:rPr>
          <w:rFonts w:ascii="Arial" w:hAnsi="Arial" w:cs="Arial"/>
          <w:sz w:val="28"/>
          <w:szCs w:val="28"/>
          <w:lang w:val="ru-RU"/>
        </w:rPr>
        <w:t>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09D3">
        <w:rPr>
          <w:rFonts w:ascii="Arial" w:hAnsi="Arial" w:cs="Arial"/>
          <w:sz w:val="28"/>
          <w:szCs w:val="28"/>
          <w:u w:val="single"/>
          <w:lang w:val="ru-RU"/>
        </w:rPr>
        <w:t>Быт.17:1-14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09D3">
        <w:rPr>
          <w:rFonts w:ascii="Arial" w:hAnsi="Arial" w:cs="Arial"/>
          <w:sz w:val="28"/>
          <w:szCs w:val="28"/>
          <w:lang w:val="ru-RU"/>
        </w:rPr>
        <w:t>.</w:t>
      </w:r>
    </w:p>
    <w:p w14:paraId="70FCEF29" w14:textId="77777777" w:rsidR="007D58D5" w:rsidRPr="009E5A4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FDB6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согласившись, с предначертанием Бога в том, что Авраам соделан Богом, отцом множества народов, и что в имени Авраама благословятся все народы земли – Израиль, в своём большинстве, возгордился, и впал в непокорность, чем и вызвал на себя гнев Бога.</w:t>
      </w:r>
    </w:p>
    <w:p w14:paraId="0840BA4A" w14:textId="77777777" w:rsidR="007D58D5" w:rsidRPr="009E5A4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7616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исходя из постановления Божия, причастность всякого человека к семени Авраама – призвана была определяться, не происхождением от плоти Авраама, а происхождением от веры Авраама, утверждённой Богом в обрезании, не только крайней плоти но, и в обрезании крайней плоти сердца, позволившей Аврааму ходить пред Богом.</w:t>
      </w:r>
    </w:p>
    <w:p w14:paraId="059F9E6F" w14:textId="77777777" w:rsidR="007D58D5" w:rsidRPr="00D8721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DB3C8" w14:textId="77777777" w:rsidR="007D58D5" w:rsidRPr="00D8721D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721D">
        <w:rPr>
          <w:rFonts w:ascii="Arial" w:hAnsi="Arial" w:cs="Arial"/>
          <w:sz w:val="28"/>
          <w:szCs w:val="28"/>
          <w:lang w:val="ru-RU"/>
        </w:rPr>
        <w:t>Вот у Господа, Бога твоего, небо и небеса небес, земля и все, что на ней; но только отцов твоих принял Господь и возлюбил их, и избрал вас, семя их после них, из всех народов, как ныне видишь.</w:t>
      </w:r>
    </w:p>
    <w:p w14:paraId="7236E6FB" w14:textId="77777777" w:rsidR="007D58D5" w:rsidRPr="00D8721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8178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1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8721D">
        <w:rPr>
          <w:rFonts w:ascii="Arial" w:hAnsi="Arial" w:cs="Arial"/>
          <w:sz w:val="28"/>
          <w:szCs w:val="28"/>
          <w:lang w:val="ru-RU"/>
        </w:rPr>
        <w:t xml:space="preserve"> </w:t>
      </w:r>
      <w:r w:rsidRPr="00D8721D">
        <w:rPr>
          <w:rFonts w:ascii="Arial" w:hAnsi="Arial" w:cs="Arial"/>
          <w:b/>
          <w:sz w:val="28"/>
          <w:szCs w:val="28"/>
          <w:lang w:val="ru-RU"/>
        </w:rPr>
        <w:t>обрежьте крайнюю плоть сердца вашего</w:t>
      </w:r>
      <w:r w:rsidRPr="00D8721D">
        <w:rPr>
          <w:rFonts w:ascii="Arial" w:hAnsi="Arial" w:cs="Arial"/>
          <w:sz w:val="28"/>
          <w:szCs w:val="28"/>
          <w:lang w:val="ru-RU"/>
        </w:rPr>
        <w:t xml:space="preserve">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21D">
        <w:rPr>
          <w:rFonts w:ascii="Arial" w:hAnsi="Arial" w:cs="Arial"/>
          <w:sz w:val="28"/>
          <w:szCs w:val="28"/>
          <w:u w:val="single"/>
          <w:lang w:val="ru-RU"/>
        </w:rPr>
        <w:t>Вт.10:14-18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21D">
        <w:rPr>
          <w:rFonts w:ascii="Arial" w:hAnsi="Arial" w:cs="Arial"/>
          <w:sz w:val="28"/>
          <w:szCs w:val="28"/>
          <w:lang w:val="ru-RU"/>
        </w:rPr>
        <w:t>.</w:t>
      </w:r>
    </w:p>
    <w:p w14:paraId="4BBB890F" w14:textId="77777777" w:rsidR="007D58D5" w:rsidRPr="000F2DF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5D75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одно из мест Писания, содержащееся в Новом Завете, которое однозначно свидетельствует о том, что Израильтянами могут именоваться и быть, не плотские дети, но только дети обетования. </w:t>
      </w:r>
    </w:p>
    <w:p w14:paraId="4DA23A95" w14:textId="77777777" w:rsidR="007D58D5" w:rsidRPr="000F2DF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E3F3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имя «Израиль» означает –  воин молитвы, который позволяет Богу, бороться вместе с собою в молитве, против смертельной угрозы, своей нераспятой плоти, в лице Исава. А посему, получив имя «Израиль» Иаков стал называться – воином молитвы.</w:t>
      </w:r>
    </w:p>
    <w:p w14:paraId="2EBC200F" w14:textId="77777777" w:rsidR="007D58D5" w:rsidRPr="009E5A4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6BBB1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2046">
        <w:rPr>
          <w:rFonts w:ascii="Arial" w:hAnsi="Arial" w:cs="Arial"/>
          <w:sz w:val="28"/>
          <w:szCs w:val="28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2046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2046">
        <w:rPr>
          <w:rFonts w:ascii="Arial" w:hAnsi="Arial" w:cs="Arial"/>
          <w:sz w:val="28"/>
          <w:szCs w:val="28"/>
          <w:lang w:val="ru-RU"/>
        </w:rPr>
        <w:t>.</w:t>
      </w:r>
    </w:p>
    <w:p w14:paraId="22FB196B" w14:textId="77777777" w:rsidR="007D58D5" w:rsidRPr="00293CD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AE67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категория людей, которая сделала свою ставку, на своё происхождение от Авраама по плоти – определяется в Писании Христом – детьми диавола, которые бросили вызов оправданию по вере, и убили долгожданного Израилем Мессию, распяв Его на позорном кресте. </w:t>
      </w:r>
    </w:p>
    <w:p w14:paraId="3B38C78A" w14:textId="77777777" w:rsidR="007D58D5" w:rsidRPr="00293CD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BE3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Пилат, наместник и прокуратор Рима в Иерусалиме, попытался спасти Христа от крестной смерти, умыв пред иудеями свои руки, в знак того, что он невиновен в Крови сего Человека – они единодушно ответили ему: «Кровь Его на нас и на детях наших. Вот один из диалогов Христа с иудеями.</w:t>
      </w:r>
    </w:p>
    <w:p w14:paraId="50CD2FF4" w14:textId="77777777" w:rsidR="007D58D5" w:rsidRPr="00293CD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573A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вашего. Сказали Ему в ответ: </w:t>
      </w:r>
    </w:p>
    <w:p w14:paraId="4E231A4C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4B1C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 Вы делаете дела отца вашего. На это сказали Ему: </w:t>
      </w:r>
    </w:p>
    <w:p w14:paraId="3614BC71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E07C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ы не от любодеяния рождены; одного Отца имеем, Бога. Иисус сказал им: если бы Бог был Отец ваш, то вы любили бы Меня, потому что Я от Бога исшел и пришел; ибо Я не Сам от Себя пришел, но Он послал Меня. Почему вы не понимаете речи Моей? </w:t>
      </w:r>
    </w:p>
    <w:p w14:paraId="67CD3721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8E50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046">
        <w:rPr>
          <w:rFonts w:ascii="Arial" w:hAnsi="Arial" w:cs="Arial"/>
          <w:sz w:val="28"/>
          <w:szCs w:val="28"/>
          <w:lang w:val="ru-RU"/>
        </w:rPr>
        <w:t>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2046">
        <w:rPr>
          <w:rFonts w:ascii="Arial" w:hAnsi="Arial" w:cs="Arial"/>
          <w:sz w:val="28"/>
          <w:szCs w:val="28"/>
          <w:u w:val="single"/>
          <w:lang w:val="ru-RU"/>
        </w:rPr>
        <w:t>Ин.8:37-44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2046">
        <w:rPr>
          <w:rFonts w:ascii="Arial" w:hAnsi="Arial" w:cs="Arial"/>
          <w:sz w:val="28"/>
          <w:szCs w:val="28"/>
          <w:lang w:val="ru-RU"/>
        </w:rPr>
        <w:t>.</w:t>
      </w:r>
    </w:p>
    <w:p w14:paraId="2406F092" w14:textId="77777777" w:rsidR="007D58D5" w:rsidRPr="003D572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DF4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то, что Авраам соделан Богом отцом, для всякого верующего в Иисуса Христа, из </w:t>
      </w:r>
      <w:r w:rsidRPr="00614EB3">
        <w:rPr>
          <w:rFonts w:ascii="Arial" w:hAnsi="Arial" w:cs="Arial"/>
          <w:sz w:val="28"/>
          <w:szCs w:val="28"/>
          <w:lang w:val="ru-RU"/>
        </w:rPr>
        <w:t>всякого колена и языка, и народа и племени</w:t>
      </w:r>
      <w:r>
        <w:rPr>
          <w:rFonts w:ascii="Arial" w:hAnsi="Arial" w:cs="Arial"/>
          <w:sz w:val="28"/>
          <w:szCs w:val="28"/>
          <w:lang w:val="ru-RU"/>
        </w:rPr>
        <w:t>, подтверждается многими местами Писания.</w:t>
      </w:r>
    </w:p>
    <w:p w14:paraId="154CFF75" w14:textId="77777777" w:rsidR="007D58D5" w:rsidRPr="003D572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F77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Так Авраам поверил Богу, и это вменилось ему в праведность. Познайте же, что верующие суть сыны Авраама. И Писание, провидя, что Бог верою оправдает язычников, предвозвестило Аврааму: </w:t>
      </w:r>
    </w:p>
    <w:p w14:paraId="48530A91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313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тебе благословятся все народы.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верующие благословляются с верным Авраамом, а все, утверждающиеся на делах закона, находятся под клятвою. Ибо написано: проклят всяк, </w:t>
      </w:r>
    </w:p>
    <w:p w14:paraId="257120CF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4704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то не исполняет постоянно всего, что написано в книге закона. А что законом никто не оправдывается пред Богом, это ясно, потому что праведный верою жив будет. А закон не по вере; но кто исполняет его, тот жив будет им. Христос искупил нас от клятвы закона, </w:t>
      </w:r>
    </w:p>
    <w:p w14:paraId="45542DC8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D3144" w14:textId="77777777" w:rsidR="007D58D5" w:rsidRPr="005D2046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D2046">
        <w:rPr>
          <w:rFonts w:ascii="Arial" w:hAnsi="Arial" w:cs="Arial"/>
          <w:sz w:val="28"/>
          <w:szCs w:val="28"/>
          <w:lang w:val="ru-RU"/>
        </w:rPr>
        <w:t>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D2046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</w:t>
      </w:r>
    </w:p>
    <w:p w14:paraId="7D07DCB5" w14:textId="77777777" w:rsidR="007D58D5" w:rsidRPr="005D204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B183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</w:t>
      </w:r>
      <w:r w:rsidRPr="005D2046">
        <w:rPr>
          <w:rFonts w:ascii="Arial" w:hAnsi="Arial" w:cs="Arial"/>
          <w:sz w:val="28"/>
          <w:szCs w:val="28"/>
          <w:lang w:val="ru-RU"/>
        </w:rPr>
        <w:t>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</w:t>
      </w:r>
      <w:r>
        <w:rPr>
          <w:rFonts w:ascii="Arial" w:hAnsi="Arial" w:cs="Arial"/>
          <w:sz w:val="28"/>
          <w:szCs w:val="28"/>
          <w:lang w:val="ru-RU"/>
        </w:rPr>
        <w:t>ки (</w:t>
      </w:r>
      <w:r w:rsidRPr="005D2046">
        <w:rPr>
          <w:rFonts w:ascii="Arial" w:hAnsi="Arial" w:cs="Arial"/>
          <w:sz w:val="28"/>
          <w:szCs w:val="28"/>
          <w:u w:val="single"/>
          <w:lang w:val="ru-RU"/>
        </w:rPr>
        <w:t>Гал.3:6-14</w:t>
      </w:r>
      <w:r>
        <w:rPr>
          <w:rFonts w:ascii="Arial" w:hAnsi="Arial" w:cs="Arial"/>
          <w:sz w:val="28"/>
          <w:szCs w:val="28"/>
          <w:u w:val="single"/>
          <w:lang w:val="ru-RU"/>
        </w:rPr>
        <w:t>; 26-29</w:t>
      </w:r>
      <w:r w:rsidRPr="005D2046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CDF28B" w14:textId="77777777" w:rsidR="007D58D5" w:rsidRPr="00F52DC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E872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состоял в необходимости взыскать Господа, поступать по заповедям Его, а не по деяниям Израильтян которые, на самом деле, таковыми, не являются.</w:t>
      </w:r>
    </w:p>
    <w:p w14:paraId="51F4AA87" w14:textId="77777777" w:rsidR="007D58D5" w:rsidRPr="00C3427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ED83" w14:textId="77777777" w:rsidR="007D58D5" w:rsidRPr="00DD726F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26F">
        <w:rPr>
          <w:rFonts w:ascii="Arial" w:hAnsi="Arial" w:cs="Arial"/>
          <w:sz w:val="28"/>
          <w:szCs w:val="28"/>
          <w:lang w:val="ru-RU"/>
        </w:rPr>
        <w:t>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332A86B8" w14:textId="77777777" w:rsidR="007D58D5" w:rsidRPr="001A03D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094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26F">
        <w:rPr>
          <w:rFonts w:ascii="Arial" w:hAnsi="Arial" w:cs="Arial"/>
          <w:sz w:val="28"/>
          <w:szCs w:val="28"/>
          <w:lang w:val="ru-RU"/>
        </w:rPr>
        <w:t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DD">
        <w:rPr>
          <w:rFonts w:ascii="Arial" w:hAnsi="Arial" w:cs="Arial"/>
          <w:sz w:val="28"/>
          <w:szCs w:val="28"/>
          <w:u w:val="single"/>
          <w:lang w:val="ru-RU"/>
        </w:rPr>
        <w:t>2.Пар.17:3-6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26F">
        <w:rPr>
          <w:rFonts w:ascii="Arial" w:hAnsi="Arial" w:cs="Arial"/>
          <w:sz w:val="28"/>
          <w:szCs w:val="28"/>
          <w:lang w:val="ru-RU"/>
        </w:rPr>
        <w:t>.</w:t>
      </w:r>
    </w:p>
    <w:p w14:paraId="01949B41" w14:textId="77777777" w:rsidR="007D58D5" w:rsidRPr="004E6E7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4BCA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Ходить путями отца своего, в лице человека, облечённого полномочиями Бога, насаждать семя истины, обуславливающего Царство Небесное внутри нас означает – пасти мысли отца своего.</w:t>
      </w:r>
    </w:p>
    <w:p w14:paraId="5F95D579" w14:textId="77777777" w:rsidR="007D58D5" w:rsidRPr="00292CE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B782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F6A">
        <w:rPr>
          <w:rFonts w:ascii="Arial" w:hAnsi="Arial" w:cs="Arial"/>
          <w:sz w:val="28"/>
          <w:szCs w:val="28"/>
          <w:lang w:val="ru-RU"/>
        </w:rPr>
        <w:t>В то время как взыскать Господа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взыскать пути своего отца. При этом глагол «взыскать» означает:</w:t>
      </w:r>
    </w:p>
    <w:p w14:paraId="28AD0094" w14:textId="77777777" w:rsidR="007D58D5" w:rsidRPr="00277D4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BFF2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Заботиться;</w:t>
      </w:r>
      <w:r w:rsidRPr="001A5F6A">
        <w:rPr>
          <w:rFonts w:ascii="Arial" w:hAnsi="Arial" w:cs="Arial"/>
          <w:sz w:val="28"/>
          <w:szCs w:val="28"/>
          <w:lang w:val="ru-RU"/>
        </w:rPr>
        <w:t xml:space="preserve"> печься;</w:t>
      </w:r>
      <w:r>
        <w:rPr>
          <w:rFonts w:ascii="Arial" w:hAnsi="Arial" w:cs="Arial"/>
          <w:sz w:val="28"/>
          <w:szCs w:val="28"/>
          <w:lang w:val="ru-RU"/>
        </w:rPr>
        <w:t xml:space="preserve"> хранить; ухаживать.</w:t>
      </w:r>
    </w:p>
    <w:p w14:paraId="5177C59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1A5F6A">
        <w:rPr>
          <w:rFonts w:ascii="Arial" w:hAnsi="Arial" w:cs="Arial"/>
          <w:sz w:val="28"/>
          <w:szCs w:val="28"/>
          <w:lang w:val="ru-RU"/>
        </w:rPr>
        <w:t>асспрашивать, разыскивать;</w:t>
      </w:r>
      <w:r>
        <w:rPr>
          <w:rFonts w:ascii="Arial" w:hAnsi="Arial" w:cs="Arial"/>
          <w:sz w:val="28"/>
          <w:szCs w:val="28"/>
          <w:lang w:val="ru-RU"/>
        </w:rPr>
        <w:t xml:space="preserve"> обнаруживать.</w:t>
      </w:r>
    </w:p>
    <w:p w14:paraId="7AE436ED" w14:textId="77777777" w:rsidR="007D58D5" w:rsidRPr="001A5F6A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A5F6A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1A5F6A">
        <w:rPr>
          <w:rFonts w:ascii="Arial" w:hAnsi="Arial" w:cs="Arial"/>
          <w:sz w:val="28"/>
          <w:szCs w:val="28"/>
          <w:lang w:val="ru-RU"/>
        </w:rPr>
        <w:t>.</w:t>
      </w:r>
    </w:p>
    <w:p w14:paraId="201C12B8" w14:textId="77777777" w:rsidR="007D58D5" w:rsidRPr="004E6E7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6D09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того, что мы будем пасти мысли своего отца – Бог, утвердит царство в нашей руке, в пределах нашего естества.  </w:t>
      </w:r>
    </w:p>
    <w:p w14:paraId="507E2AF1" w14:textId="77777777" w:rsidR="007D58D5" w:rsidRPr="004E6E7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24EF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 того, что Бог, утвердил царство в нашей руке над пределами нашего естества – будет явлено в том, что Иудеи, которых мы пасли, в достоинстве мыслей нашего отца, обнаружат себя в нетленном богатстве и славе, через исповедание нашими устами Веры Божией, благодаря которой, мы возвысимся на путях Господних. </w:t>
      </w:r>
    </w:p>
    <w:p w14:paraId="71DC5DC0" w14:textId="77777777" w:rsidR="007D58D5" w:rsidRPr="00F52DC6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590E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состоял в необходимости, подобно Давиду, утвердить царство над своим собственным естеством.</w:t>
      </w:r>
    </w:p>
    <w:p w14:paraId="2694B507" w14:textId="77777777" w:rsidR="007D58D5" w:rsidRPr="0047268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18F7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Утверждением же нашего царства, в пределах своего естества – явится то, что Святой Дух, в образе царя Тирского Хирама, устроит наше тело, в дом праведности, основание которого будет состоять из камней, а сам дом, возведённый на этом основании, из кедра.</w:t>
      </w:r>
    </w:p>
    <w:p w14:paraId="1B1A3588" w14:textId="77777777" w:rsidR="007D58D5" w:rsidRPr="0047268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45FB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E6E79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6E79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6E79">
        <w:rPr>
          <w:rFonts w:ascii="Arial" w:hAnsi="Arial" w:cs="Arial"/>
          <w:sz w:val="28"/>
          <w:szCs w:val="28"/>
          <w:lang w:val="ru-RU"/>
        </w:rPr>
        <w:t>.</w:t>
      </w:r>
    </w:p>
    <w:p w14:paraId="0C581FD6" w14:textId="77777777" w:rsidR="007D58D5" w:rsidRPr="00436C8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04F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Послами Хирама, царя Тирского – являются посланники Бога, в лице Апостолов насаждающих семя истины, и поливающих это семя.</w:t>
      </w:r>
    </w:p>
    <w:p w14:paraId="002E8395" w14:textId="77777777" w:rsidR="007D58D5" w:rsidRPr="00436C8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A8F8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Плотниками и каменщиками, Хирама, царя Тирского – являются наши уста, исповедующие Веру Божию, пребывающую в Едеме нашего сердца, в формате обетования, обусловленного державой жизни, призванной быть воздвигнутой в нашем теле.</w:t>
      </w:r>
    </w:p>
    <w:p w14:paraId="5FE1ABFA" w14:textId="77777777" w:rsidR="007D58D5" w:rsidRPr="00436C8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F6DE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Строительными материалами, в образе камней, положенных в основание дома праведности – является учение Апостолов и пророков, </w:t>
      </w:r>
      <w:r w:rsidRPr="008E46FF">
        <w:rPr>
          <w:rFonts w:ascii="Arial" w:hAnsi="Arial" w:cs="Arial"/>
          <w:sz w:val="28"/>
          <w:szCs w:val="28"/>
          <w:lang w:val="ru-RU"/>
        </w:rPr>
        <w:t>имея Самого Иисуса Христа краеугольным камнем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78A317" w14:textId="77777777" w:rsidR="007D58D5" w:rsidRPr="00436C8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5979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E46F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E46FF">
        <w:rPr>
          <w:rFonts w:ascii="Arial" w:hAnsi="Arial" w:cs="Arial"/>
          <w:sz w:val="28"/>
          <w:szCs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46FF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46FF">
        <w:rPr>
          <w:rFonts w:ascii="Arial" w:hAnsi="Arial" w:cs="Arial"/>
          <w:sz w:val="28"/>
          <w:szCs w:val="28"/>
          <w:lang w:val="ru-RU"/>
        </w:rPr>
        <w:t>.</w:t>
      </w:r>
    </w:p>
    <w:p w14:paraId="3664C3BC" w14:textId="77777777" w:rsidR="007D58D5" w:rsidRPr="00C4384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5DB5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строительные материалы, в достоинстве камней, положенных в основание, устроенного для нашего дома праведности – являются сокровищницей нашей надеждой, в которой содержатся свод всех обетований Бога, призванных придти в исполнение, через взращивание в Едеме нашего сердца, плода дерева жизни.</w:t>
      </w:r>
    </w:p>
    <w:p w14:paraId="25AC5C7E" w14:textId="77777777" w:rsidR="007D58D5" w:rsidRPr="00436C8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516F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Строительными же материалами, в достоинстве кедра, из которого устрояется дом праведности на основании учения Апостолов и пророков, </w:t>
      </w:r>
      <w:r w:rsidRPr="008E46FF">
        <w:rPr>
          <w:rFonts w:ascii="Arial" w:hAnsi="Arial" w:cs="Arial"/>
          <w:sz w:val="28"/>
          <w:szCs w:val="28"/>
          <w:lang w:val="ru-RU"/>
        </w:rPr>
        <w:t>имея Самого Иисуса Христа краеугольным камнем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истина, содержащая в себе учении об уповании на Бога.</w:t>
      </w:r>
    </w:p>
    <w:p w14:paraId="212F606B" w14:textId="77777777" w:rsidR="007D58D5" w:rsidRPr="00C4384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BC6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E46FF">
        <w:rPr>
          <w:rFonts w:ascii="Arial" w:hAnsi="Arial" w:cs="Arial"/>
          <w:sz w:val="28"/>
          <w:szCs w:val="28"/>
          <w:lang w:val="ru-RU"/>
        </w:rPr>
        <w:t xml:space="preserve"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6FF">
        <w:rPr>
          <w:rFonts w:ascii="Arial" w:hAnsi="Arial" w:cs="Arial"/>
          <w:sz w:val="28"/>
          <w:szCs w:val="28"/>
          <w:lang w:val="ru-RU"/>
        </w:rPr>
        <w:t>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46FF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46FF">
        <w:rPr>
          <w:rFonts w:ascii="Arial" w:hAnsi="Arial" w:cs="Arial"/>
          <w:sz w:val="28"/>
          <w:szCs w:val="28"/>
          <w:lang w:val="ru-RU"/>
        </w:rPr>
        <w:t>.</w:t>
      </w:r>
    </w:p>
    <w:p w14:paraId="65531CA7" w14:textId="77777777" w:rsidR="007D58D5" w:rsidRPr="00C4384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F0CF5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образом Ливанских гор, на которых растут и возвышаются кедры Ливанские – является основание, в сокровищах нашей надежды. В то время как кедрами, растущими на вершинах Ливанских гор – является наше упование на Бога и на Его Слово.</w:t>
      </w:r>
    </w:p>
    <w:p w14:paraId="6520E81F" w14:textId="77777777" w:rsidR="007D58D5" w:rsidRPr="00E71D20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5D44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555DEB5B" w14:textId="77777777" w:rsidR="007D58D5" w:rsidRPr="00C96F1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ADF0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следует: что, с одной стороны – молитва, не обладающая элементом упования на Бога, может направлять наши очи куда угодно, но только, не к Богу. Потому, что, как правило, мы направляем наши очи только на то, на что мы уповаем. </w:t>
      </w:r>
    </w:p>
    <w:p w14:paraId="14EB92CC" w14:textId="77777777" w:rsidR="007D58D5" w:rsidRPr="00C96F1B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B61D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основание,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2E965F9C" w14:textId="77777777" w:rsidR="007D58D5" w:rsidRPr="005F6CB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EB4F8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с вами не раз обращали внимание на тот печальный фактор, что дисциплина или истина, заключённая в достоинство упования, часто смешивается горе-проповедниками, либо с верой, либо с надеждой, и их часто, как кротость и смирение называют близнецами.</w:t>
      </w:r>
    </w:p>
    <w:p w14:paraId="4FD16B01" w14:textId="77777777" w:rsidR="007D58D5" w:rsidRPr="004B7F8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E83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упование – является плодом нашего духа, который произрастает из корневой системы, имеющейся в Едеме нашего духа надежды на Бога и на Его слово. </w:t>
      </w:r>
    </w:p>
    <w:p w14:paraId="7A92900A" w14:textId="77777777" w:rsidR="007D58D5" w:rsidRPr="008F546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CD39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 – вера, черпающая свои ресурсы из надежды, производит упование. </w:t>
      </w:r>
    </w:p>
    <w:p w14:paraId="783DD005" w14:textId="77777777" w:rsidR="007D58D5" w:rsidRPr="004B7F8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2484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на что мы надеемся. Потому, что, уповать на что-то, означает:</w:t>
      </w:r>
    </w:p>
    <w:p w14:paraId="337C8ECF" w14:textId="77777777" w:rsidR="007D58D5" w:rsidRPr="001C172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F772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510A4EA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137968A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33B11A7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2C517032" w14:textId="77777777" w:rsidR="007D58D5" w:rsidRPr="004B7F8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9F8A4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 надежды, состоящее из определённых составляющих, в состав которых входят, комплекс всех обетований.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6FD49A8B" w14:textId="77777777" w:rsidR="007D58D5" w:rsidRPr="001145F9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9C71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14:paraId="2596F20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2AD0C7D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2690861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1175C0AF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6D6DAB4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234FA08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14:paraId="40CD17DB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718FFBB" w14:textId="77777777" w:rsidR="007D58D5" w:rsidRPr="004B7F8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7743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или чаяние тех обетований, которые Бог обещал исполнить для нас, в установленное Им время.</w:t>
      </w:r>
    </w:p>
    <w:p w14:paraId="5FD310B0" w14:textId="77777777" w:rsidR="007D58D5" w:rsidRPr="005F6CB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4298C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вере, необходимо что-либо произвести из того, что Бог обещал, то она производит это из ожидаемого, то есть, из имеющегося у нас кладязя надежды. Как написано:</w:t>
      </w:r>
    </w:p>
    <w:p w14:paraId="4F2AB221" w14:textId="77777777" w:rsidR="007D58D5" w:rsidRPr="005F6CB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86C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3EBA76" w14:textId="77777777" w:rsidR="007D58D5" w:rsidRPr="004943C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40F9D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lastRenderedPageBreak/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2D57F691" w14:textId="77777777" w:rsidR="007D58D5" w:rsidRPr="005F6CB5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AEE2C" w14:textId="77777777" w:rsidR="007D58D5" w:rsidRPr="005F6CB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в нашем сердце, будет фундамент надежды, в формате учения Апостолов и пророков, во главе со Христом, на котором можно возводить своё строение, вот тогда у нас и появится возможность, на что-то уповать.</w:t>
      </w:r>
    </w:p>
    <w:p w14:paraId="2CAFCB21" w14:textId="77777777" w:rsidR="007D58D5" w:rsidRPr="00883A4D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06CDA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26F">
        <w:rPr>
          <w:rFonts w:ascii="Arial" w:hAnsi="Arial" w:cs="Arial"/>
          <w:sz w:val="28"/>
          <w:szCs w:val="28"/>
          <w:lang w:val="ru-RU"/>
        </w:rPr>
        <w:t>Псалом Давида. Рассуди меня, Господи, ибо я ходил в непорочности моей, и, уповая на Господа, не поколеблюсь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3A4D">
        <w:rPr>
          <w:rFonts w:ascii="Arial" w:hAnsi="Arial" w:cs="Arial"/>
          <w:sz w:val="28"/>
          <w:szCs w:val="28"/>
          <w:u w:val="single"/>
          <w:lang w:val="ru-RU"/>
        </w:rPr>
        <w:t>Пс.25:1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2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2CEC6A" w14:textId="77777777" w:rsidR="007D58D5" w:rsidRPr="0047268A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9D3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это необходимость, слушать Его глас, в благовествуемом слове, Его посланников. </w:t>
      </w:r>
    </w:p>
    <w:p w14:paraId="237A0061" w14:textId="77777777" w:rsidR="007D58D5" w:rsidRPr="00C34274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D41F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26F">
        <w:rPr>
          <w:rFonts w:ascii="Arial" w:hAnsi="Arial" w:cs="Arial"/>
          <w:sz w:val="28"/>
          <w:szCs w:val="28"/>
          <w:lang w:val="ru-RU"/>
        </w:rPr>
        <w:t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насыщал бы их медом из скалы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427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26F">
        <w:rPr>
          <w:rFonts w:ascii="Arial" w:hAnsi="Arial" w:cs="Arial"/>
          <w:sz w:val="28"/>
          <w:szCs w:val="28"/>
          <w:lang w:val="ru-RU"/>
        </w:rPr>
        <w:t>.</w:t>
      </w:r>
    </w:p>
    <w:p w14:paraId="6C884119" w14:textId="77777777" w:rsidR="007D58D5" w:rsidRPr="002812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47E7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Господни – это пути света слова, исходящего из Его Уст Бога, по которым ходит Бог. И, адресовано слово Божие такому человеку, который является храмом Святого Духа, в котором Бог, бодрствует на словом Своим, чтобы оно скоро исполнилось.</w:t>
      </w:r>
    </w:p>
    <w:p w14:paraId="37715172" w14:textId="77777777" w:rsidR="007D58D5" w:rsidRPr="002812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E44CE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1273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273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273">
        <w:rPr>
          <w:rFonts w:ascii="Arial" w:hAnsi="Arial" w:cs="Arial"/>
          <w:sz w:val="28"/>
          <w:szCs w:val="28"/>
          <w:lang w:val="ru-RU"/>
        </w:rPr>
        <w:t>.</w:t>
      </w:r>
    </w:p>
    <w:p w14:paraId="02B243C5" w14:textId="77777777" w:rsidR="007D58D5" w:rsidRPr="002812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E8123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смыслового значения имеющейся констатации – ходить путями Господними – это ходить во свете благовествуемого нам слова истины, теми человеками, которые не повреждают этого слова в угоду, как своей прихоти, так и прихоти слушающих.</w:t>
      </w:r>
    </w:p>
    <w:p w14:paraId="720CC167" w14:textId="77777777" w:rsidR="007D58D5" w:rsidRPr="00281273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48B42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43B6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43B6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43B6">
        <w:rPr>
          <w:rFonts w:ascii="Arial" w:hAnsi="Arial" w:cs="Arial"/>
          <w:sz w:val="28"/>
          <w:szCs w:val="28"/>
          <w:lang w:val="ru-RU"/>
        </w:rPr>
        <w:t>.</w:t>
      </w:r>
    </w:p>
    <w:p w14:paraId="223F67D4" w14:textId="77777777" w:rsidR="007D58D5" w:rsidRPr="006E324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EE570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чтобы ходить путями, которыми ходит Бог – необходимо слушать Бога своим сердцем, и в своём сердце, через благовествуемое слово Его благовестников, которых Он поставил сторожами на горах Своих.</w:t>
      </w:r>
    </w:p>
    <w:p w14:paraId="2034E716" w14:textId="77777777" w:rsidR="007D58D5" w:rsidRPr="006E3242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1F1F6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3242">
        <w:rPr>
          <w:rFonts w:ascii="Arial" w:hAnsi="Arial" w:cs="Arial"/>
          <w:sz w:val="28"/>
          <w:szCs w:val="28"/>
          <w:lang w:val="ru-RU"/>
        </w:rPr>
        <w:t>Как прекрасны на горах ноги благовестника, возвещающего мир, благовествующего радость, проповедующего спасение, говорящего Сиону: "воцарился Бог твой!" Голос сторожей твоих - они возвысили голос, и все вместе ликуют, ибо своими глазами видят, ч</w:t>
      </w:r>
      <w:r>
        <w:rPr>
          <w:rFonts w:ascii="Arial" w:hAnsi="Arial" w:cs="Arial"/>
          <w:sz w:val="28"/>
          <w:szCs w:val="28"/>
          <w:lang w:val="ru-RU"/>
        </w:rPr>
        <w:t xml:space="preserve">то Господь возвращается в Сион </w:t>
      </w:r>
      <w:r w:rsidRPr="006E3242">
        <w:rPr>
          <w:rFonts w:ascii="Arial" w:hAnsi="Arial" w:cs="Arial"/>
          <w:sz w:val="28"/>
          <w:szCs w:val="28"/>
          <w:lang w:val="ru-RU"/>
        </w:rPr>
        <w:t>(</w:t>
      </w:r>
      <w:r w:rsidRPr="006E3242">
        <w:rPr>
          <w:rFonts w:ascii="Arial" w:hAnsi="Arial" w:cs="Arial"/>
          <w:sz w:val="28"/>
          <w:szCs w:val="28"/>
          <w:u w:val="single"/>
          <w:lang w:val="ru-RU"/>
        </w:rPr>
        <w:t>Ис.52:7,8</w:t>
      </w:r>
      <w:r w:rsidRPr="006E3242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FC4256" w14:textId="77777777" w:rsidR="007D58D5" w:rsidRPr="00CA0CD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9A29" w14:textId="77777777" w:rsidR="007D58D5" w:rsidRDefault="007D58D5" w:rsidP="007D58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горы Божии – это образ собрания святых, во главе с человеком, которого Бог, поставил в народе Своём, в достоинстве сторожа, в сердце которого запечатлена истина начальствующего учения Христова, в двенадцати основаниях стены, вышнего Иерусалима, который способен слышать голос Бога в своём духе.</w:t>
      </w:r>
    </w:p>
    <w:p w14:paraId="4AEBE439" w14:textId="77777777" w:rsidR="007D58D5" w:rsidRPr="00CA0CD7" w:rsidRDefault="007D58D5" w:rsidP="007D58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BE2E9" w14:textId="569F3A91" w:rsidR="00417C5C" w:rsidRPr="007D58D5" w:rsidRDefault="007D58D5" w:rsidP="007D58D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горы Божии – это обетования Божии, содержащие в себе надежду и упование, пребывающие в сердцах святого народа, что позволяет им ходить путями, которыми ходит Бог, что даёт Богу основание, являть Себя в их среде, в качестве живого Щита, принимающего на Себя удар, направленный против них их врагами.</w:t>
      </w:r>
    </w:p>
    <w:sectPr w:rsidR="00417C5C" w:rsidRPr="007D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5"/>
    <w:rsid w:val="00417C5C"/>
    <w:rsid w:val="004D7681"/>
    <w:rsid w:val="007D58D5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A2177"/>
  <w15:chartTrackingRefBased/>
  <w15:docId w15:val="{DA4F2685-4C29-094F-89B8-456A8E9B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6119</Words>
  <Characters>34883</Characters>
  <Application>Microsoft Office Word</Application>
  <DocSecurity>0</DocSecurity>
  <Lines>290</Lines>
  <Paragraphs>81</Paragraphs>
  <ScaleCrop>false</ScaleCrop>
  <Company/>
  <LinksUpToDate>false</LinksUpToDate>
  <CharactersWithSpaces>40921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2022-02-18T00:57:00Z</dcterms:created>
  <dcterms:modified xsi:type="dcterms:W3CDTF">2022-02-18T00:58:00Z</dcterms:modified>
</cp:coreProperties>
</file>