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D022" w14:textId="77777777" w:rsidR="00CD6351" w:rsidRPr="0005680F" w:rsidRDefault="00CD6351" w:rsidP="00CD635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7EA6F02" w14:textId="77777777" w:rsidR="00CD6351" w:rsidRPr="00721E55" w:rsidRDefault="00CD6351" w:rsidP="00CD6351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27B18495" w14:textId="77777777" w:rsidR="00CD6351" w:rsidRPr="007B0A7B" w:rsidRDefault="00CD6351" w:rsidP="00CD6351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60380E56" w14:textId="77777777" w:rsidR="00CD6351" w:rsidRPr="005905E2" w:rsidRDefault="00CD6351" w:rsidP="00CD635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618ADAA6" w14:textId="77777777" w:rsidR="00CD6351" w:rsidRPr="00EF1763" w:rsidRDefault="00CD6351" w:rsidP="00CD6351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26F2F13E" w14:textId="77777777" w:rsidR="00CD6351" w:rsidRPr="008826FA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Эта </w:t>
      </w:r>
      <w:r w:rsidRPr="004202E1">
        <w:rPr>
          <w:rFonts w:ascii="Arial" w:hAnsi="Arial" w:cs="Arial"/>
          <w:sz w:val="28"/>
          <w:szCs w:val="28"/>
          <w:lang w:val="ru-RU"/>
        </w:rPr>
        <w:t>обетованная заповедь,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написанная у Евангелиста Матфея и представленная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>апостола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Аркадия </w:t>
      </w:r>
      <w:r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511D9052" w14:textId="77777777" w:rsidR="00CD6351" w:rsidRPr="00441236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6677D" w14:textId="77777777" w:rsidR="00CD6351" w:rsidRPr="002A0205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202D0E1D" w14:textId="77777777" w:rsidR="00CD6351" w:rsidRPr="00DA1F52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330FE" w14:textId="77777777" w:rsidR="00CD6351" w:rsidRPr="00DA1F52" w:rsidRDefault="00CD6351" w:rsidP="00CD6351">
      <w:pPr>
        <w:jc w:val="both"/>
        <w:rPr>
          <w:rFonts w:ascii="Arial" w:hAnsi="Arial" w:cs="Arial"/>
          <w:sz w:val="28"/>
          <w:lang w:val="ru-RU"/>
        </w:rPr>
      </w:pPr>
      <w:r w:rsidRPr="00B25511">
        <w:rPr>
          <w:rFonts w:ascii="Arial" w:hAnsi="Arial" w:cs="Arial"/>
          <w:i/>
          <w:sz w:val="28"/>
          <w:lang w:val="ru-RU"/>
        </w:rPr>
        <w:t>Более же всего облекитесь в любовь, которая есть совокупность совершенства. И да владычествует в сердцах ваших мир Божий, к которому вы и призваны в одном теле, и будьте дружелюбны</w:t>
      </w:r>
      <w:r w:rsidRPr="00DA1F52">
        <w:rPr>
          <w:rFonts w:ascii="Arial" w:hAnsi="Arial" w:cs="Arial"/>
          <w:i/>
          <w:sz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</w:p>
    <w:p w14:paraId="72FB84E5" w14:textId="77777777" w:rsidR="00CD6351" w:rsidRPr="00DA1F52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63283" w14:textId="77777777" w:rsidR="00CD6351" w:rsidRPr="00DA1F52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>
        <w:rPr>
          <w:rFonts w:ascii="Arial" w:hAnsi="Arial" w:cs="Arial"/>
          <w:sz w:val="28"/>
          <w:lang w:val="ru-RU"/>
        </w:rPr>
        <w:t>(</w:t>
      </w:r>
      <w:r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>
        <w:rPr>
          <w:rFonts w:ascii="Arial" w:hAnsi="Arial" w:cs="Arial"/>
          <w:bCs/>
          <w:sz w:val="28"/>
          <w:lang w:val="ru-RU"/>
        </w:rPr>
        <w:t>)</w:t>
      </w:r>
      <w:r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</w:t>
      </w:r>
    </w:p>
    <w:p w14:paraId="726CA607" w14:textId="77777777" w:rsidR="00CD6351" w:rsidRPr="00DA1F52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A3D99" w14:textId="77777777" w:rsidR="00CD6351" w:rsidRPr="00DA1F52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>арактер избирательной любви Бога, представлен Духом Святым в Писании, в свете семи неземных достоинств:</w:t>
      </w:r>
    </w:p>
    <w:p w14:paraId="6889F584" w14:textId="77777777" w:rsidR="00CD6351" w:rsidRPr="007436BF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9CA81E" w14:textId="77777777" w:rsidR="00CD6351" w:rsidRPr="00EA6270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Это – добродетель.</w:t>
      </w:r>
    </w:p>
    <w:p w14:paraId="07EA2E3D" w14:textId="77777777" w:rsidR="00CD6351" w:rsidRPr="00EA6270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14:paraId="3DFC9B80" w14:textId="77777777" w:rsidR="00CD6351" w:rsidRPr="00EA6270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Воздержание.</w:t>
      </w:r>
    </w:p>
    <w:p w14:paraId="1EE63FF7" w14:textId="77777777" w:rsidR="00CD6351" w:rsidRPr="00EA6270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Терпение.</w:t>
      </w:r>
    </w:p>
    <w:p w14:paraId="02309EA2" w14:textId="77777777" w:rsidR="00CD6351" w:rsidRPr="00EA6270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1E424D4C" w14:textId="77777777" w:rsidR="00CD6351" w:rsidRPr="003522A3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3522A3">
        <w:rPr>
          <w:rFonts w:ascii="Arial" w:hAnsi="Arial" w:cs="Arial"/>
          <w:b/>
          <w:bCs/>
          <w:sz w:val="28"/>
          <w:szCs w:val="28"/>
          <w:lang w:val="ru-RU"/>
        </w:rPr>
        <w:t xml:space="preserve">Братолюбие. </w:t>
      </w:r>
    </w:p>
    <w:p w14:paraId="709C2909" w14:textId="77777777" w:rsidR="00CD6351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31DF399A" w14:textId="77777777" w:rsidR="00CD6351" w:rsidRPr="001C0B8D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B1A22F" w14:textId="77777777" w:rsidR="00CD6351" w:rsidRPr="00FE14A2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 xml:space="preserve">Каждое из семи достоинств, плода добродетели, содержит в себе характеристики всех других достоинств. Так, как они проистекают друг </w:t>
      </w:r>
      <w:r w:rsidRPr="00FE14A2">
        <w:rPr>
          <w:rFonts w:ascii="Arial" w:hAnsi="Arial" w:cs="Arial"/>
          <w:sz w:val="28"/>
          <w:szCs w:val="28"/>
          <w:lang w:val="ru-RU"/>
        </w:rPr>
        <w:lastRenderedPageBreak/>
        <w:t>из друга, дополняют друг друга, усиливают друг друга, и подтверждают истинность друг друга.</w:t>
      </w:r>
    </w:p>
    <w:p w14:paraId="48A7CBBA" w14:textId="77777777" w:rsidR="00CD6351" w:rsidRPr="00FE14A2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3F7290" w14:textId="77777777" w:rsidR="00CD6351" w:rsidRPr="00FE14A2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явля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FE14A2">
        <w:rPr>
          <w:rFonts w:ascii="Arial" w:hAnsi="Arial" w:cs="Arial"/>
          <w:sz w:val="28"/>
          <w:szCs w:val="28"/>
          <w:lang w:val="ru-RU"/>
        </w:rPr>
        <w:t>тс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651AEFE7" w14:textId="77777777" w:rsidR="00CD6351" w:rsidRPr="00FE14A2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7258D8" w14:textId="77777777" w:rsidR="00CD6351" w:rsidRPr="00FE14A2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1EC72DD6" w14:textId="77777777" w:rsidR="00CD6351" w:rsidRPr="00FE14A2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363CA3" w14:textId="2D543E42" w:rsidR="00CD6351" w:rsidRPr="00D401CE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ерез наследование этих великих и драгоценных обетований, мы делаемся причастниками Божеского </w:t>
      </w:r>
      <w:r>
        <w:rPr>
          <w:rFonts w:ascii="Arial" w:hAnsi="Arial" w:cs="Arial"/>
          <w:sz w:val="28"/>
          <w:szCs w:val="28"/>
          <w:lang w:val="ru-RU"/>
        </w:rPr>
        <w:t>естества.</w:t>
      </w:r>
    </w:p>
    <w:p w14:paraId="6DC12782" w14:textId="77777777" w:rsidR="00CD6351" w:rsidRPr="00FE14A2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158E74" w14:textId="77777777" w:rsidR="00CD6351" w:rsidRPr="00DA1F52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2406C518" w14:textId="77777777" w:rsidR="00CD6351" w:rsidRPr="00DA1F52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3F21A" w14:textId="77777777" w:rsidR="00CD6351" w:rsidRPr="00DA1F52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22B94C2" w14:textId="77777777" w:rsidR="00CD6351" w:rsidRPr="00681CBE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68AA0" w14:textId="77777777" w:rsidR="00CD6351" w:rsidRPr="00B43FB4" w:rsidRDefault="00CD6351" w:rsidP="00CD6351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B43FB4">
        <w:rPr>
          <w:rFonts w:ascii="Arial" w:hAnsi="Arial" w:cs="Arial"/>
          <w:bCs/>
          <w:sz w:val="28"/>
          <w:szCs w:val="28"/>
          <w:lang w:val="ru-RU"/>
        </w:rPr>
        <w:t>В силу этого, именно сила избирательной любви Бога, в формате семи неземных достоинств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</w:t>
      </w:r>
    </w:p>
    <w:p w14:paraId="19310627" w14:textId="77777777" w:rsidR="00CD6351" w:rsidRPr="00625C69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08C5BA8C" w14:textId="77777777" w:rsidR="00CD6351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24923F10" w14:textId="77777777" w:rsidR="00CD6351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98A171E" w14:textId="77777777" w:rsidR="00CD6351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«Агаппе», в атмосфере братолюбия? </w:t>
      </w:r>
    </w:p>
    <w:p w14:paraId="61A58641" w14:textId="77777777" w:rsidR="00CD6351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1C59D6" w14:textId="77777777" w:rsidR="00CD6351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28AF21A3" w14:textId="77777777" w:rsidR="00CD6351" w:rsidRPr="00B11177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AA3B36" w14:textId="77777777" w:rsidR="00CD6351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D3D3F">
        <w:rPr>
          <w:rFonts w:ascii="Arial" w:hAnsi="Arial" w:cs="Arial"/>
          <w:b/>
          <w:sz w:val="28"/>
          <w:szCs w:val="28"/>
          <w:lang w:val="ru-RU"/>
        </w:rPr>
        <w:t xml:space="preserve">4. По каким признакам, следует испытывать себя на предмет показания в своей вере братолюбия? </w:t>
      </w:r>
    </w:p>
    <w:p w14:paraId="5AAE6E04" w14:textId="77777777" w:rsidR="00CD6351" w:rsidRPr="002D3D3F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0BF82C4" w14:textId="77777777" w:rsidR="00CD6351" w:rsidRPr="00100A9C" w:rsidRDefault="00CD6351" w:rsidP="00CD6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явленной нами в братолюбии – </w:t>
      </w:r>
      <w:r w:rsidRPr="00100A9C">
        <w:rPr>
          <w:rFonts w:ascii="Arial" w:hAnsi="Arial" w:cs="Arial"/>
          <w:b/>
          <w:bCs/>
          <w:sz w:val="28"/>
          <w:szCs w:val="28"/>
          <w:lang w:val="ru-RU"/>
        </w:rPr>
        <w:t xml:space="preserve">это по способности, </w:t>
      </w:r>
      <w:r w:rsidRPr="00100A9C">
        <w:rPr>
          <w:rFonts w:ascii="Arial" w:hAnsi="Arial" w:cs="Arial"/>
          <w:b/>
          <w:bCs/>
          <w:sz w:val="28"/>
          <w:lang w:val="ru-RU"/>
        </w:rPr>
        <w:t>не заботиться ни о чем, но всегда в молитве и прошении с благодарением открывать свои желания пред Богом.</w:t>
      </w:r>
    </w:p>
    <w:p w14:paraId="7E0887F2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3EDC6" w14:textId="77777777" w:rsidR="00912ADE" w:rsidRPr="00912ADE" w:rsidRDefault="00912ADE" w:rsidP="00912AD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12ADE"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Pr="005C012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Кротость</w:t>
      </w:r>
      <w:r w:rsidRPr="00912ADE">
        <w:rPr>
          <w:rFonts w:ascii="Arial" w:hAnsi="Arial" w:cs="Arial"/>
          <w:i/>
          <w:iCs/>
          <w:sz w:val="28"/>
          <w:szCs w:val="28"/>
          <w:lang w:val="ru-RU"/>
        </w:rPr>
        <w:t xml:space="preserve"> ваша да будет известна всем человекам. Господь близко. </w:t>
      </w:r>
      <w:r w:rsidRPr="00912ADE">
        <w:rPr>
          <w:rFonts w:ascii="Arial" w:hAnsi="Arial" w:cs="Arial"/>
          <w:i/>
          <w:iCs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</w:t>
      </w:r>
      <w:r w:rsidRPr="00732AD5">
        <w:rPr>
          <w:rFonts w:ascii="Arial" w:hAnsi="Arial" w:cs="Arial"/>
          <w:i/>
          <w:iCs/>
          <w:sz w:val="28"/>
          <w:lang w:val="ru-RU"/>
        </w:rPr>
        <w:t>, и мир Божий, который превыше всякого ума, соблюдет сердца</w:t>
      </w:r>
      <w:r w:rsidRPr="00912ADE">
        <w:rPr>
          <w:rFonts w:ascii="Arial" w:hAnsi="Arial" w:cs="Arial"/>
          <w:i/>
          <w:iCs/>
          <w:sz w:val="28"/>
          <w:lang w:val="ru-RU"/>
        </w:rPr>
        <w:t xml:space="preserve"> ваши и помышления ваши во Христе Иисусе (</w:t>
      </w:r>
      <w:r w:rsidRPr="00912ADE">
        <w:rPr>
          <w:rFonts w:ascii="Arial" w:hAnsi="Arial" w:cs="Arial"/>
          <w:i/>
          <w:iCs/>
          <w:sz w:val="28"/>
          <w:u w:val="single"/>
          <w:lang w:val="ru-RU"/>
        </w:rPr>
        <w:t>Флп.4:5-7</w:t>
      </w:r>
      <w:r w:rsidRPr="00912ADE">
        <w:rPr>
          <w:rFonts w:ascii="Arial" w:hAnsi="Arial" w:cs="Arial"/>
          <w:i/>
          <w:iCs/>
          <w:sz w:val="28"/>
          <w:lang w:val="ru-RU"/>
        </w:rPr>
        <w:t>).</w:t>
      </w:r>
    </w:p>
    <w:p w14:paraId="2805AB35" w14:textId="77777777" w:rsidR="00912ADE" w:rsidRPr="005473FC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5E7D7" w14:textId="5B1018BF" w:rsidR="00912ADE" w:rsidRDefault="00732AD5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="00912ADE">
        <w:rPr>
          <w:rFonts w:ascii="Arial" w:hAnsi="Arial" w:cs="Arial"/>
          <w:sz w:val="28"/>
          <w:lang w:val="ru-RU"/>
        </w:rPr>
        <w:t xml:space="preserve"> данном месте Писания, характер плода духа, в свойстве кротости, посредством которой мы призваны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 истине.</w:t>
      </w:r>
    </w:p>
    <w:p w14:paraId="381C3045" w14:textId="77777777" w:rsidR="00912ADE" w:rsidRPr="00A45342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4A900" w14:textId="77777777" w:rsidR="00912ADE" w:rsidRPr="00912ADE" w:rsidRDefault="00912ADE" w:rsidP="00912AD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12ADE">
        <w:rPr>
          <w:rFonts w:ascii="Arial" w:hAnsi="Arial" w:cs="Arial"/>
          <w:i/>
          <w:iCs/>
          <w:sz w:val="28"/>
          <w:lang w:val="ru-RU"/>
        </w:rPr>
        <w:t xml:space="preserve">*Дела плоти известны; они суть: прелюбодеяние, блуд, нечистота, непотребство, идолослужение, волшебство, вражда, ссоры, зависть, гнев, распри, разногласия, соблазны, ереси, ненависть, убийства, пьянство, бесчинство и тому подобное. </w:t>
      </w:r>
    </w:p>
    <w:p w14:paraId="128427FD" w14:textId="77777777" w:rsidR="00912ADE" w:rsidRPr="00912ADE" w:rsidRDefault="00912ADE" w:rsidP="00912AD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FED738" w14:textId="77777777" w:rsidR="00912ADE" w:rsidRPr="00912ADE" w:rsidRDefault="00912ADE" w:rsidP="00912AD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12ADE">
        <w:rPr>
          <w:rFonts w:ascii="Arial" w:hAnsi="Arial" w:cs="Arial"/>
          <w:i/>
          <w:iCs/>
          <w:sz w:val="28"/>
          <w:lang w:val="ru-RU"/>
        </w:rPr>
        <w:t xml:space="preserve">Предваряю вас, как и прежде предварял, что поступающие так Царствия Божия не наследуют. Плод же духа: любовь, радость, мир, долготерпение, благость, милосердие, вера, </w:t>
      </w:r>
      <w:r w:rsidRPr="00C1246F">
        <w:rPr>
          <w:rFonts w:ascii="Arial" w:hAnsi="Arial" w:cs="Arial"/>
          <w:i/>
          <w:iCs/>
          <w:sz w:val="28"/>
          <w:u w:val="single"/>
          <w:lang w:val="ru-RU"/>
        </w:rPr>
        <w:t>кротость</w:t>
      </w:r>
      <w:r w:rsidRPr="00912ADE">
        <w:rPr>
          <w:rFonts w:ascii="Arial" w:hAnsi="Arial" w:cs="Arial"/>
          <w:i/>
          <w:iCs/>
          <w:sz w:val="28"/>
          <w:lang w:val="ru-RU"/>
        </w:rPr>
        <w:t>, воздержание. На таковых нет закона. Но те, которые Христовы, распяли плоть со страстями и похотями (</w:t>
      </w:r>
      <w:r w:rsidRPr="00912ADE">
        <w:rPr>
          <w:rFonts w:ascii="Arial" w:hAnsi="Arial" w:cs="Arial"/>
          <w:i/>
          <w:iCs/>
          <w:sz w:val="28"/>
          <w:u w:val="single"/>
          <w:lang w:val="ru-RU"/>
        </w:rPr>
        <w:t>Гал.5:19-24</w:t>
      </w:r>
      <w:r w:rsidRPr="00912ADE">
        <w:rPr>
          <w:rFonts w:ascii="Arial" w:hAnsi="Arial" w:cs="Arial"/>
          <w:i/>
          <w:iCs/>
          <w:sz w:val="28"/>
          <w:lang w:val="ru-RU"/>
        </w:rPr>
        <w:t>).</w:t>
      </w:r>
    </w:p>
    <w:p w14:paraId="35937608" w14:textId="77777777" w:rsidR="00912ADE" w:rsidRPr="007B4E20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3DFF4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 кроткого человека, не заботиться ни о чём, в сфере земного благополучия, противопоставлена озабоченности человека, не могущего обуздывать желания плоти.</w:t>
      </w:r>
    </w:p>
    <w:p w14:paraId="7C5385AE" w14:textId="77777777" w:rsidR="00912ADE" w:rsidRPr="007B4E20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C4FBC" w14:textId="77777777" w:rsidR="00912ADE" w:rsidRPr="00912ADE" w:rsidRDefault="00912ADE" w:rsidP="00912AD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12ADE">
        <w:rPr>
          <w:rFonts w:ascii="Arial" w:hAnsi="Arial" w:cs="Arial"/>
          <w:i/>
          <w:iCs/>
          <w:sz w:val="28"/>
          <w:lang w:val="ru-RU"/>
        </w:rPr>
        <w:t>Как написано: *Кроткий язык - древо жизни, но необузданный - сокрушение духа (</w:t>
      </w:r>
      <w:r w:rsidRPr="00912ADE">
        <w:rPr>
          <w:rFonts w:ascii="Arial" w:hAnsi="Arial" w:cs="Arial"/>
          <w:i/>
          <w:iCs/>
          <w:sz w:val="28"/>
          <w:u w:val="single"/>
          <w:lang w:val="ru-RU"/>
        </w:rPr>
        <w:t>Прит.15:4</w:t>
      </w:r>
      <w:r w:rsidRPr="00912ADE">
        <w:rPr>
          <w:rFonts w:ascii="Arial" w:hAnsi="Arial" w:cs="Arial"/>
          <w:i/>
          <w:iCs/>
          <w:sz w:val="28"/>
          <w:lang w:val="ru-RU"/>
        </w:rPr>
        <w:t>).</w:t>
      </w:r>
    </w:p>
    <w:p w14:paraId="782BF398" w14:textId="77777777" w:rsidR="00912ADE" w:rsidRPr="005473FC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D0DAC" w14:textId="75BE804F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Озабоченность, которой связан человек, принявший спасение в формате семени оправдания, но отказавшийся взрастить его в формат плода правды – это результат его невежества, выраженной в его жестоковыйности.</w:t>
      </w:r>
    </w:p>
    <w:p w14:paraId="60725846" w14:textId="77777777" w:rsidR="00912ADE" w:rsidRPr="00616AB7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158A3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Такая озабоченность – говорит об отсутствии в сердце человека, плода кротости, что указывает на недобрую почву его сердца, которую он </w:t>
      </w:r>
      <w:r>
        <w:rPr>
          <w:rFonts w:ascii="Arial" w:hAnsi="Arial" w:cs="Arial"/>
          <w:sz w:val="28"/>
          <w:lang w:val="ru-RU"/>
        </w:rPr>
        <w:lastRenderedPageBreak/>
        <w:t xml:space="preserve">отказался очистить от мёртвых дел, чтобы принять и взрастить в доброй почве своего сердца плод кротости, в предмете дерева жизни.  </w:t>
      </w:r>
    </w:p>
    <w:p w14:paraId="37A22B93" w14:textId="77777777" w:rsidR="00912ADE" w:rsidRPr="00616AB7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E6F61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1EB3D94C" w14:textId="77777777" w:rsidR="00912ADE" w:rsidRPr="00EA5141" w:rsidRDefault="00912ADE" w:rsidP="00912ADE">
      <w:pPr>
        <w:jc w:val="both"/>
        <w:rPr>
          <w:rFonts w:ascii="Arial" w:hAnsi="Arial" w:cs="Arial"/>
          <w:sz w:val="16"/>
          <w:szCs w:val="16"/>
        </w:rPr>
      </w:pPr>
    </w:p>
    <w:p w14:paraId="74A3F227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508DAF30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6686A95D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571C4853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730F756F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Окультность; жестокосердие.</w:t>
      </w:r>
    </w:p>
    <w:p w14:paraId="331928FF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лукавого; путь к смерти.</w:t>
      </w:r>
    </w:p>
    <w:p w14:paraId="67469A46" w14:textId="77777777" w:rsidR="00912ADE" w:rsidRPr="00B52A8F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94EE4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>обнаруживающая себя в обузданности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0674440B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35630ADA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33A41128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3832FBB5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в милосердии и сострадании к ближнему</w:t>
      </w:r>
    </w:p>
    <w:p w14:paraId="16EF0FDF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1E38BEF2" w14:textId="77777777" w:rsidR="00912ADE" w:rsidRPr="00B52A8F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21419" w14:textId="3DEE3044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 в человеке плода кротости – это свидетельство того, что данный человек, облечён в достоинство ученика Христова, что даёт ему способность открывать свои уста, для исповедания Веры Божией, пребывающей в его сердце.</w:t>
      </w:r>
    </w:p>
    <w:p w14:paraId="24C9AFD1" w14:textId="77777777" w:rsidR="00912ADE" w:rsidRPr="00B52A8F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AA943" w14:textId="77777777" w:rsidR="00912ADE" w:rsidRPr="00912ADE" w:rsidRDefault="00912ADE" w:rsidP="00912AD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12ADE">
        <w:rPr>
          <w:rFonts w:ascii="Arial" w:hAnsi="Arial" w:cs="Arial"/>
          <w:i/>
          <w:iCs/>
          <w:sz w:val="28"/>
          <w:lang w:val="ru-RU"/>
        </w:rPr>
        <w:t>*Придите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 (</w:t>
      </w:r>
      <w:r w:rsidRPr="00912ADE">
        <w:rPr>
          <w:rFonts w:ascii="Arial" w:hAnsi="Arial" w:cs="Arial"/>
          <w:i/>
          <w:iCs/>
          <w:sz w:val="28"/>
          <w:u w:val="single"/>
          <w:lang w:val="ru-RU"/>
        </w:rPr>
        <w:t>Мф.11:28-30</w:t>
      </w:r>
      <w:r w:rsidRPr="00912ADE">
        <w:rPr>
          <w:rFonts w:ascii="Arial" w:hAnsi="Arial" w:cs="Arial"/>
          <w:i/>
          <w:iCs/>
          <w:sz w:val="28"/>
          <w:lang w:val="ru-RU"/>
        </w:rPr>
        <w:t>).</w:t>
      </w:r>
    </w:p>
    <w:p w14:paraId="5EEC52FE" w14:textId="77777777" w:rsidR="00912ADE" w:rsidRPr="00B52A8F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8CA71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наличие в душе человека озабоченности – это свидетельство, обнаруживающее в человеке – дела его плоти. </w:t>
      </w:r>
    </w:p>
    <w:p w14:paraId="3CBB27AB" w14:textId="77777777" w:rsidR="00912ADE" w:rsidRPr="00BA54BD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DA40F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 таких людей, следует удаляться, чтобы не утратить того, над чем мы трудились, чтобы наследовать Царство Небесное, в плоде древа жизни, взращенного нами в Едеме нашего сердца.</w:t>
      </w:r>
    </w:p>
    <w:p w14:paraId="21BBC498" w14:textId="77777777" w:rsidR="00912ADE" w:rsidRPr="002620EC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1B97C" w14:textId="77777777" w:rsidR="00912ADE" w:rsidRPr="00912ADE" w:rsidRDefault="00912ADE" w:rsidP="00912AD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12ADE">
        <w:rPr>
          <w:rFonts w:ascii="Arial" w:hAnsi="Arial" w:cs="Arial"/>
          <w:i/>
          <w:iCs/>
          <w:sz w:val="28"/>
          <w:lang w:val="ru-RU"/>
        </w:rPr>
        <w:t xml:space="preserve">*Знай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 непримирительны, клеветники, невоздержны, </w:t>
      </w:r>
    </w:p>
    <w:p w14:paraId="14E5A1B7" w14:textId="77777777" w:rsidR="00912ADE" w:rsidRPr="00912ADE" w:rsidRDefault="00912ADE" w:rsidP="00912AD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879B0E3" w14:textId="77777777" w:rsidR="00912ADE" w:rsidRPr="00912ADE" w:rsidRDefault="00912ADE" w:rsidP="00912AD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12ADE">
        <w:rPr>
          <w:rFonts w:ascii="Arial" w:hAnsi="Arial" w:cs="Arial"/>
          <w:i/>
          <w:iCs/>
          <w:sz w:val="28"/>
          <w:lang w:val="ru-RU"/>
        </w:rPr>
        <w:lastRenderedPageBreak/>
        <w:t xml:space="preserve">Жестоки, не любящие добра, предатели, наглы, напыщенны, более сластолюбивы, нежели боголюбивы, имеющие вид благочестия, силы же его отрекшиеся. </w:t>
      </w:r>
      <w:r w:rsidRPr="00912ADE">
        <w:rPr>
          <w:rFonts w:ascii="Arial" w:hAnsi="Arial" w:cs="Arial"/>
          <w:b/>
          <w:i/>
          <w:iCs/>
          <w:sz w:val="28"/>
          <w:lang w:val="ru-RU"/>
        </w:rPr>
        <w:t>Таковых удаляйся</w:t>
      </w:r>
      <w:r w:rsidRPr="00912ADE">
        <w:rPr>
          <w:rFonts w:ascii="Arial" w:hAnsi="Arial" w:cs="Arial"/>
          <w:i/>
          <w:iCs/>
          <w:sz w:val="28"/>
          <w:lang w:val="ru-RU"/>
        </w:rPr>
        <w:t xml:space="preserve"> (</w:t>
      </w:r>
      <w:r w:rsidRPr="00912ADE">
        <w:rPr>
          <w:rFonts w:ascii="Arial" w:hAnsi="Arial" w:cs="Arial"/>
          <w:i/>
          <w:iCs/>
          <w:sz w:val="28"/>
          <w:u w:val="single"/>
          <w:lang w:val="ru-RU"/>
        </w:rPr>
        <w:t>2.Тим.3:1-5</w:t>
      </w:r>
      <w:r w:rsidRPr="00912ADE">
        <w:rPr>
          <w:rFonts w:ascii="Arial" w:hAnsi="Arial" w:cs="Arial"/>
          <w:i/>
          <w:iCs/>
          <w:sz w:val="28"/>
          <w:lang w:val="ru-RU"/>
        </w:rPr>
        <w:t>).</w:t>
      </w:r>
    </w:p>
    <w:p w14:paraId="7F83D246" w14:textId="77777777" w:rsidR="00912ADE" w:rsidRPr="00D225AA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6B126" w14:textId="752A37CC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Эта наглядная характеристика озабоченных людей, которые отказываются признавать себя связанными своими растлевающими желаниями, которы</w:t>
      </w:r>
      <w:r w:rsidR="001E4289">
        <w:rPr>
          <w:rFonts w:ascii="Arial" w:hAnsi="Arial" w:cs="Arial"/>
          <w:sz w:val="28"/>
          <w:lang w:val="ru-RU"/>
        </w:rPr>
        <w:t>е</w:t>
      </w:r>
      <w:r>
        <w:rPr>
          <w:rFonts w:ascii="Arial" w:hAnsi="Arial" w:cs="Arial"/>
          <w:sz w:val="28"/>
          <w:lang w:val="ru-RU"/>
        </w:rPr>
        <w:t xml:space="preserve"> они облекают в </w:t>
      </w:r>
      <w:r w:rsidR="008A0B76">
        <w:rPr>
          <w:rFonts w:ascii="Arial" w:hAnsi="Arial" w:cs="Arial"/>
          <w:sz w:val="28"/>
          <w:lang w:val="ru-RU"/>
        </w:rPr>
        <w:t>псевдо благочестие</w:t>
      </w:r>
      <w:r>
        <w:rPr>
          <w:rFonts w:ascii="Arial" w:hAnsi="Arial" w:cs="Arial"/>
          <w:sz w:val="28"/>
          <w:lang w:val="ru-RU"/>
        </w:rPr>
        <w:t xml:space="preserve">, чтобы не утратить своей значимости и своего самомнения. </w:t>
      </w:r>
    </w:p>
    <w:p w14:paraId="0A670A66" w14:textId="77777777" w:rsidR="00912ADE" w:rsidRPr="006A5F5B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6ADD1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кротости, обнаруживающей себя в нашем уповании на Бога, и на Его слово, в ожидании явления спасения своей души, и своего тела – мы обратили внимание на одну фразу, по которой, следует отличать кротость от необузданности, и благоразумие от глупости:</w:t>
      </w:r>
    </w:p>
    <w:p w14:paraId="5146FEB2" w14:textId="77777777" w:rsidR="00912ADE" w:rsidRPr="00EC2B16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5CF5A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 w:rsidRPr="00EA5141">
        <w:rPr>
          <w:rFonts w:ascii="Arial" w:hAnsi="Arial" w:cs="Arial"/>
          <w:sz w:val="28"/>
          <w:u w:val="single"/>
          <w:lang w:val="ru-RU"/>
        </w:rPr>
        <w:t>открывать свои желания пред Богом, в молитве и прошении, с благодарением</w:t>
      </w:r>
      <w:r>
        <w:rPr>
          <w:rFonts w:ascii="Arial" w:hAnsi="Arial" w:cs="Arial"/>
          <w:sz w:val="28"/>
          <w:lang w:val="ru-RU"/>
        </w:rPr>
        <w:t xml:space="preserve">, при условии, что эти прошения по своему свойству, обузданы уздою кротости, которая выражает себя в желаниях Бога, обусловленных волей Бога. </w:t>
      </w:r>
    </w:p>
    <w:p w14:paraId="4FD5E9D3" w14:textId="77777777" w:rsidR="00912ADE" w:rsidRPr="00EC2B16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8232F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07EAB29F" w14:textId="77777777" w:rsidR="00912ADE" w:rsidRPr="002F3FCA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32A7E" w14:textId="77777777" w:rsidR="00912ADE" w:rsidRDefault="00912ADE" w:rsidP="00912A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обращать на себя благоволение Бога, мы можем, только в том случае, когда мы представляем в своей хвале, своё тело в жертву живую, святую, благоугодную Богу, что даёт Богу основание – явить и утвердить нам Своё спасение.</w:t>
      </w:r>
    </w:p>
    <w:p w14:paraId="2D120E79" w14:textId="77777777" w:rsidR="00912ADE" w:rsidRPr="008A1D64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2049C" w14:textId="77777777" w:rsidR="00912ADE" w:rsidRPr="00912ADE" w:rsidRDefault="00912ADE" w:rsidP="00912A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12ADE">
        <w:rPr>
          <w:rFonts w:ascii="Arial" w:hAnsi="Arial" w:cs="Arial"/>
          <w:i/>
          <w:iCs/>
          <w:sz w:val="28"/>
          <w:szCs w:val="28"/>
          <w:lang w:val="ru-RU"/>
        </w:rPr>
        <w:t>*Кто приносит в жертву хвалу, тот чтит Меня, и кто наблюдает за путем своим, тому явлю Я спасение Божие" (</w:t>
      </w:r>
      <w:r w:rsidRPr="00912AD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Пс.49:23</w:t>
      </w:r>
      <w:r w:rsidRPr="00912AD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37A78B" w14:textId="77777777" w:rsidR="00912ADE" w:rsidRPr="00C67C5A" w:rsidRDefault="00912ADE" w:rsidP="00912A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3554B" w14:textId="213C3BF7" w:rsidR="00912ADE" w:rsidRDefault="00912ADE" w:rsidP="00912A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 стороны Бога, явить нам благоволение, в ответ на возносимую нами Богу жертву хвалы – это становиться для нас, гарантом исполнения нашего </w:t>
      </w:r>
      <w:r w:rsidR="00404CB7">
        <w:rPr>
          <w:rFonts w:ascii="Arial" w:hAnsi="Arial" w:cs="Arial"/>
          <w:sz w:val="28"/>
          <w:szCs w:val="28"/>
          <w:lang w:val="ru-RU"/>
        </w:rPr>
        <w:t>спасения</w:t>
      </w:r>
      <w:r>
        <w:rPr>
          <w:rFonts w:ascii="Arial" w:hAnsi="Arial" w:cs="Arial"/>
          <w:sz w:val="28"/>
          <w:szCs w:val="28"/>
          <w:lang w:val="ru-RU"/>
        </w:rPr>
        <w:t>. А посему, нам необходимо было вспомнить:</w:t>
      </w:r>
    </w:p>
    <w:p w14:paraId="7C0F6C9F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706E5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определяется в Писании сущность и статус легитимности хвалы, которую Писание называет – хвалою подобающей, призванной являться признаком братолюбия? </w:t>
      </w:r>
    </w:p>
    <w:p w14:paraId="4C607833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023DB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выполнять, подобающая хвала в поклонении Богу, по признаку которое следует судить, что мы показываем в своей вере, силу братолюбия? </w:t>
      </w:r>
    </w:p>
    <w:p w14:paraId="369C4E8B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DF700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наша хвала обрела статус легитимности, по признаку которой следует судить, что мы показываем в своей вере, силу братолюбия? </w:t>
      </w:r>
    </w:p>
    <w:p w14:paraId="6C797FEF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DD1DD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хвала, которую мы приносим Богу, обладает статусом легитимности, по которой следует судить о наличии в своей вере братолюбия?</w:t>
      </w:r>
    </w:p>
    <w:p w14:paraId="1757AD85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8897B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определяется в Писании сущность и статус легитимности хвалы? Или: Какую хвалу, Писание называет – хвалою подобающей, по признаку которой следует судить о наличии в своей вере атмосферы братолюбия? </w:t>
      </w:r>
    </w:p>
    <w:p w14:paraId="71AEF611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2E7D4" w14:textId="379E5F3C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Легитимность подобающей хвалы Богу</w:t>
      </w:r>
      <w:r>
        <w:rPr>
          <w:rFonts w:ascii="Arial" w:hAnsi="Arial" w:cs="Arial"/>
          <w:sz w:val="28"/>
          <w:szCs w:val="28"/>
          <w:lang w:val="ru-RU"/>
        </w:rPr>
        <w:t xml:space="preserve">, в славословии – определяется наследственным правом, принадлежащим исключительно роду сынов Аароновых, которая состоит в том, чтобы являть собою совершенства Бога, призвавшего нас из тьмы в </w:t>
      </w:r>
      <w:r w:rsidR="002B67E8">
        <w:rPr>
          <w:rFonts w:ascii="Arial" w:hAnsi="Arial" w:cs="Arial"/>
          <w:sz w:val="28"/>
          <w:szCs w:val="28"/>
          <w:lang w:val="ru-RU"/>
        </w:rPr>
        <w:t>Свой чудный</w:t>
      </w:r>
      <w:r>
        <w:rPr>
          <w:rFonts w:ascii="Arial" w:hAnsi="Arial" w:cs="Arial"/>
          <w:sz w:val="28"/>
          <w:szCs w:val="28"/>
          <w:lang w:val="ru-RU"/>
        </w:rPr>
        <w:t xml:space="preserve"> свет.</w:t>
      </w:r>
    </w:p>
    <w:p w14:paraId="3624A162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64FFF9F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>*Хвалите Господа, ибо благо петь Богу нашему, ибо это сладостно, - хвала подобающая (</w:t>
      </w:r>
      <w:r w:rsidRPr="002353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Пс.146:1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0E5A7E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2648B" w14:textId="0E488D8E" w:rsidR="00CD6351" w:rsidRDefault="00D34AA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CD6351">
        <w:rPr>
          <w:rFonts w:ascii="Arial" w:hAnsi="Arial" w:cs="Arial"/>
          <w:sz w:val="28"/>
          <w:szCs w:val="28"/>
          <w:lang w:val="ru-RU"/>
        </w:rPr>
        <w:t>одобающая хвала – это власть воина молитвы на право, быть царём, священником и пророком, что возможно тогда, когда человек, через наставление в вере, возрастёт в меру полного возраста Христова.</w:t>
      </w:r>
    </w:p>
    <w:p w14:paraId="59C8215B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4795F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это может произойти, когда его оправдание, которое он получил в формате залога, будет пущено им в оборот в смерти Господа Иисуса, чтобы в воскресении Христовом, получить его в плоде правды, в формате собственности. </w:t>
      </w:r>
    </w:p>
    <w:p w14:paraId="3FA11F22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42B4D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>*Радуйтесь, праведные, о Господе: правым прилично славословить (</w:t>
      </w:r>
      <w:r w:rsidRPr="002353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Пс.32:1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6DFB8C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7E3C7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само по себе слово «хвалить», относится только к Богу, к слову Бога; и к делам Бога. На иврите это слово означает:</w:t>
      </w:r>
    </w:p>
    <w:p w14:paraId="3FCA32CB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B65FE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чтить; почитать; славить. </w:t>
      </w:r>
    </w:p>
    <w:p w14:paraId="0F54AFB9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Славословить, восхвалять, прославлять. </w:t>
      </w:r>
    </w:p>
    <w:p w14:paraId="3EE5F5A5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Благодарить; быть благодарным. </w:t>
      </w:r>
    </w:p>
    <w:p w14:paraId="170D7F94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Сиять; излучать свет; светиться.  </w:t>
      </w:r>
    </w:p>
    <w:p w14:paraId="7BE412ED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6F6D8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Когда же речь заходит о конкретной хвале, в которой восхваляется Бог, и власть на право хвалить Бога, то слово «хвалить», на иврите означает:</w:t>
      </w:r>
    </w:p>
    <w:p w14:paraId="4128BA46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EE85E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Представлять доказательства на право, возносить хвалу. </w:t>
      </w:r>
    </w:p>
    <w:p w14:paraId="69A54F4A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имена и титулы Бога.</w:t>
      </w:r>
    </w:p>
    <w:p w14:paraId="05DFAE5E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14:paraId="7130EF83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</w:t>
      </w:r>
    </w:p>
    <w:p w14:paraId="7D616A99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и уповать на Бога.</w:t>
      </w:r>
    </w:p>
    <w:p w14:paraId="1D437315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Богу, и не покидать своего места.</w:t>
      </w:r>
    </w:p>
    <w:p w14:paraId="3FA2BE14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14:paraId="6162C9C0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14:paraId="25E2A557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DC53D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смысл, заложенный в определение хвалы – это выражение основополагающей дисциплины Духа, которая является многогранной, многозначной и многофункциональной, в формате непрестанной хвалы Богу.</w:t>
      </w:r>
    </w:p>
    <w:p w14:paraId="76B46556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08C95" w14:textId="77777777" w:rsidR="00CD6351" w:rsidRPr="00340FA3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40FA3">
        <w:rPr>
          <w:rFonts w:ascii="Arial" w:hAnsi="Arial" w:cs="Arial"/>
          <w:i/>
          <w:iCs/>
          <w:sz w:val="28"/>
          <w:szCs w:val="28"/>
          <w:lang w:val="ru-RU"/>
        </w:rPr>
        <w:t xml:space="preserve">*Итак, будем через </w:t>
      </w:r>
      <w:r w:rsidRPr="00D34A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Него</w:t>
      </w:r>
      <w:r w:rsidRPr="00340FA3">
        <w:rPr>
          <w:rFonts w:ascii="Arial" w:hAnsi="Arial" w:cs="Arial"/>
          <w:i/>
          <w:iCs/>
          <w:sz w:val="28"/>
          <w:szCs w:val="28"/>
          <w:lang w:val="ru-RU"/>
        </w:rPr>
        <w:t xml:space="preserve"> непрестанно приносить </w:t>
      </w:r>
      <w:r w:rsidRPr="00D34A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Богу</w:t>
      </w:r>
      <w:r w:rsidRPr="00340FA3">
        <w:rPr>
          <w:rFonts w:ascii="Arial" w:hAnsi="Arial" w:cs="Arial"/>
          <w:i/>
          <w:iCs/>
          <w:sz w:val="28"/>
          <w:szCs w:val="28"/>
          <w:lang w:val="ru-RU"/>
        </w:rPr>
        <w:t xml:space="preserve"> жертву </w:t>
      </w:r>
      <w:r w:rsidRPr="00D34A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хвалы</w:t>
      </w:r>
      <w:r w:rsidRPr="00340FA3">
        <w:rPr>
          <w:rFonts w:ascii="Arial" w:hAnsi="Arial" w:cs="Arial"/>
          <w:i/>
          <w:iCs/>
          <w:sz w:val="28"/>
          <w:szCs w:val="28"/>
          <w:lang w:val="ru-RU"/>
        </w:rPr>
        <w:t>, то есть плод уст, прославляющих имя Его (</w:t>
      </w:r>
      <w:r w:rsidRPr="00340FA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Ев.13:15</w:t>
      </w:r>
      <w:r w:rsidRPr="00340FA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A9BE5C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8C2BC" w14:textId="0E6AA529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="00D514B6">
        <w:rPr>
          <w:rFonts w:ascii="Arial" w:hAnsi="Arial" w:cs="Arial"/>
          <w:sz w:val="28"/>
          <w:szCs w:val="28"/>
          <w:lang w:val="ru-RU"/>
        </w:rPr>
        <w:t>на</w:t>
      </w:r>
      <w:r>
        <w:rPr>
          <w:rFonts w:ascii="Arial" w:hAnsi="Arial" w:cs="Arial"/>
          <w:sz w:val="28"/>
          <w:szCs w:val="28"/>
          <w:lang w:val="ru-RU"/>
        </w:rPr>
        <w:t xml:space="preserve"> вопрос: Кому предназначается хвала</w:t>
      </w:r>
      <w:r w:rsidR="00D514B6">
        <w:rPr>
          <w:rFonts w:ascii="Arial" w:hAnsi="Arial" w:cs="Arial"/>
          <w:sz w:val="28"/>
          <w:szCs w:val="28"/>
          <w:lang w:val="ru-RU"/>
        </w:rPr>
        <w:t xml:space="preserve"> и через Кого приносится непрестанная хвала</w:t>
      </w:r>
      <w:r>
        <w:rPr>
          <w:rFonts w:ascii="Arial" w:hAnsi="Arial" w:cs="Arial"/>
          <w:sz w:val="28"/>
          <w:szCs w:val="28"/>
          <w:lang w:val="ru-RU"/>
        </w:rPr>
        <w:t>? у нас всех, есть ответ – что, для Бога</w:t>
      </w:r>
      <w:r w:rsidR="00D514B6">
        <w:rPr>
          <w:rFonts w:ascii="Arial" w:hAnsi="Arial" w:cs="Arial"/>
          <w:sz w:val="28"/>
          <w:szCs w:val="28"/>
          <w:lang w:val="ru-RU"/>
        </w:rPr>
        <w:t xml:space="preserve"> и через Бога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A53950B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E7CDC" w14:textId="2E4E64B0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Однако: Если бы у всех нас, было бы одно понимание Бога, то мы не имели бы на сегодня, дремучие джунгли, всевозможных религиозных сект и конфессий, исключающих друг друга, и враждующих друг с другом. </w:t>
      </w:r>
    </w:p>
    <w:p w14:paraId="3E38B839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0344E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наши служения Богу, и наши молитвенные дома и храмы, не отличались бы друг от друга. И у Бога, не было бы причины говорить нам о том, что наше курение Ему отвратительно; и что Он, не может терпеть, и ненавидит помпезность праздничных собраний наших. </w:t>
      </w:r>
    </w:p>
    <w:p w14:paraId="1FE366C2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9F2D2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Писания, мы с вами верим в Единого Бога, в Которого верил народ Израильский, Который на страницах Писания открывается в трёх Личностях, во главе которых стоит Бог Отец. </w:t>
      </w:r>
    </w:p>
    <w:p w14:paraId="37155408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5868E" w14:textId="0A2A4FB5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под словом «единый» и «один» имеется в виду органическая целостность суверенных </w:t>
      </w:r>
      <w:r w:rsidR="00313700">
        <w:rPr>
          <w:rFonts w:ascii="Arial" w:hAnsi="Arial" w:cs="Arial"/>
          <w:sz w:val="28"/>
          <w:szCs w:val="28"/>
          <w:lang w:val="ru-RU"/>
        </w:rPr>
        <w:t>личностей</w:t>
      </w:r>
      <w:r>
        <w:rPr>
          <w:rFonts w:ascii="Arial" w:hAnsi="Arial" w:cs="Arial"/>
          <w:sz w:val="28"/>
          <w:szCs w:val="28"/>
          <w:lang w:val="ru-RU"/>
        </w:rPr>
        <w:t xml:space="preserve">, преследующих единую цель, где каждый имеет своё индивидуальное лицо, свою индивидуальную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функцию или роль, а </w:t>
      </w:r>
      <w:r w:rsidR="00340FA3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>, своё индивидуальное назначение или призвание.</w:t>
      </w:r>
    </w:p>
    <w:p w14:paraId="2E47D2A6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8F4B6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Существует, мысль, слово и действие. Эти три определения выражают некую целостность и некое единение, которые, не смотря на три различные, проявления функций, вполне соответствуют определению «един» или «один». </w:t>
      </w:r>
    </w:p>
    <w:p w14:paraId="1980ABC2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9E972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не смотря на различные функции, они вытекают из одного источника, и преследуют единую цель. </w:t>
      </w:r>
    </w:p>
    <w:p w14:paraId="468DAE8E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E460B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вытекает из мысли; действие вытекает из слова или же, слово производит действие. </w:t>
      </w:r>
    </w:p>
    <w:p w14:paraId="5581E046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5B3D2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трёх определениях, и трёх действиях, как раз и сокрыты функции Отца, функции Сына, и функции Святого Духа.</w:t>
      </w:r>
    </w:p>
    <w:p w14:paraId="0E5069B1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35C14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Роль Отца – выражает себя в функции мысли. Роль Сына – выражает себя в функции Слова, Которое открывает, и представляет собою мысль Бога.  </w:t>
      </w:r>
    </w:p>
    <w:p w14:paraId="3C204E9F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4FE0E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роль Святого Духа - выражает себя, в действии функции, исполняющей Слово.    </w:t>
      </w:r>
    </w:p>
    <w:p w14:paraId="29434630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876E2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уже из такой расстановки функций следует, что в молитве следует обращаться к главному Лицу, то есть, к Отцу, Которого представляют, и от Которого исходят два последующих Лица, Бог – Сын, и Бог – Святой Дух.</w:t>
      </w:r>
    </w:p>
    <w:p w14:paraId="35256E9B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0F41E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>*И если чего попросите у Отца во имя Мое, то сделаю, да прославится Отец в Сыне. Если чего попросите во имя Мое, Я то сделаю (</w:t>
      </w:r>
      <w:r w:rsidRPr="002353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Ин.14:13,14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720B80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FF6DA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Сын, так и Святой Дух – это Ходатаи или Посредники между мыслью и словом, и приведением этого слова в исполнение.</w:t>
      </w:r>
    </w:p>
    <w:p w14:paraId="5A1E02BA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B8B3C" w14:textId="670ECDDE" w:rsidR="00CD6351" w:rsidRDefault="008E202A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несмотря на то, что</w:t>
      </w:r>
      <w:r w:rsidR="00CD6351">
        <w:rPr>
          <w:rFonts w:ascii="Arial" w:hAnsi="Arial" w:cs="Arial"/>
          <w:sz w:val="28"/>
          <w:szCs w:val="28"/>
          <w:lang w:val="ru-RU"/>
        </w:rPr>
        <w:t xml:space="preserve"> Святой Дух, ходатайствует пред Богом за нас, и с нами – ходатайство Сына, ставится во главу. Потому, что Святой Дух, исходит не от Самого Себя, а из того, что говорил Сын.</w:t>
      </w:r>
    </w:p>
    <w:p w14:paraId="6EF96BB0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5388B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>*Ибо един Бог, един и посредник между Богом и человеками, человек Христос Иисус (</w:t>
      </w:r>
      <w:r w:rsidRPr="002353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1.Тим.2:5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A772534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B2DB4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Сын Божий, Иисус Христос – является Посредником между нами и Своим Небесным Отцом, а Святой Дух – является силой,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делающей наше ходатайство легитимным – нам следует в наших молитвах, всегда обращаться к Богу, как к своему Небесному Отцу, через Иисуса Христа. </w:t>
      </w:r>
    </w:p>
    <w:p w14:paraId="2E754F39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D08DC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>*Не вы Меня избрали, а Я вас избрал и поставил вас, чтобы вы шли и приносили плод, и чтобы плод ваш пребывал, дабы, чего ни попросите от Отца во имя Мое, Он дал вам (</w:t>
      </w:r>
      <w:r w:rsidRPr="002353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Ин.15:16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F9C0E2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95339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Нарушение этого правового принципа, дискредитирует наше право на молитву, и возбуждает против молящегося гнев Бога. Я много раз наблюдал подобную религиозную вакханалию, в которой лидеры харизматических собраний, призывали народ, посылать Иисусу воздушные поцелуи, в знак их любви к Иисусу. </w:t>
      </w:r>
    </w:p>
    <w:p w14:paraId="7DAAA997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8F7AD" w14:textId="786A370A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не все религиозные лидеры, разделяют такое кощунство, но многие из них, не смотря на свою исключительную позицию: </w:t>
      </w:r>
    </w:p>
    <w:p w14:paraId="7F825806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7D684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 обращаются к Иисусу напрямую, игнорируя, таким образом, главенство Небесного Отца, либо обращаются через Авраама, Исаака и Иакова, либо через Марию, мать Иисуса, либо через каких-либо других людей, которых они возвели в категорию святых угодников Бога. А посему, по своей сути, эти люди, ничем не отличаются друг от друга, хотя и причисляют себя к какой-то, конкретной конфессии, исключающей другие конфессии.</w:t>
      </w:r>
    </w:p>
    <w:p w14:paraId="7E6D5500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2D30A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в Писании, термин «хвалы», является неким юридическим инструментом, а также, правовым форматом, подтверждающим легитимные отношения человека с Богом.  </w:t>
      </w:r>
    </w:p>
    <w:p w14:paraId="41471228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0551B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именно посредством хвалы, дети Божии, призваны подтверждать своё право на правовые отношения с Богом, как со своим Небесным Отцом, чтобы выстраивать с Ним правильные отношения, и получать от Него благовременную помощь.</w:t>
      </w:r>
    </w:p>
    <w:p w14:paraId="621DDF13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3B5D1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по наличию права легитимности хвалить Бога, следует испытывать себя, на наличие показания в своей вере силы братолюбия, переводящего нас из смерти в жизнь.</w:t>
      </w:r>
    </w:p>
    <w:p w14:paraId="3C62EB91" w14:textId="77777777" w:rsidR="00CD6351" w:rsidRPr="008E5133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3EEF2" w14:textId="75D2EB6B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Легитимность подобающей хвалы Богу </w:t>
      </w:r>
      <w:r>
        <w:rPr>
          <w:rFonts w:ascii="Arial" w:hAnsi="Arial" w:cs="Arial"/>
          <w:sz w:val="28"/>
          <w:szCs w:val="28"/>
          <w:lang w:val="ru-RU"/>
        </w:rPr>
        <w:t>– определяется некой идентификацией Царства Небесного в человеке.</w:t>
      </w:r>
    </w:p>
    <w:p w14:paraId="5E228883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BF82E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>*Вот, Ты возлюбил истину в сердце и внутрь меня явил мне мудрость (</w:t>
      </w:r>
      <w:r w:rsidRPr="002353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Пс.50:8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CD00D0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4E808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речь идёт о такого рода истине, которая может пребывать только в сердце человека, рождённого от семени слова истины, и пришедшего в меру полного возраста Христова, которая обуславливает собою в сердце человека Царство Небесное, в границах которого, Бог получает основание, являть Свою мудрость, в откровениях Святого Духа.</w:t>
      </w:r>
    </w:p>
    <w:p w14:paraId="726644C8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9B09B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>*И дам вам сердце новое, и дух новый дам вам; и возьму из плоти вашей сердце каменное, и дам вам сердце плотяное. Вложу внутрь вас дух Мой и сделаю то, что вы будете ходить в заповедях Моих и уставы Мои будете соблюдать и выполнять.</w:t>
      </w:r>
    </w:p>
    <w:p w14:paraId="69A8FF33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3534004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>И будете жить на земле, которую Я дал отцам вашим, и будете Моим народом, и Я буду вашим Богом (</w:t>
      </w:r>
      <w:r w:rsidRPr="002353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Иез.36:26-28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CB8FEC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D52F6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сердце и новый дух – это атмосфера Царства Небесного, обусловленная в нашем сердце, сводом заповедей и уставов Господних, содержащихся в начальстве учения Христова. А посему, ходить в границах заповедей и уставов – это одна из составляющих подобающей хвалы, которая свидетельствует о пребывании Царства Небесного внутри нас.</w:t>
      </w:r>
    </w:p>
    <w:p w14:paraId="56447584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D341A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по наличию в своём сердце соработы истины, сокрытой в сердце, с откровениями Святого Духа, открывающими значимость имеющейся истины, следует испытывать себя, на наличие показания в своей вере силы братолюбия, переводящего нас из смерти в жизнь.</w:t>
      </w:r>
    </w:p>
    <w:p w14:paraId="61A4998B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34A02" w14:textId="6337FC32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Легитимность подобающей хвалы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присутствием Бога, среди славословий Израиля, в которой проявляет Себя Бог, и в которой Он становится Ходатаем нашего упования и нашего спасения.</w:t>
      </w:r>
    </w:p>
    <w:p w14:paraId="4D5AE067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FB9AB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 xml:space="preserve">*Боже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14:paraId="1D62B555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ED33A0B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8779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Но Ты, Святый, живешь среди славословий Израиля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. На Тебя уповали отцы наши; уповали, и Ты избавлял их; к Тебе взывали они, и были спасаемы; на Тебя уповали, и не оставались в стыде (</w:t>
      </w:r>
      <w:r w:rsidRPr="002353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Пс.21:2-6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66B2BB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377CA" w14:textId="054CEC62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молитвенном общении Давида с Богом, мы не раз обращали внимание, на такие моменты:</w:t>
      </w:r>
    </w:p>
    <w:p w14:paraId="6F7761A3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9A193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 наличие в своём сердце органического причастия, к сонму славословий Израиля, среди которых живёт Бог. </w:t>
      </w:r>
    </w:p>
    <w:p w14:paraId="0AE86BE2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F6AA9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- что наше молитвенное славословие, должно быть связано с родословной Израиля, и служить органической причастностью к упованию отцов Израиля.</w:t>
      </w:r>
    </w:p>
    <w:p w14:paraId="602B99A7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287B8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 то, что молитвенный вопль, продолжающийся день и ночь, остаётся без ответа до тех пор, пока в него не вплетается подобающая хвала, в проявлении славословия.</w:t>
      </w:r>
    </w:p>
    <w:p w14:paraId="730D4E78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84D60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растворённый славословием, служит определением и доказательством такого упования на Бога, и на Его слово, на которое уповали наши отцы. </w:t>
      </w:r>
    </w:p>
    <w:p w14:paraId="680D3869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9FA7F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отсутствие подобающей хвалы, в молитвенном вопле, служит доказательством того, что человек отказывается уповать на Бога. В силу чего, такая молитвенная жертва бесчестит Бога.</w:t>
      </w:r>
    </w:p>
    <w:p w14:paraId="714BB89E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6877A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подобного рода молитвы никогда не будут услышаны Богом. Потому, что в этих молитвах, отсутствует причастность, к славословиям Израиля, свидетельствующая о состоянии праведного сердца, которая свидетельствует пред Богом, о нашем уповании на Его слово, на которое уповали наши отцы.</w:t>
      </w:r>
    </w:p>
    <w:p w14:paraId="0CB81363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C7C0F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Легитимность такой подобающей хвалы состоит в том, что человек благодарит Бога за те обетования, которые Бог обещал, и которые он сокрыл в своём сердце, и с терпением ожидает, когда Бог приведёт их для него в исполнение.</w:t>
      </w:r>
    </w:p>
    <w:p w14:paraId="1BC0082E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69BCD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по наличию в своём сердце причастия к славословиям Израиля, в которых обнаруживается упование на слово Бога, на которое уповали наши отцы, следует испытывать себя, на наличие показания в своей вере силы братолюбия, переводящего нас из смерти в жизнь.</w:t>
      </w:r>
    </w:p>
    <w:p w14:paraId="6593C373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E0F45" w14:textId="08E408D8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Легитимность подобающей хвалы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наблюдением за ногою своею, когда мы идём в дом Божий для совместного поклонения Богу</w:t>
      </w:r>
      <w:r w:rsidR="00A14A83">
        <w:rPr>
          <w:rFonts w:ascii="Arial" w:hAnsi="Arial" w:cs="Arial"/>
          <w:sz w:val="28"/>
          <w:szCs w:val="28"/>
          <w:lang w:val="ru-RU"/>
        </w:rPr>
        <w:t>.</w:t>
      </w:r>
    </w:p>
    <w:p w14:paraId="465CAF38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AD993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>*Наблюдай за ногою твоею, когда идешь в дом Божий, и будь готов более к слушанию, нежели к жертвоприношению; ибо они не думают, что худо делают (</w:t>
      </w:r>
      <w:r w:rsidRPr="002353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Еккл.4:17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39BB43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1D1AE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Наш путь, за которым мы обязаны наблюдать – это определение и </w:t>
      </w:r>
      <w:r w:rsidRPr="00A14A83">
        <w:rPr>
          <w:rFonts w:ascii="Arial" w:hAnsi="Arial" w:cs="Arial"/>
          <w:sz w:val="28"/>
          <w:szCs w:val="28"/>
          <w:u w:val="single"/>
          <w:lang w:val="ru-RU"/>
        </w:rPr>
        <w:t>направление к цели</w:t>
      </w:r>
      <w:r>
        <w:rPr>
          <w:rFonts w:ascii="Arial" w:hAnsi="Arial" w:cs="Arial"/>
          <w:sz w:val="28"/>
          <w:szCs w:val="28"/>
          <w:lang w:val="ru-RU"/>
        </w:rPr>
        <w:t>, вышнего звания во Христе Иисусе, которая призвана обнаруживать себя в нашем теле, в державе жизни вечной, воздвигнутой на месте державы смерти.</w:t>
      </w:r>
    </w:p>
    <w:p w14:paraId="7865DFF7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E0C2D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направление к цели, определяется в Писании границами нашей ответственности или нашего призвания, состоящего в усыновлении нашего тела, искуплением Христовым.</w:t>
      </w:r>
    </w:p>
    <w:p w14:paraId="08360786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B45D2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суть наблюдения за своею ногою – это способность судить самого себя, в определении цели своего призвания, состоящего в воздвижении державы нетления в нашем теле.</w:t>
      </w:r>
    </w:p>
    <w:p w14:paraId="60424E39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FBEBD" w14:textId="12FF3243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наблюдение за своим путём, является подготовкой к приношению жертвы хвалы. Что именно, как раз-то и возводит нашу хвалу, в статус легитимности.</w:t>
      </w:r>
    </w:p>
    <w:p w14:paraId="5905574A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28AAC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отказ наблюдать за своею ногою или за своим путём, когда мы идём в дом молитвы, для совместного славословия – это отказ нести возложенную на нас Богом ответственность или, утрата своего достоинства и своего места в Теле Христовом. </w:t>
      </w:r>
    </w:p>
    <w:p w14:paraId="3FBECBB1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90BA9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одна из составляющих нашей праведности, состоит в исполнении своего призвания, которое выражает себя в сохранении своего достоинства, которое определяется местом в собрании святых, на которое поставил нас Бог, с позиции которого, мы могли бы, совлекать с себя ветхого человека с делами его, чтобы обновить своё мышление духом своего ума. </w:t>
      </w:r>
    </w:p>
    <w:p w14:paraId="2B611B60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40891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 тем, силою обновлённого ума начать процесс, облечения своего тела в нетление, в лице нашего нового человека.</w:t>
      </w:r>
    </w:p>
    <w:p w14:paraId="63A98295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37B25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одной из составляющих нечестие – является оставление своего собрания или же, отказ исполнять свою роль, в показании своей веры в силе братолюбия, переводящего нас, из состояния вечной смерти, в состояние жизни вечной.</w:t>
      </w:r>
    </w:p>
    <w:p w14:paraId="159845A9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52AC1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 по своему произволу, оставляет своё место, на котором он мог бы исполнить своё призвание в показании в своей вере братолюбия, жертва хвалы, которую он приносит Богу, обретёт не благоволение Бога, а вызовет Его гнев. </w:t>
      </w:r>
    </w:p>
    <w:p w14:paraId="7A35F717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52A6A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констатаций Писания, только праведным, которые творят правду в том, что наблюдают за своим путём или держатся и </w:t>
      </w:r>
      <w:r>
        <w:rPr>
          <w:rFonts w:ascii="Arial" w:hAnsi="Arial" w:cs="Arial"/>
          <w:sz w:val="28"/>
          <w:szCs w:val="28"/>
          <w:lang w:val="ru-RU"/>
        </w:rPr>
        <w:lastRenderedPageBreak/>
        <w:t>сохраняют своё место, в Теле Христовом - прилично хвалить и славословить Господа. И, таким образом, показывать в своей вере братолюбие.</w:t>
      </w:r>
    </w:p>
    <w:p w14:paraId="7548DE20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E659F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>*Радуйтесь, праведные, о Господе: правым прилично славословить (</w:t>
      </w:r>
      <w:r w:rsidRPr="002353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Пс.32:1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70D2FD9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15C50" w14:textId="30055551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стихе слово «приличный» означает </w:t>
      </w:r>
      <w:r w:rsidR="00A14A83">
        <w:rPr>
          <w:rFonts w:ascii="Arial" w:hAnsi="Arial" w:cs="Arial"/>
          <w:sz w:val="28"/>
          <w:szCs w:val="28"/>
          <w:lang w:val="ru-RU"/>
        </w:rPr>
        <w:t>– правовой</w:t>
      </w:r>
      <w:r>
        <w:rPr>
          <w:rFonts w:ascii="Arial" w:hAnsi="Arial" w:cs="Arial"/>
          <w:sz w:val="28"/>
          <w:szCs w:val="28"/>
          <w:lang w:val="ru-RU"/>
        </w:rPr>
        <w:t>, подобающий, достойный, подходящий, прекрасный.</w:t>
      </w:r>
    </w:p>
    <w:p w14:paraId="33D4403C" w14:textId="77777777" w:rsidR="005C0125" w:rsidRPr="005C0125" w:rsidRDefault="005C0125" w:rsidP="00CD6351">
      <w:pPr>
        <w:jc w:val="both"/>
        <w:rPr>
          <w:rFonts w:ascii="Arial" w:hAnsi="Arial" w:cs="Arial"/>
          <w:sz w:val="16"/>
          <w:szCs w:val="16"/>
        </w:rPr>
      </w:pPr>
    </w:p>
    <w:p w14:paraId="6242E628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наша хвала произносится без органической причастности к своему месту в Теле Христовом, обуславливающим наше собрание, в лице доброй жены, и в ней отсутствует конкретизация обетований, за которые мы хвалим Бога, то это служит доказательством нашего нечестия, и нашу хвалу, никак уже нельзя назвать, подобающей или достойной. Как написано:</w:t>
      </w:r>
    </w:p>
    <w:p w14:paraId="3B846A0B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1E4F5D8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>*Хвалите Господа, ибо благо петь Богу нашему, ибо это сладостно, - хвала подобающая (</w:t>
      </w:r>
      <w:r w:rsidRPr="002353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Пс.146:1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B8551C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5CD64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Подобающая </w:t>
      </w:r>
      <w:r>
        <w:rPr>
          <w:rFonts w:ascii="Arial" w:hAnsi="Arial" w:cs="Arial"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отвечающая требованиям святости Божией.</w:t>
      </w:r>
    </w:p>
    <w:p w14:paraId="24C55457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Отделённая от зла. </w:t>
      </w:r>
    </w:p>
    <w:p w14:paraId="41414D5F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Непричастная к непокорности.</w:t>
      </w:r>
    </w:p>
    <w:p w14:paraId="0141FF18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Поставившая себя в зависимость от откровений Божиих.</w:t>
      </w:r>
    </w:p>
    <w:p w14:paraId="5BE3FD6E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Молящийся в соответствии требований времени.</w:t>
      </w:r>
    </w:p>
    <w:p w14:paraId="547E4A44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Сохраняющая своё место в Теле Христовом.</w:t>
      </w:r>
    </w:p>
    <w:p w14:paraId="0BF3E7D3" w14:textId="77777777" w:rsidR="00CD6351" w:rsidRDefault="00CD6351" w:rsidP="00CD635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Обратившая на себя благоволение Бога.</w:t>
      </w:r>
    </w:p>
    <w:p w14:paraId="27114A51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CD5E6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хвала, выраженная в молитве прошения, с благодарением – это и есть, наша соработа с обетованиями Бога, дающая Ему основание, соблюдать сердца наши и помышления наши во Христе Иисусе.</w:t>
      </w:r>
    </w:p>
    <w:p w14:paraId="4D86B58A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F58EF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>*Не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 (</w:t>
      </w:r>
      <w:r w:rsidRPr="002353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Флп.4:6-7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338E95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1C816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по способности наблюдать за ногою своею, когда мы идём в дом Божией, следует испытывать себя, на наличие показания в своей вере силы братолюбия, переводящего нас из смерти в жизнь.</w:t>
      </w:r>
    </w:p>
    <w:p w14:paraId="2A95EBA8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E4294" w14:textId="66022519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Легитимность подобающей хвалы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наблюдении милости и суда и уповании на Бога.</w:t>
      </w:r>
    </w:p>
    <w:p w14:paraId="0ACD0A9A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C5975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 xml:space="preserve">*А Господь есть Бог Саваоф; Сущий (Яхве) - имя Его. Обратись и ты к Богу твоему; </w:t>
      </w:r>
      <w:r w:rsidRPr="0038779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наблюдай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 xml:space="preserve"> милость и суд и уповай на Бога твоего всегда (</w:t>
      </w:r>
      <w:r w:rsidRPr="002353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Ос.12:5,6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5A0E175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5F409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определении сущности подобающей хвалы, мы отметили, что её составляющие, не исчерпываются только в славословии наших уст. И, если мы славословим Бога, но в то же самое время, не наблюдаем милости и суда, и не уповаем на Бога – нашу хвалу, никак нельзя назвать – хвалой подобающей. </w:t>
      </w:r>
    </w:p>
    <w:p w14:paraId="119FCF65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40C2A" w14:textId="12C0104A" w:rsidR="00CD6351" w:rsidRDefault="00C156D7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CD6351">
        <w:rPr>
          <w:rFonts w:ascii="Arial" w:hAnsi="Arial" w:cs="Arial"/>
          <w:sz w:val="28"/>
          <w:szCs w:val="28"/>
          <w:lang w:val="ru-RU"/>
        </w:rPr>
        <w:t xml:space="preserve">одобающая хвала, в действие глагола «наблюдать», по отношению милости и суду означает </w:t>
      </w:r>
      <w:r w:rsidR="00263DB4">
        <w:rPr>
          <w:rFonts w:ascii="Arial" w:hAnsi="Arial" w:cs="Arial"/>
          <w:sz w:val="28"/>
          <w:szCs w:val="28"/>
          <w:lang w:val="ru-RU"/>
        </w:rPr>
        <w:t>–</w:t>
      </w:r>
      <w:r w:rsidR="00CD6351">
        <w:rPr>
          <w:rFonts w:ascii="Arial" w:hAnsi="Arial" w:cs="Arial"/>
          <w:sz w:val="28"/>
          <w:szCs w:val="28"/>
          <w:lang w:val="ru-RU"/>
        </w:rPr>
        <w:t xml:space="preserve"> </w:t>
      </w:r>
      <w:r w:rsidR="00263DB4">
        <w:rPr>
          <w:rFonts w:ascii="Arial" w:hAnsi="Arial" w:cs="Arial"/>
          <w:sz w:val="28"/>
          <w:szCs w:val="28"/>
          <w:lang w:val="ru-RU"/>
        </w:rPr>
        <w:t>изб</w:t>
      </w:r>
      <w:r w:rsidR="00387790">
        <w:rPr>
          <w:rFonts w:ascii="Arial" w:hAnsi="Arial" w:cs="Arial"/>
          <w:sz w:val="28"/>
          <w:szCs w:val="28"/>
          <w:lang w:val="ru-RU"/>
        </w:rPr>
        <w:t>и</w:t>
      </w:r>
      <w:r w:rsidR="00263DB4">
        <w:rPr>
          <w:rFonts w:ascii="Arial" w:hAnsi="Arial" w:cs="Arial"/>
          <w:sz w:val="28"/>
          <w:szCs w:val="28"/>
          <w:lang w:val="ru-RU"/>
        </w:rPr>
        <w:t>рать добро и отверг</w:t>
      </w:r>
      <w:r w:rsidR="00387790">
        <w:rPr>
          <w:rFonts w:ascii="Arial" w:hAnsi="Arial" w:cs="Arial"/>
          <w:sz w:val="28"/>
          <w:szCs w:val="28"/>
          <w:lang w:val="ru-RU"/>
        </w:rPr>
        <w:t>а</w:t>
      </w:r>
      <w:r w:rsidR="00263DB4">
        <w:rPr>
          <w:rFonts w:ascii="Arial" w:hAnsi="Arial" w:cs="Arial"/>
          <w:sz w:val="28"/>
          <w:szCs w:val="28"/>
          <w:lang w:val="ru-RU"/>
        </w:rPr>
        <w:t>ть всякое зло</w:t>
      </w:r>
      <w:r w:rsidR="00CD6351">
        <w:rPr>
          <w:rFonts w:ascii="Arial" w:hAnsi="Arial" w:cs="Arial"/>
          <w:sz w:val="28"/>
          <w:szCs w:val="28"/>
          <w:lang w:val="ru-RU"/>
        </w:rPr>
        <w:t>, чтобы дать Богу основание, явить нам Свою милость и Свой суд.</w:t>
      </w:r>
    </w:p>
    <w:p w14:paraId="59B3831E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A0A43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способности обращаться к Богу, чтобы наблюдать милость и суд, и уповать на Бога, следует испытывать себя, на наличие показания в своей вере силы братолюбия, переводящего нас из смерти в жизнь.</w:t>
      </w:r>
    </w:p>
    <w:p w14:paraId="3A28898D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1BE90" w14:textId="48BBC1AF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Легитимность подобающей хвалы</w:t>
      </w:r>
      <w:r>
        <w:rPr>
          <w:rFonts w:ascii="Arial" w:hAnsi="Arial" w:cs="Arial"/>
          <w:sz w:val="28"/>
          <w:szCs w:val="28"/>
          <w:lang w:val="ru-RU"/>
        </w:rPr>
        <w:t>, в причастии к славословиям Израиля – определяется в утверждении Святым Духом силы, в которую мы облеклись по дару благодати Божией, в формате плода правды.</w:t>
      </w:r>
    </w:p>
    <w:p w14:paraId="4F687A12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FE39F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>*Бог твой предназначил тебе силу. Утверди, Боже, то, что Ты соделал для нас! (</w:t>
      </w:r>
      <w:r w:rsidRPr="002353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Пс.67:29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6C37DC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7B862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 хвалы, выраженная во всяких своих форматах, в которой не утверждается то: Кем для нас является Бог, во Христе Иисусе; что сделал для нас Бог, во Христе Иисусе; и кем мы приходимся Богу во Христе Иисусе – не может претендовать на право – называться хвалой подобающей. </w:t>
      </w:r>
    </w:p>
    <w:p w14:paraId="475949B0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CC6B8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 иврите: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сила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предполагает: </w:t>
      </w:r>
    </w:p>
    <w:p w14:paraId="33105C42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Могущество и крепость Нового завета, в нашем сердце.</w:t>
      </w:r>
    </w:p>
    <w:p w14:paraId="15B01A88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Небесное, пребывающее внутри нас.</w:t>
      </w:r>
    </w:p>
    <w:p w14:paraId="1FF6A2FB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Истина, в сердце, содержащая в себе заповеди и уставы.</w:t>
      </w:r>
    </w:p>
    <w:p w14:paraId="53D74D46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Воинство небесное, в исповедании Веры Божией.</w:t>
      </w:r>
    </w:p>
    <w:p w14:paraId="05BC6B52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Оружие нашего воинствования.</w:t>
      </w:r>
    </w:p>
    <w:p w14:paraId="1BB8D695" w14:textId="71B8F1AD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Богатство благодати Божией.</w:t>
      </w:r>
      <w:r w:rsidR="00C156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Возможности благодати Божией.</w:t>
      </w:r>
    </w:p>
    <w:p w14:paraId="1D0CCE26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 на право, наступать на всякую вражью силу.</w:t>
      </w:r>
    </w:p>
    <w:p w14:paraId="0F4D4E3E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F4A1C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Другими словами говоря, определение силы Святого Духа в нас, состоит в нашей способности, принимать откровения Святого Духа, открывающего силу слова Божия, сокрытого в нашем сердце, в истине начальствующего учения Христова. А посему:</w:t>
      </w:r>
    </w:p>
    <w:p w14:paraId="7C8AE6BD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2E74E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Утверждение силы Святого Духа, в подобающей хвале, может происходить, через соработу, премудрости Святого Духа, с разумными способностями нашего сокровенного человека, пришедшего в меру полного возраста Христова, который соработает с нашим мышлением, обновлённым духом нашего ума, который, в свою очередь, соработает с нашими кроткими устами, обузданными истиной сокрытой в сердце.</w:t>
      </w:r>
    </w:p>
    <w:p w14:paraId="0B3084EA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1ED2C" w14:textId="524A60A2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6414">
        <w:rPr>
          <w:rFonts w:ascii="Arial" w:hAnsi="Arial" w:cs="Arial"/>
          <w:i/>
          <w:iCs/>
          <w:sz w:val="28"/>
          <w:szCs w:val="28"/>
          <w:lang w:val="ru-RU"/>
        </w:rPr>
        <w:t>*Я, премудрость, обитаю с разумом и ищу рассудительного знания. Страх Господень - ненавидеть зло; гордость и высокомерие и злой путь и коварные уста я ненавижу.</w:t>
      </w:r>
      <w:r w:rsidR="00726414" w:rsidRPr="0072641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235381">
        <w:rPr>
          <w:rFonts w:ascii="Arial" w:hAnsi="Arial" w:cs="Arial"/>
          <w:b/>
          <w:i/>
          <w:iCs/>
          <w:sz w:val="28"/>
          <w:szCs w:val="28"/>
          <w:lang w:val="ru-RU"/>
        </w:rPr>
        <w:t>У меня совет и правда; я разум, у меня сила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726414" w:rsidRPr="0072641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2353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Прит.8:12-31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24880D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4371C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знать, что сила Святого Духа, предназначена для нас, с одной единственной целью, чтобы мы пошли и завладели землёю нашего тела, которую Бог, с клятвою обещал отцам нашим: Аврааму, Исааку, и Иакову.</w:t>
      </w:r>
    </w:p>
    <w:p w14:paraId="7E430595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C215F" w14:textId="77777777" w:rsidR="00726414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>*Все заповеди, которые я заповедую вам сегодня, старайтесь исполнять, дабы вы были живы и размножились, и пошли и завладели землею, которую с клятвою обещал Господь отцам вашим.</w:t>
      </w:r>
      <w:r w:rsidR="00726414" w:rsidRPr="0072641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 xml:space="preserve">   (</w:t>
      </w:r>
      <w:r w:rsidRPr="002353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Вт.8:1-18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76AC58B6" w14:textId="77777777" w:rsidR="00726414" w:rsidRPr="00787806" w:rsidRDefault="00726414" w:rsidP="00CD635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8BAC3E7" w14:textId="6AAFE574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</w:t>
      </w:r>
      <w:r w:rsidR="00C470C4">
        <w:rPr>
          <w:rFonts w:ascii="Arial" w:hAnsi="Arial" w:cs="Arial"/>
          <w:sz w:val="28"/>
          <w:szCs w:val="28"/>
          <w:lang w:val="ru-RU"/>
        </w:rPr>
        <w:t>:</w:t>
      </w:r>
      <w:r w:rsidR="00C470C4" w:rsidRPr="00726414">
        <w:rPr>
          <w:rFonts w:ascii="Arial" w:hAnsi="Arial" w:cs="Arial"/>
          <w:sz w:val="28"/>
          <w:szCs w:val="28"/>
          <w:lang w:val="ru-RU"/>
        </w:rPr>
        <w:t xml:space="preserve"> </w:t>
      </w:r>
      <w:r w:rsidR="00C470C4">
        <w:rPr>
          <w:rFonts w:ascii="Arial" w:hAnsi="Arial" w:cs="Arial"/>
          <w:sz w:val="28"/>
          <w:szCs w:val="28"/>
          <w:lang w:val="ru-RU"/>
        </w:rPr>
        <w:t>именно</w:t>
      </w:r>
      <w:r>
        <w:rPr>
          <w:rFonts w:ascii="Arial" w:hAnsi="Arial" w:cs="Arial"/>
          <w:sz w:val="28"/>
          <w:szCs w:val="28"/>
          <w:lang w:val="ru-RU"/>
        </w:rPr>
        <w:t xml:space="preserve"> по способности облекаться в силу Святого Духа, чтобы овладеть обещанной нам Богом землёю, в предмете нашего тела, следует испытывать себя, на наличие показания в своей вере силы братолюбия, переводящего нас из смерти в жизнь.</w:t>
      </w:r>
    </w:p>
    <w:p w14:paraId="2D7BB002" w14:textId="77777777" w:rsidR="00CD6351" w:rsidRPr="00906938" w:rsidRDefault="00CD6351" w:rsidP="00CD635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D1C04E1" w14:textId="2589338A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Легитимность подобающей хвалы</w:t>
      </w:r>
      <w:r>
        <w:rPr>
          <w:rFonts w:ascii="Arial" w:hAnsi="Arial" w:cs="Arial"/>
          <w:sz w:val="28"/>
          <w:szCs w:val="28"/>
          <w:lang w:val="ru-RU"/>
        </w:rPr>
        <w:t>, в причастии к славословиям Израиля – определяется в превознесении Бога, над развалинами крепостей иноплеменников, как в нашем теле, так и в среде своего собрания.</w:t>
      </w:r>
    </w:p>
    <w:p w14:paraId="36F428DF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0B3AD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 xml:space="preserve">*Господи! Ты Бог мой; превознесу Тебя, восхвалю имя Твое, </w:t>
      </w:r>
      <w:r w:rsidRPr="00A81DB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ибо Ты совершил дивное; предопределения древние истинны, аминь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 xml:space="preserve">. Ты превратил город в груду камней, твердую крепость в развалины; чертогов иноплеменников уже не стало в городе; </w:t>
      </w:r>
    </w:p>
    <w:p w14:paraId="1489C453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3D5AC7" w14:textId="77777777" w:rsidR="00CD6351" w:rsidRPr="009A453D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Вовек не будет он восстановлен. Посему будут прославлять Тебя народы сильные; города страшных племен будут бояться Тебя, ибо Ты был убежищем бедного, убежищем нищего в тесное для него время, защитою от бури, тенью от зноя; </w:t>
      </w:r>
    </w:p>
    <w:p w14:paraId="40D047BB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15C96B2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>Ибо гневное дыхание тиранов было подобно буре против стены. Как зной в месте безводном, Ты укротил буйство врагов; как зной тенью облака, подавлено ликование притеснителей (</w:t>
      </w:r>
      <w:r w:rsidRPr="002353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Ис.25:1-5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80DE243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DF5A3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городом, обращённым в груду камней, и твёрдой крепостью, обращённой в нашем теле в развалины, следует разуметь – ниспровержение замыслов ветхого человека, в его генетической программе, унаследованной нами от суетной жизни отцов.</w:t>
      </w:r>
    </w:p>
    <w:p w14:paraId="27B54B21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FED74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нашем собрании, под городом, обращённым в груду камней, и твёрдой крепостью, обращённой в развалины, следует разуметь, ниспровержение замыслов, нечестивых и беззаконных людей. </w:t>
      </w:r>
    </w:p>
    <w:p w14:paraId="0B156B63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56C56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 xml:space="preserve">*Ибо мы, ходя во плоти, не по плоти воинствуем. Оружия воинствования нашего не плотские, но сильные Богом на разрушение </w:t>
      </w:r>
      <w:r w:rsidRPr="00A81DB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твердынь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 xml:space="preserve">: ими ниспровергаем </w:t>
      </w:r>
      <w:r w:rsidRPr="00A81DB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замыслы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63DA01FF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D8B7CE9" w14:textId="77777777" w:rsidR="00CD6351" w:rsidRPr="00235381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381">
        <w:rPr>
          <w:rFonts w:ascii="Arial" w:hAnsi="Arial" w:cs="Arial"/>
          <w:i/>
          <w:iCs/>
          <w:sz w:val="28"/>
          <w:szCs w:val="28"/>
          <w:lang w:val="ru-RU"/>
        </w:rPr>
        <w:t xml:space="preserve">И всякое </w:t>
      </w:r>
      <w:r w:rsidRPr="00A81DB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превозношение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 xml:space="preserve">, восстающее против познания Божия, и пленяем всякое помышление в послушание Христу, </w:t>
      </w:r>
      <w:r w:rsidRPr="00A81DB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готовы наказать всякое непослушание, когда ваше послушание исполнится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2353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2.Кор.10:3-6</w:t>
      </w:r>
      <w:r w:rsidRPr="002353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B43D85A" w14:textId="77777777" w:rsidR="00CD6351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FC923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способности превозносить Бога, над развалинами крепостей иноплеменников, как в нашем теле, так и в среде своего собрания, следует испытывать себя, на наличие показания в своей вере силы братолюбия.</w:t>
      </w:r>
    </w:p>
    <w:p w14:paraId="126438C2" w14:textId="77777777" w:rsidR="00CD6351" w:rsidRPr="00022F9D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21350" w14:textId="1B8AFFB0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0005">
        <w:rPr>
          <w:rFonts w:ascii="Arial" w:hAnsi="Arial" w:cs="Arial"/>
          <w:b/>
          <w:sz w:val="28"/>
          <w:szCs w:val="28"/>
          <w:lang w:val="ru-RU"/>
        </w:rPr>
        <w:t>Легитимность подобающей хвалы</w:t>
      </w:r>
      <w:r>
        <w:rPr>
          <w:rFonts w:ascii="Arial" w:hAnsi="Arial" w:cs="Arial"/>
          <w:sz w:val="28"/>
          <w:szCs w:val="28"/>
          <w:lang w:val="ru-RU"/>
        </w:rPr>
        <w:t>, в причастии к славословиям Израиля – определяется в правовой молитве, как умом, так и на иных языках.</w:t>
      </w:r>
    </w:p>
    <w:p w14:paraId="610BBDAD" w14:textId="77777777" w:rsidR="00CD6351" w:rsidRPr="004402EF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878FB" w14:textId="77777777" w:rsidR="00CD6351" w:rsidRPr="001C4450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*Всякою молитвою и </w:t>
      </w:r>
      <w:r w:rsidRPr="002A436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прошением молитесь во всякое время духом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, и старайтесь о сем самом со всяким постоянством и молением о всех святых и о мне, дабы мне дано было слово – </w:t>
      </w:r>
    </w:p>
    <w:p w14:paraId="1AC5F493" w14:textId="77777777" w:rsidR="00CD6351" w:rsidRPr="001C4450" w:rsidRDefault="00CD6351" w:rsidP="00CD635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7447881" w14:textId="77777777" w:rsidR="00CD6351" w:rsidRPr="001C4450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>Устами моими открыто с дерзновением возвещать тайну благовествования, для которого я исполняю посольство в узах, дабы я смело проповедывал, как мне должно (</w:t>
      </w:r>
      <w:r w:rsidRPr="001C445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Еф.6:18-20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CFC32E" w14:textId="77777777" w:rsidR="00CD6351" w:rsidRPr="00D16BA5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35DB69" w14:textId="666D382A" w:rsidR="00CD6351" w:rsidRDefault="00CD6351" w:rsidP="00CD635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>Говорение на иных языках является результатом крещения Святым Духом</w:t>
      </w:r>
      <w:r w:rsidR="00022F9D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и п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ризван</w:t>
      </w:r>
      <w:r w:rsidR="00022F9D">
        <w:rPr>
          <w:rFonts w:ascii="Arial" w:hAnsi="Arial" w:cs="Arial"/>
          <w:b w:val="0"/>
          <w:bCs w:val="0"/>
          <w:sz w:val="28"/>
          <w:szCs w:val="28"/>
          <w:lang w:val="ru-RU"/>
        </w:rPr>
        <w:t>о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дать нам возможность осуществить своё причастие к Богу</w:t>
      </w:r>
      <w:r w:rsidR="00022F9D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412F1D7E" w14:textId="77777777" w:rsidR="00CD6351" w:rsidRPr="00D16BA5" w:rsidRDefault="00CD6351" w:rsidP="00CD635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78B3627" w14:textId="77777777" w:rsidR="00CD6351" w:rsidRDefault="00CD6351" w:rsidP="00CD635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Однако призвание и назначение иного языка исполняют свои цели тогда, когда мы понимаем их назначение и упражняем их, как орудие, в соответствии норм, установленных в Писании.</w:t>
      </w:r>
    </w:p>
    <w:p w14:paraId="006AFFEC" w14:textId="77777777" w:rsidR="00CD6351" w:rsidRPr="00A116DE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E8A381" w14:textId="1DD166DD" w:rsidR="00CD6351" w:rsidRPr="00D16BA5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является одним из проявлений Святого Духа, которое даётся нам на пользу</w:t>
      </w:r>
      <w:r w:rsidR="00515321">
        <w:rPr>
          <w:rFonts w:ascii="Arial" w:hAnsi="Arial" w:cs="Arial"/>
          <w:sz w:val="28"/>
          <w:szCs w:val="28"/>
          <w:lang w:val="ru-RU"/>
        </w:rPr>
        <w:t>.</w:t>
      </w:r>
    </w:p>
    <w:p w14:paraId="5C05B1EB" w14:textId="77777777" w:rsidR="00CD6351" w:rsidRPr="00A116DE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877729" w14:textId="6829785B" w:rsidR="00CD6351" w:rsidRPr="004579E3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- призвано служить нашими удилами, которые помогают нам повиноваться Святому Духу, как Наезднику, интересы Которого мы призваны исполнять</w:t>
      </w:r>
      <w:r w:rsidR="00515321">
        <w:rPr>
          <w:rFonts w:ascii="Arial" w:hAnsi="Arial" w:cs="Arial"/>
          <w:sz w:val="28"/>
          <w:szCs w:val="28"/>
          <w:lang w:val="ru-RU"/>
        </w:rPr>
        <w:t>.</w:t>
      </w:r>
    </w:p>
    <w:p w14:paraId="7832962C" w14:textId="77777777" w:rsidR="00CD6351" w:rsidRPr="00A116DE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B818A9" w14:textId="3FE25F52" w:rsidR="00CD6351" w:rsidRPr="004579E3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="00891024" w:rsidRPr="008910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- призвано служить рулём в руках Святого Духа, как Кормчего нашей веры, чтобы направлять нашу веру туда, куда хочет Бог</w:t>
      </w:r>
      <w:r w:rsidR="00013BDB">
        <w:rPr>
          <w:rFonts w:ascii="Arial" w:hAnsi="Arial" w:cs="Arial"/>
          <w:sz w:val="28"/>
          <w:szCs w:val="28"/>
          <w:lang w:val="ru-RU"/>
        </w:rPr>
        <w:t>.</w:t>
      </w:r>
    </w:p>
    <w:p w14:paraId="04818162" w14:textId="77777777" w:rsidR="00CD6351" w:rsidRPr="00A116DE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4D3ECD" w14:textId="7997DED2" w:rsidR="00CD6351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="00891024" w:rsidRPr="008910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- призвано принести покой утруждённому и обременённому.</w:t>
      </w:r>
    </w:p>
    <w:p w14:paraId="0D2CA86B" w14:textId="77777777" w:rsidR="00CD6351" w:rsidRPr="00A116DE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08D650" w14:textId="3E79AB3A" w:rsidR="00CD6351" w:rsidRPr="00D16BA5" w:rsidRDefault="00CD6351" w:rsidP="00013B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="00891024" w:rsidRPr="008910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закон, свидетельствующий и освобождающий нас от Египетского рабства своей души</w:t>
      </w:r>
      <w:r w:rsidR="00013BDB">
        <w:rPr>
          <w:rFonts w:ascii="Arial" w:hAnsi="Arial" w:cs="Arial"/>
          <w:sz w:val="28"/>
          <w:szCs w:val="28"/>
          <w:lang w:val="ru-RU"/>
        </w:rPr>
        <w:t>.</w:t>
      </w:r>
    </w:p>
    <w:p w14:paraId="04686244" w14:textId="77777777" w:rsidR="00CD6351" w:rsidRPr="00A116DE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8E6E98" w14:textId="1A6D5F82" w:rsidR="00CD6351" w:rsidRPr="004579E3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="00891024" w:rsidRPr="008910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сверхъестественная возможность возвеличивать Бога</w:t>
      </w:r>
      <w:r w:rsidR="00013BDB">
        <w:rPr>
          <w:rFonts w:ascii="Arial" w:hAnsi="Arial" w:cs="Arial"/>
          <w:sz w:val="28"/>
          <w:szCs w:val="28"/>
          <w:lang w:val="ru-RU"/>
        </w:rPr>
        <w:t>.</w:t>
      </w:r>
    </w:p>
    <w:p w14:paraId="24727866" w14:textId="77777777" w:rsidR="00CD6351" w:rsidRPr="00A116DE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677AD0" w14:textId="1F77F7FE" w:rsidR="00CD6351" w:rsidRPr="00013BDB" w:rsidRDefault="00CD6351" w:rsidP="00013B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="00891024" w:rsidRPr="008910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уникальный в своём роде вид пророчества</w:t>
      </w:r>
      <w:r w:rsidR="00013BDB">
        <w:rPr>
          <w:rFonts w:ascii="Arial" w:hAnsi="Arial" w:cs="Arial"/>
          <w:sz w:val="28"/>
          <w:szCs w:val="28"/>
          <w:lang w:val="ru-RU"/>
        </w:rPr>
        <w:t>.</w:t>
      </w:r>
    </w:p>
    <w:p w14:paraId="0FC160C0" w14:textId="77777777" w:rsidR="00CD6351" w:rsidRPr="00A116DE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A953AF" w14:textId="5AF0CC4B" w:rsidR="00CD6351" w:rsidRPr="004579E3" w:rsidRDefault="00CD6351" w:rsidP="00CD63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 w:rsidR="00891024" w:rsidRPr="008910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конфиденциальный разговор с Богом. Разговор, не подлежащий огласке; разговор секретный, доверительный, интимный</w:t>
      </w:r>
      <w:r w:rsidR="00013BDB">
        <w:rPr>
          <w:rFonts w:ascii="Arial" w:hAnsi="Arial" w:cs="Arial"/>
          <w:sz w:val="28"/>
          <w:szCs w:val="28"/>
          <w:lang w:val="ru-RU"/>
        </w:rPr>
        <w:t>.</w:t>
      </w:r>
    </w:p>
    <w:p w14:paraId="1DF01ABB" w14:textId="77777777" w:rsidR="00CD6351" w:rsidRPr="0090301D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3E3BE5" w14:textId="4F80ABD1" w:rsidR="00CD6351" w:rsidRPr="004579E3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 w:rsidR="00891024" w:rsidRPr="008910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способность назидать самого себя, а в частности свой дух</w:t>
      </w:r>
      <w:r w:rsidR="00013BDB">
        <w:rPr>
          <w:rFonts w:ascii="Arial" w:hAnsi="Arial" w:cs="Arial"/>
          <w:sz w:val="28"/>
          <w:szCs w:val="28"/>
          <w:lang w:val="ru-RU"/>
        </w:rPr>
        <w:t>.</w:t>
      </w:r>
    </w:p>
    <w:p w14:paraId="0D6E0943" w14:textId="77777777" w:rsidR="00CD6351" w:rsidRPr="0090301D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661399" w14:textId="2D777715" w:rsidR="00CD6351" w:rsidRPr="004579E3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 w:rsidR="00891024" w:rsidRPr="008910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способность обретать плод в своём духе или же питать свой дух</w:t>
      </w:r>
      <w:r w:rsidR="00013BDB">
        <w:rPr>
          <w:rFonts w:ascii="Arial" w:hAnsi="Arial" w:cs="Arial"/>
          <w:sz w:val="28"/>
          <w:szCs w:val="28"/>
          <w:lang w:val="ru-RU"/>
        </w:rPr>
        <w:t>.</w:t>
      </w:r>
    </w:p>
    <w:p w14:paraId="2067BF1B" w14:textId="77777777" w:rsidR="00CD6351" w:rsidRPr="0090301D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1B24FB" w14:textId="52E2B398" w:rsidR="00CD6351" w:rsidRPr="007A52F1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 w:rsidR="00891024" w:rsidRPr="008910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всеоружие Божие, данное нам для противостояния силам тьмы</w:t>
      </w:r>
      <w:r w:rsidR="00013BDB">
        <w:rPr>
          <w:rFonts w:ascii="Arial" w:hAnsi="Arial" w:cs="Arial"/>
          <w:sz w:val="28"/>
          <w:szCs w:val="28"/>
          <w:lang w:val="ru-RU"/>
        </w:rPr>
        <w:t>.</w:t>
      </w:r>
    </w:p>
    <w:p w14:paraId="11643667" w14:textId="77777777" w:rsidR="00CD6351" w:rsidRPr="0090301D" w:rsidRDefault="00CD6351" w:rsidP="00CD635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C87D473" w14:textId="03850B40" w:rsidR="00CD6351" w:rsidRPr="00D16BA5" w:rsidRDefault="00CD6351" w:rsidP="00CD635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lastRenderedPageBreak/>
        <w:t xml:space="preserve">12.  </w:t>
      </w:r>
      <w:r w:rsidRPr="00D16BA5">
        <w:rPr>
          <w:rFonts w:ascii="Arial" w:hAnsi="Arial" w:cs="Arial"/>
          <w:sz w:val="28"/>
          <w:szCs w:val="28"/>
          <w:lang w:val="ru-RU" w:eastAsia="en-US"/>
        </w:rPr>
        <w:t>Говорение</w:t>
      </w:r>
      <w:r>
        <w:rPr>
          <w:rFonts w:ascii="Arial" w:hAnsi="Arial" w:cs="Arial"/>
          <w:sz w:val="28"/>
          <w:szCs w:val="28"/>
          <w:lang w:val="ru-RU" w:eastAsia="en-US"/>
        </w:rPr>
        <w:t xml:space="preserve"> </w:t>
      </w:r>
      <w:r w:rsidRPr="00D16BA5">
        <w:rPr>
          <w:rFonts w:ascii="Arial" w:hAnsi="Arial" w:cs="Arial"/>
          <w:b w:val="0"/>
          <w:sz w:val="28"/>
          <w:szCs w:val="28"/>
          <w:lang w:val="ru-RU" w:eastAsia="en-US"/>
        </w:rPr>
        <w:t xml:space="preserve">на иных языках </w:t>
      </w:r>
      <w:r>
        <w:rPr>
          <w:rFonts w:ascii="Arial" w:hAnsi="Arial" w:cs="Arial"/>
          <w:b w:val="0"/>
          <w:sz w:val="28"/>
          <w:szCs w:val="28"/>
          <w:lang w:val="ru-RU" w:eastAsia="en-US"/>
        </w:rPr>
        <w:t>– это одно из уникальных знамений для неверующих</w:t>
      </w:r>
      <w:r w:rsidR="00013BDB">
        <w:rPr>
          <w:rFonts w:ascii="Arial" w:hAnsi="Arial" w:cs="Arial"/>
          <w:b w:val="0"/>
          <w:sz w:val="28"/>
          <w:szCs w:val="28"/>
          <w:lang w:val="ru-RU" w:eastAsia="en-US"/>
        </w:rPr>
        <w:t>.</w:t>
      </w:r>
    </w:p>
    <w:p w14:paraId="7913ACFE" w14:textId="77777777" w:rsidR="00CD6351" w:rsidRPr="00D16BA5" w:rsidRDefault="00CD6351" w:rsidP="00CD6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3920B0" w14:textId="74489DA9" w:rsidR="00CD6351" w:rsidRDefault="00CD6351" w:rsidP="009B7C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всего этого мы можем заключить, что говорение на иных языках в крещении Святым Духом – это необходимое оружие, приобщающее нас к достоинству </w:t>
      </w:r>
      <w:r w:rsidR="009B7CEF">
        <w:rPr>
          <w:rFonts w:ascii="Arial" w:hAnsi="Arial" w:cs="Arial"/>
          <w:sz w:val="28"/>
          <w:szCs w:val="28"/>
          <w:lang w:val="ru-RU"/>
        </w:rPr>
        <w:t>воина молитвы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DA7C94B" w14:textId="77777777" w:rsidR="00CD6351" w:rsidRPr="0078316D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2156B" w14:textId="3F2F4C4D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Непрестанная молитва, призванная ежедневно отделять нас </w:t>
      </w:r>
      <w:r w:rsidR="00BA3112">
        <w:rPr>
          <w:rFonts w:ascii="Arial" w:hAnsi="Arial" w:cs="Arial"/>
          <w:sz w:val="28"/>
          <w:szCs w:val="28"/>
          <w:lang w:val="ru-RU"/>
        </w:rPr>
        <w:t>от всего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BA3112">
        <w:rPr>
          <w:rFonts w:ascii="Arial" w:hAnsi="Arial" w:cs="Arial"/>
          <w:sz w:val="28"/>
          <w:szCs w:val="28"/>
          <w:lang w:val="ru-RU"/>
        </w:rPr>
        <w:t>не святого</w:t>
      </w:r>
      <w:r>
        <w:rPr>
          <w:rFonts w:ascii="Arial" w:hAnsi="Arial" w:cs="Arial"/>
          <w:sz w:val="28"/>
          <w:szCs w:val="28"/>
          <w:lang w:val="ru-RU"/>
        </w:rPr>
        <w:t xml:space="preserve"> и приближать нас к Святому Богу – это, по сути дела, великое таинство Самого Бога. Потому, что,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во-первых: </w:t>
      </w:r>
    </w:p>
    <w:p w14:paraId="245C752D" w14:textId="77777777" w:rsidR="00CD6351" w:rsidRPr="00340C2E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807E2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0519A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олитва – это</w:t>
      </w:r>
      <w:r w:rsidRPr="00DB45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единственный способ, выражающий законные отношения Сына Божьего и Святого Духа с Богом Отцом.</w:t>
      </w:r>
    </w:p>
    <w:p w14:paraId="712315FB" w14:textId="77777777" w:rsidR="00CD6351" w:rsidRPr="0050519A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F36D1" w14:textId="5703AD74" w:rsidR="00CD6351" w:rsidRPr="00C33347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Молитва – это диалог человека с Богом, призванный протекать и твориться в той тайне, в которой благоволит обитать Бог</w:t>
      </w:r>
      <w:r w:rsidR="00C33347" w:rsidRPr="00C33347">
        <w:rPr>
          <w:rFonts w:ascii="Arial" w:hAnsi="Arial" w:cs="Arial"/>
          <w:sz w:val="28"/>
          <w:szCs w:val="28"/>
          <w:lang w:val="ru-RU"/>
        </w:rPr>
        <w:t>.</w:t>
      </w:r>
    </w:p>
    <w:p w14:paraId="64B6DAD9" w14:textId="77777777" w:rsidR="00CD6351" w:rsidRPr="00340C2E" w:rsidRDefault="00CD6351" w:rsidP="00CD6351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55F69863" w14:textId="77777777" w:rsidR="00CD6351" w:rsidRPr="009B4559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4559">
        <w:rPr>
          <w:rFonts w:ascii="Arial" w:hAnsi="Arial" w:cs="Arial"/>
          <w:sz w:val="28"/>
          <w:szCs w:val="28"/>
          <w:lang w:val="ru-RU"/>
        </w:rPr>
        <w:t>Молитва – это способ, с помощью которого человек управляет землёй и даёт Богу право изменять ход событий на земле.</w:t>
      </w:r>
    </w:p>
    <w:p w14:paraId="7040FAD5" w14:textId="77777777" w:rsidR="00CD6351" w:rsidRPr="00340C2E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3BAAA" w14:textId="0E15ACA7" w:rsidR="00CD6351" w:rsidRPr="00387790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Молитва, которая прерывается, не может отделять нас от несвятого, а следовательно, не может и называться молитвой</w:t>
      </w:r>
      <w:r w:rsidR="00C33347" w:rsidRPr="00387790">
        <w:rPr>
          <w:rFonts w:ascii="Arial" w:hAnsi="Arial" w:cs="Arial"/>
          <w:sz w:val="28"/>
          <w:szCs w:val="28"/>
          <w:lang w:val="ru-RU"/>
        </w:rPr>
        <w:t>.</w:t>
      </w:r>
    </w:p>
    <w:p w14:paraId="467CB3D8" w14:textId="77777777" w:rsidR="00CD6351" w:rsidRPr="00340C2E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C4621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Молитва – это инструмент правовых отношений с Богом, призванный раскрывать неизмеримые возможности благодати.</w:t>
      </w:r>
    </w:p>
    <w:p w14:paraId="26EB1F9B" w14:textId="77777777" w:rsidR="00CD6351" w:rsidRPr="00340C2E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838F4" w14:textId="4D57BA26" w:rsidR="00CD6351" w:rsidRPr="00387790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Молитва – это, выражение воли Божией, представленной в плоде духа, восполняющего алкание и жажду Бога</w:t>
      </w:r>
      <w:r w:rsidR="00387790" w:rsidRPr="00387790">
        <w:rPr>
          <w:rFonts w:ascii="Arial" w:hAnsi="Arial" w:cs="Arial"/>
          <w:sz w:val="28"/>
          <w:szCs w:val="28"/>
          <w:lang w:val="ru-RU"/>
        </w:rPr>
        <w:t>.</w:t>
      </w:r>
    </w:p>
    <w:p w14:paraId="131DB299" w14:textId="77777777" w:rsidR="00CD6351" w:rsidRPr="009B4559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955C5" w14:textId="77777777" w:rsidR="00CD6351" w:rsidRDefault="00CD6351" w:rsidP="00CD635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Молитва – это жертва и плод уст, прославляющих Бога.</w:t>
      </w:r>
    </w:p>
    <w:p w14:paraId="291C67EF" w14:textId="77777777" w:rsidR="00CD6351" w:rsidRPr="009727E7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CB8F8" w14:textId="331769B4" w:rsidR="00CD6351" w:rsidRDefault="008E5133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определим п</w:t>
      </w:r>
      <w:r w:rsidR="00C07B2D">
        <w:rPr>
          <w:rFonts w:ascii="Arial" w:hAnsi="Arial" w:cs="Arial"/>
          <w:sz w:val="28"/>
          <w:szCs w:val="28"/>
          <w:lang w:val="ru-RU"/>
        </w:rPr>
        <w:t>очему Бог молчит и не отвечает на молитвы?</w:t>
      </w:r>
    </w:p>
    <w:p w14:paraId="74238308" w14:textId="77777777" w:rsidR="00CD6351" w:rsidRPr="009B4559" w:rsidRDefault="00CD6351" w:rsidP="00CD635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166CFE2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66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Есть большая разница между священником и обычным человеком. А также, между душевным человеком и духовным. </w:t>
      </w:r>
    </w:p>
    <w:p w14:paraId="3041BBE3" w14:textId="77777777" w:rsidR="00CD6351" w:rsidRPr="00684D28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1C270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обычный человек, так и душевный, не могут, не знают, и не обладают правом, положением и достоинством входить в присутствие Бога – это исключительная прерогатива, право и власть священников Господних или людей духовных.</w:t>
      </w:r>
    </w:p>
    <w:p w14:paraId="5E1D2DC2" w14:textId="77777777" w:rsidR="00CD6351" w:rsidRPr="00B70C0F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15AF9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66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Если мы не знаем, каким образом Бог может отвечать на молитвы, то даже при условии Его ответа, мы будем полагать, что Он либо молчит, либо будем понимать Его неверно.</w:t>
      </w:r>
    </w:p>
    <w:p w14:paraId="37BBC0B9" w14:textId="77777777" w:rsidR="00CD6351" w:rsidRPr="003E2722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D50E0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Молчание Бога, в определённом случае, также может являться красноречивым ответом на нашу молитву. </w:t>
      </w:r>
    </w:p>
    <w:p w14:paraId="1D7468C9" w14:textId="77777777" w:rsidR="00CD6351" w:rsidRPr="003E2722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49E78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Молчание Бога в ответ на нашу молитву может происходить, когда мы, не соработаем с ходатайством Святого Духа, посредством имеющегося у нас иного языка.</w:t>
      </w:r>
    </w:p>
    <w:p w14:paraId="7EA024F3" w14:textId="77777777" w:rsidR="00CD6351" w:rsidRPr="00C11C54" w:rsidRDefault="00CD6351" w:rsidP="00CD635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B689CB" w14:textId="77777777" w:rsidR="00CD6351" w:rsidRPr="00C11C54" w:rsidRDefault="00CD6351" w:rsidP="00CD635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C54">
        <w:rPr>
          <w:rFonts w:ascii="Arial" w:hAnsi="Arial" w:cs="Arial"/>
          <w:i/>
          <w:iCs/>
          <w:sz w:val="28"/>
          <w:szCs w:val="28"/>
          <w:lang w:val="ru-RU"/>
        </w:rPr>
        <w:t>Ибо мы не знаем, о чем молиться, как должно, но Сам Дух ходатайствует за нас воздыханиями неизреченными (</w:t>
      </w:r>
      <w:r w:rsidRPr="00C11C5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Рим.8:26</w:t>
      </w:r>
      <w:r w:rsidRPr="00C11C5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D112FA" w14:textId="77777777" w:rsidR="00CD6351" w:rsidRPr="00BC253F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1DFAE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4A7667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еотвеченная молитва не означает, что Бог изменил нам или забыл о нас. Напротив – Он любит нас и остаётся нам, верен.</w:t>
      </w:r>
    </w:p>
    <w:p w14:paraId="1E7EEE67" w14:textId="77777777" w:rsidR="00CD6351" w:rsidRPr="00ED4A48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CB73E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Бог желает, чтобы мы жаждали Его, искали Лица Его постоянно, и входили в Его присутствие.</w:t>
      </w:r>
    </w:p>
    <w:p w14:paraId="5F5E867C" w14:textId="77777777" w:rsidR="00CD6351" w:rsidRPr="00F96C88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A2F65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C88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Будем помнить, что Бог только смиренным даёт благодать, через которую мы можем входить в присутствие Господне.</w:t>
      </w:r>
    </w:p>
    <w:p w14:paraId="483B861E" w14:textId="77777777" w:rsidR="00CD6351" w:rsidRPr="00F96C88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5052A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священникам, нам нужно научиться входить в присутствие Господне, имея при этом, правильный дух, правильные мотивы и надлежащую подготовку – и тогда через такую молитву, мы сможем общаться с Богом, как Его священники. </w:t>
      </w:r>
    </w:p>
    <w:p w14:paraId="25F3F50D" w14:textId="77777777" w:rsidR="00CD6351" w:rsidRPr="00233C78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32F41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513E">
        <w:rPr>
          <w:rFonts w:ascii="Arial" w:hAnsi="Arial" w:cs="Arial"/>
          <w:b/>
          <w:sz w:val="28"/>
          <w:szCs w:val="28"/>
          <w:lang w:val="ru-RU"/>
        </w:rPr>
        <w:t>Первый шаг</w:t>
      </w:r>
      <w:r>
        <w:rPr>
          <w:rFonts w:ascii="Arial" w:hAnsi="Arial" w:cs="Arial"/>
          <w:sz w:val="28"/>
          <w:szCs w:val="28"/>
          <w:lang w:val="ru-RU"/>
        </w:rPr>
        <w:t>, дающий право на вхождение в присутствие Господне – это дать Богу основание, помазать нас Своим елеем.</w:t>
      </w:r>
    </w:p>
    <w:p w14:paraId="1ECA5371" w14:textId="77777777" w:rsidR="00CD6351" w:rsidRPr="006F330A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FE639" w14:textId="77777777" w:rsidR="00CD6351" w:rsidRDefault="00CD6351" w:rsidP="00CD6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Второй</w:t>
      </w:r>
      <w:r w:rsidRPr="00D6513E">
        <w:rPr>
          <w:rFonts w:ascii="Arial" w:hAnsi="Arial" w:cs="Arial"/>
          <w:b/>
          <w:sz w:val="28"/>
          <w:szCs w:val="28"/>
          <w:lang w:val="ru-RU"/>
        </w:rPr>
        <w:t xml:space="preserve"> шаг</w:t>
      </w:r>
      <w:r>
        <w:rPr>
          <w:rFonts w:ascii="Arial" w:hAnsi="Arial" w:cs="Arial"/>
          <w:sz w:val="28"/>
          <w:szCs w:val="28"/>
          <w:lang w:val="ru-RU"/>
        </w:rPr>
        <w:t>, дающий право на вхождение в присутствие Господне – это отказ от своих прав и желаний, в пользу прав и желаний Бога, чтобы представлять интересы Бога.</w:t>
      </w:r>
    </w:p>
    <w:p w14:paraId="5860002F" w14:textId="77777777" w:rsidR="00CD6351" w:rsidRPr="00202EB8" w:rsidRDefault="00CD6351" w:rsidP="00CD6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353AD" w14:textId="0377DA90" w:rsidR="00380335" w:rsidRPr="0067387F" w:rsidRDefault="00CD6351" w:rsidP="0067387F">
      <w:pPr>
        <w:jc w:val="both"/>
        <w:rPr>
          <w:i/>
          <w:iCs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Третий шаг</w:t>
      </w:r>
      <w:r>
        <w:rPr>
          <w:rFonts w:ascii="Arial" w:hAnsi="Arial" w:cs="Arial"/>
          <w:sz w:val="28"/>
          <w:szCs w:val="28"/>
          <w:lang w:val="ru-RU"/>
        </w:rPr>
        <w:t>, дающий право на вхождение в присутствие Господне – это правильное отношение священника, к назначению храма, как к дому молитвы для всех народов</w:t>
      </w:r>
      <w:r w:rsidR="00A20F1F">
        <w:rPr>
          <w:rFonts w:ascii="Arial" w:hAnsi="Arial" w:cs="Arial"/>
          <w:sz w:val="28"/>
          <w:szCs w:val="28"/>
          <w:lang w:val="ru-RU"/>
        </w:rPr>
        <w:t xml:space="preserve"> без</w:t>
      </w:r>
      <w:r>
        <w:rPr>
          <w:rFonts w:ascii="Arial" w:hAnsi="Arial" w:cs="Arial"/>
          <w:sz w:val="28"/>
          <w:szCs w:val="28"/>
          <w:lang w:val="ru-RU"/>
        </w:rPr>
        <w:t xml:space="preserve"> превосходства и исключительности какой-либо нации, </w:t>
      </w:r>
      <w:r w:rsidR="0067387F">
        <w:rPr>
          <w:rFonts w:ascii="Arial" w:hAnsi="Arial" w:cs="Arial"/>
          <w:sz w:val="28"/>
          <w:szCs w:val="28"/>
          <w:lang w:val="ru-RU"/>
        </w:rPr>
        <w:t>или</w:t>
      </w:r>
      <w:r w:rsidR="00A20F1F">
        <w:rPr>
          <w:rFonts w:ascii="Arial" w:hAnsi="Arial" w:cs="Arial"/>
          <w:sz w:val="28"/>
          <w:szCs w:val="28"/>
          <w:lang w:val="ru-RU"/>
        </w:rPr>
        <w:t xml:space="preserve"> разделения на социальн</w:t>
      </w:r>
      <w:r w:rsidR="009B3D15">
        <w:rPr>
          <w:rFonts w:ascii="Arial" w:hAnsi="Arial" w:cs="Arial"/>
          <w:sz w:val="28"/>
          <w:szCs w:val="28"/>
          <w:lang w:val="ru-RU"/>
        </w:rPr>
        <w:t>ое,</w:t>
      </w:r>
      <w:r w:rsidR="00072679">
        <w:rPr>
          <w:rFonts w:ascii="Arial" w:hAnsi="Arial" w:cs="Arial"/>
          <w:sz w:val="28"/>
          <w:szCs w:val="28"/>
          <w:lang w:val="ru-RU"/>
        </w:rPr>
        <w:t xml:space="preserve"> возрастно</w:t>
      </w:r>
      <w:r w:rsidR="009B3D15">
        <w:rPr>
          <w:rFonts w:ascii="Arial" w:hAnsi="Arial" w:cs="Arial"/>
          <w:sz w:val="28"/>
          <w:szCs w:val="28"/>
          <w:lang w:val="ru-RU"/>
        </w:rPr>
        <w:t>е</w:t>
      </w:r>
      <w:r w:rsidR="00072679">
        <w:rPr>
          <w:rFonts w:ascii="Arial" w:hAnsi="Arial" w:cs="Arial"/>
          <w:sz w:val="28"/>
          <w:szCs w:val="28"/>
          <w:lang w:val="ru-RU"/>
        </w:rPr>
        <w:t xml:space="preserve"> </w:t>
      </w:r>
      <w:r w:rsidR="009B3D15">
        <w:rPr>
          <w:rFonts w:ascii="Arial" w:hAnsi="Arial" w:cs="Arial"/>
          <w:sz w:val="28"/>
          <w:szCs w:val="28"/>
          <w:lang w:val="ru-RU"/>
        </w:rPr>
        <w:t xml:space="preserve">и половое </w:t>
      </w:r>
      <w:r w:rsidR="00A20F1F">
        <w:rPr>
          <w:rFonts w:ascii="Arial" w:hAnsi="Arial" w:cs="Arial"/>
          <w:sz w:val="28"/>
          <w:szCs w:val="28"/>
          <w:lang w:val="ru-RU"/>
        </w:rPr>
        <w:t>происхождении</w:t>
      </w:r>
      <w:r w:rsidR="0067387F">
        <w:rPr>
          <w:rFonts w:ascii="Arial" w:hAnsi="Arial" w:cs="Arial"/>
          <w:sz w:val="28"/>
          <w:szCs w:val="28"/>
          <w:lang w:val="ru-RU"/>
        </w:rPr>
        <w:t xml:space="preserve">, а </w:t>
      </w:r>
      <w:r w:rsidR="009B3D15">
        <w:rPr>
          <w:rFonts w:ascii="Arial" w:hAnsi="Arial" w:cs="Arial"/>
          <w:sz w:val="28"/>
          <w:szCs w:val="28"/>
          <w:lang w:val="ru-RU"/>
        </w:rPr>
        <w:t>также,</w:t>
      </w:r>
      <w:r w:rsidR="000726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когда мы </w:t>
      </w:r>
      <w:r w:rsidR="0067387F">
        <w:rPr>
          <w:rFonts w:ascii="Arial" w:hAnsi="Arial" w:cs="Arial"/>
          <w:sz w:val="28"/>
          <w:szCs w:val="28"/>
          <w:lang w:val="ru-RU"/>
        </w:rPr>
        <w:t xml:space="preserve">не </w:t>
      </w:r>
      <w:r>
        <w:rPr>
          <w:rFonts w:ascii="Arial" w:hAnsi="Arial" w:cs="Arial"/>
          <w:sz w:val="28"/>
          <w:szCs w:val="28"/>
          <w:lang w:val="ru-RU"/>
        </w:rPr>
        <w:t>оставляем своё собрание, в которое поместил нас Бог</w:t>
      </w:r>
      <w:r w:rsidR="0067387F">
        <w:rPr>
          <w:rFonts w:ascii="Arial" w:hAnsi="Arial" w:cs="Arial"/>
          <w:sz w:val="28"/>
          <w:szCs w:val="28"/>
          <w:lang w:val="ru-RU"/>
        </w:rPr>
        <w:t>.</w:t>
      </w:r>
    </w:p>
    <w:sectPr w:rsidR="00380335" w:rsidRPr="006738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0B99" w14:textId="77777777" w:rsidR="00CA7D07" w:rsidRDefault="00CA7D07" w:rsidP="00340FA3">
      <w:r>
        <w:separator/>
      </w:r>
    </w:p>
  </w:endnote>
  <w:endnote w:type="continuationSeparator" w:id="0">
    <w:p w14:paraId="32337CCA" w14:textId="77777777" w:rsidR="00CA7D07" w:rsidRDefault="00CA7D07" w:rsidP="0034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825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53C90" w14:textId="1680E147" w:rsidR="00340FA3" w:rsidRDefault="00340F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BA9B1E" w14:textId="77777777" w:rsidR="00340FA3" w:rsidRDefault="00340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88A3" w14:textId="77777777" w:rsidR="00CA7D07" w:rsidRDefault="00CA7D07" w:rsidP="00340FA3">
      <w:r>
        <w:separator/>
      </w:r>
    </w:p>
  </w:footnote>
  <w:footnote w:type="continuationSeparator" w:id="0">
    <w:p w14:paraId="0161DC23" w14:textId="77777777" w:rsidR="00CA7D07" w:rsidRDefault="00CA7D07" w:rsidP="00340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51"/>
    <w:rsid w:val="00013BDB"/>
    <w:rsid w:val="00022F9D"/>
    <w:rsid w:val="00072679"/>
    <w:rsid w:val="001D360F"/>
    <w:rsid w:val="001E4289"/>
    <w:rsid w:val="001F3382"/>
    <w:rsid w:val="00263DB4"/>
    <w:rsid w:val="00273390"/>
    <w:rsid w:val="002A4365"/>
    <w:rsid w:val="002B67E8"/>
    <w:rsid w:val="002E7C13"/>
    <w:rsid w:val="00313700"/>
    <w:rsid w:val="00340FA3"/>
    <w:rsid w:val="00380335"/>
    <w:rsid w:val="00387790"/>
    <w:rsid w:val="003D3533"/>
    <w:rsid w:val="00404CB7"/>
    <w:rsid w:val="00414F01"/>
    <w:rsid w:val="004366EC"/>
    <w:rsid w:val="004B11DB"/>
    <w:rsid w:val="00515321"/>
    <w:rsid w:val="005C0125"/>
    <w:rsid w:val="005C0184"/>
    <w:rsid w:val="005D07B9"/>
    <w:rsid w:val="0067387F"/>
    <w:rsid w:val="00726414"/>
    <w:rsid w:val="00732AD5"/>
    <w:rsid w:val="007408CC"/>
    <w:rsid w:val="00751E87"/>
    <w:rsid w:val="00787806"/>
    <w:rsid w:val="00796F6F"/>
    <w:rsid w:val="00843B68"/>
    <w:rsid w:val="00862499"/>
    <w:rsid w:val="00891024"/>
    <w:rsid w:val="008A0B76"/>
    <w:rsid w:val="008D65D0"/>
    <w:rsid w:val="008E202A"/>
    <w:rsid w:val="008E5133"/>
    <w:rsid w:val="00906938"/>
    <w:rsid w:val="00912ADE"/>
    <w:rsid w:val="00972E93"/>
    <w:rsid w:val="00975D40"/>
    <w:rsid w:val="009B2665"/>
    <w:rsid w:val="009B3D15"/>
    <w:rsid w:val="009B7CEF"/>
    <w:rsid w:val="00A14A83"/>
    <w:rsid w:val="00A20F1F"/>
    <w:rsid w:val="00A218C7"/>
    <w:rsid w:val="00A23D09"/>
    <w:rsid w:val="00A62002"/>
    <w:rsid w:val="00A81DB4"/>
    <w:rsid w:val="00A869A3"/>
    <w:rsid w:val="00B113B8"/>
    <w:rsid w:val="00BA3112"/>
    <w:rsid w:val="00BC459A"/>
    <w:rsid w:val="00C07B2D"/>
    <w:rsid w:val="00C11C54"/>
    <w:rsid w:val="00C1246F"/>
    <w:rsid w:val="00C156D7"/>
    <w:rsid w:val="00C2258B"/>
    <w:rsid w:val="00C33347"/>
    <w:rsid w:val="00C40345"/>
    <w:rsid w:val="00C470C4"/>
    <w:rsid w:val="00CA7D07"/>
    <w:rsid w:val="00CD6351"/>
    <w:rsid w:val="00D34AA1"/>
    <w:rsid w:val="00D37220"/>
    <w:rsid w:val="00D514B6"/>
    <w:rsid w:val="00D7118F"/>
    <w:rsid w:val="00DA01C8"/>
    <w:rsid w:val="00E87D43"/>
    <w:rsid w:val="00EA5141"/>
    <w:rsid w:val="00EC45AE"/>
    <w:rsid w:val="00EE1F44"/>
    <w:rsid w:val="00F960B9"/>
    <w:rsid w:val="00F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C806"/>
  <w15:chartTrackingRefBased/>
  <w15:docId w15:val="{443639AC-747A-4514-9769-F962BC06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D635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CD6351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40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F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F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19</Pages>
  <Words>5102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218</cp:revision>
  <dcterms:created xsi:type="dcterms:W3CDTF">2022-01-30T04:31:00Z</dcterms:created>
  <dcterms:modified xsi:type="dcterms:W3CDTF">2022-02-02T00:16:00Z</dcterms:modified>
</cp:coreProperties>
</file>