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965B" w14:textId="77777777" w:rsidR="0081689F" w:rsidRDefault="0081689F" w:rsidP="0081689F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EA1B07E" w14:textId="77777777" w:rsidR="0081689F" w:rsidRDefault="0081689F" w:rsidP="0081689F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07BAD2ED" w14:textId="77777777" w:rsidR="0081689F" w:rsidRDefault="0081689F" w:rsidP="001B1B3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509DD52B" w14:textId="77777777" w:rsidR="0081689F" w:rsidRDefault="0081689F" w:rsidP="0081689F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0CCBCCE5" w14:textId="77777777" w:rsidR="0081689F" w:rsidRDefault="0081689F" w:rsidP="0081689F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2726CF02" w14:textId="5207B587" w:rsidR="0081689F" w:rsidRDefault="0081689F" w:rsidP="0081689F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12.05.21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16E04C28" w14:textId="77777777" w:rsidR="0081689F" w:rsidRPr="0063016C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D6587F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B0DE24A" w14:textId="77777777" w:rsidR="0081689F" w:rsidRPr="00F01E17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AF2F23" w14:textId="77777777" w:rsidR="0081689F" w:rsidRPr="00EE4D86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01B02E1B" w14:textId="77777777" w:rsidR="0081689F" w:rsidRPr="001F6E5A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E573DC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заповедь – является наследием святых всех времён, и адресована она Христом, сугубо Своим ученикам. А посему, люди, не признающие над собою власти человека, посланного Богом, к наследию этой заповеди, никакого отношения ещё никогда не имели, и навряд ли уже, когда нибудь смогут иметь. </w:t>
      </w:r>
    </w:p>
    <w:p w14:paraId="239AA5A7" w14:textId="77777777" w:rsidR="0081689F" w:rsidRPr="00F50706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D1C344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мы  остановились на исследовании такого вопроса.</w:t>
      </w:r>
    </w:p>
    <w:p w14:paraId="503D1278" w14:textId="77777777" w:rsidR="0081689F" w:rsidRPr="00CA1B5A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FA6EB8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соработаем в нашем сердце? </w:t>
      </w:r>
    </w:p>
    <w:p w14:paraId="0F765C9E" w14:textId="77777777" w:rsidR="0081689F" w:rsidRPr="007E3684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CBCFB9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 частности на том, что </w:t>
      </w:r>
      <w:r w:rsidRPr="007E3684">
        <w:rPr>
          <w:rFonts w:ascii="Arial" w:hAnsi="Arial" w:cs="Arial"/>
          <w:sz w:val="28"/>
          <w:szCs w:val="28"/>
          <w:lang w:val="ru-RU"/>
        </w:rPr>
        <w:t>назначение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Христово, получить оправдание, дабы жить для Умершего за нас и Воскресшего, чтобы таким путём -</w:t>
      </w:r>
    </w:p>
    <w:p w14:paraId="07ECBA23" w14:textId="77777777" w:rsidR="0081689F" w:rsidRPr="00A5714A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AD8099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Обрести утверждение своего спасения, в новых скрижалях завета, знаменующих воскресение Христова,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сие обетование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E2B23AE" w14:textId="77777777" w:rsidR="0081689F" w:rsidRPr="002601F2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4A998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25EB0ED4" w14:textId="77777777" w:rsidR="0081689F" w:rsidRPr="00136A2A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A48FFD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Завет мира в сердце воина молитвы – это результат послушания его веры, Вере Божией, в словах посланников Бога. </w:t>
      </w:r>
    </w:p>
    <w:p w14:paraId="5534C6DC" w14:textId="77777777" w:rsidR="0081689F" w:rsidRPr="00097258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BDB99D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Итак</w:t>
      </w:r>
      <w:r w:rsidRPr="00E95A94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 на предмет владычества мира Божьего в нашем сердце, что идентифицирует нас, как сынов Божиих и как святыню Бога?</w:t>
      </w:r>
    </w:p>
    <w:p w14:paraId="5D86B81D" w14:textId="77777777" w:rsidR="0081689F" w:rsidRPr="0091640E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5228F3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Испытывать своё сердце на предмет владычества мира Божьего, следует по способности быть миротворцем, что характеризует нас, как сынов Божиих. Как написано:</w:t>
      </w:r>
    </w:p>
    <w:p w14:paraId="2EF9A1C9" w14:textId="77777777" w:rsidR="0081689F" w:rsidRPr="00097258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C055A4" w14:textId="77777777" w:rsidR="0081689F" w:rsidRPr="000433D0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22A24235" w14:textId="77777777" w:rsidR="0081689F" w:rsidRPr="000433D0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D2A59F" w14:textId="77777777" w:rsidR="0081689F" w:rsidRPr="002E683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Шесть признаков, по которым нам следует судить, о своей причастности к сынам мира, уже были предметом нашего исследования, и, мы остановились на исследовании седьмого:</w:t>
      </w:r>
    </w:p>
    <w:p w14:paraId="3D28B1B5" w14:textId="77777777" w:rsidR="0081689F" w:rsidRPr="0044580D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364AA3" w14:textId="77777777" w:rsidR="0081689F" w:rsidRPr="00C41B84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06DA3FE9" w14:textId="77777777" w:rsidR="0081689F" w:rsidRPr="00A661C1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D2884F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10C44786" w14:textId="77777777" w:rsidR="0081689F" w:rsidRPr="005004BE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F886DE" w14:textId="77777777" w:rsidR="0081689F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святая или же, избирательная любовь Бога «Агаппе» - представлена в Писании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пророков, которые по своей сути – являются неизменными природными свойствами Бога. </w:t>
      </w:r>
    </w:p>
    <w:p w14:paraId="5D5ACC69" w14:textId="77777777" w:rsidR="0081689F" w:rsidRPr="00A6773F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60C935" w14:textId="77777777" w:rsidR="0081689F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F13FA21" w14:textId="77777777" w:rsidR="0081689F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C6F91D6" w14:textId="77777777" w:rsidR="0081689F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F3AB461" w14:textId="77777777" w:rsidR="0081689F" w:rsidRPr="00772E13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A26CDF8" w14:textId="77777777" w:rsidR="0081689F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DB89009" w14:textId="77777777" w:rsidR="0081689F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C7AAD84" w14:textId="77777777" w:rsidR="0081689F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695F91B8" w14:textId="77777777" w:rsidR="0081689F" w:rsidRPr="00AA674F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6627D9" w14:textId="77777777" w:rsidR="0081689F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из семи имеющихся характеристик добродетели, которые в своей совокупности определяют, в нашем </w:t>
      </w:r>
      <w:r>
        <w:rPr>
          <w:rFonts w:ascii="Arial" w:hAnsi="Arial" w:cs="Arial"/>
          <w:sz w:val="28"/>
          <w:szCs w:val="28"/>
          <w:lang w:val="ru-RU"/>
        </w:rPr>
        <w:lastRenderedPageBreak/>
        <w:t>сердце, благость Бога, мы уже рассмотрели, пять составляющих.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 на шестой – это призвание, показывать в братолюбии –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«Агаппе»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41367CD" w14:textId="77777777" w:rsidR="0081689F" w:rsidRPr="001414F9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82179D" w14:textId="77777777" w:rsidR="0081689F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этой возвышенной и благородной составляющей, в показании нашей веры братолюбия – переводит нас из состояния вечной смерти, в состояние вечной жизни.</w:t>
      </w:r>
    </w:p>
    <w:p w14:paraId="44D0AA7E" w14:textId="77777777" w:rsidR="0081689F" w:rsidRPr="001414F9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29700E" w14:textId="77777777" w:rsidR="0081689F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414F9">
        <w:rPr>
          <w:rFonts w:ascii="Arial" w:hAnsi="Arial" w:cs="Arial"/>
          <w:sz w:val="28"/>
          <w:szCs w:val="28"/>
          <w:lang w:val="ru-RU"/>
        </w:rPr>
        <w:t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что никакой человекоубийца не имеет жизни вечной, в нем пребывающей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14F9">
        <w:rPr>
          <w:rFonts w:ascii="Arial" w:hAnsi="Arial" w:cs="Arial"/>
          <w:sz w:val="28"/>
          <w:szCs w:val="28"/>
          <w:u w:val="single"/>
          <w:lang w:val="ru-RU"/>
        </w:rPr>
        <w:t>1.Ин.3:14,15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14F9">
        <w:rPr>
          <w:rFonts w:ascii="Arial" w:hAnsi="Arial" w:cs="Arial"/>
          <w:sz w:val="28"/>
          <w:szCs w:val="28"/>
          <w:lang w:val="ru-RU"/>
        </w:rPr>
        <w:t>.</w:t>
      </w:r>
    </w:p>
    <w:p w14:paraId="14BC791E" w14:textId="77777777" w:rsidR="0081689F" w:rsidRPr="00B05953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7F37F0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как и в предыдущих составляющих, добродетель Бога, в Его уникальной к нам благости, которую мы призваны показывать в своей вере, в семи составляющих –</w:t>
      </w:r>
      <w:r w:rsidRPr="00E22E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необходимо было ответить на четыре классических вопроса:</w:t>
      </w:r>
    </w:p>
    <w:p w14:paraId="3491A2F8" w14:textId="77777777" w:rsidR="0081689F" w:rsidRPr="00D5139B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25C116" w14:textId="77777777" w:rsidR="0081689F" w:rsidRPr="00E85191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силе братолюбия, которое мы призваны показывать в своей вере?</w:t>
      </w:r>
    </w:p>
    <w:p w14:paraId="0D6D3D4A" w14:textId="77777777" w:rsidR="0081689F" w:rsidRPr="00D5139B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2D5009F" w14:textId="77777777" w:rsidR="0081689F" w:rsidRPr="00E85191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сила братолюбия, которое мы призваны показывать в своей вере?</w:t>
      </w:r>
    </w:p>
    <w:p w14:paraId="3085AB34" w14:textId="77777777" w:rsidR="0081689F" w:rsidRPr="00E85191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305C2C2" w14:textId="77777777" w:rsidR="0081689F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 показывать в своей вере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братолюбие?</w:t>
      </w:r>
    </w:p>
    <w:p w14:paraId="5F0D5049" w14:textId="77777777" w:rsidR="0081689F" w:rsidRPr="00023FE1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CDE91F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565D"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</w:t>
      </w:r>
      <w:r>
        <w:rPr>
          <w:rFonts w:ascii="Arial" w:hAnsi="Arial" w:cs="Arial"/>
          <w:sz w:val="28"/>
          <w:szCs w:val="28"/>
          <w:lang w:val="ru-RU"/>
        </w:rPr>
        <w:t xml:space="preserve"> первые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три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>, и остановились на рассматривании вопроса четвёртого.</w:t>
      </w:r>
    </w:p>
    <w:p w14:paraId="2275139E" w14:textId="77777777" w:rsidR="0081689F" w:rsidRPr="00E85191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7E6793" w14:textId="77777777" w:rsidR="0081689F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вере, силы братолюбия?</w:t>
      </w:r>
    </w:p>
    <w:p w14:paraId="0C581758" w14:textId="77777777" w:rsidR="0081689F" w:rsidRPr="00D10F11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845381" w14:textId="77777777" w:rsidR="0081689F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рассмотрели первые пять признаков, по которым следует судить, что мы показываем в своей вере силу братолюбия, и остановились на рассматривании шестого признака:</w:t>
      </w:r>
    </w:p>
    <w:p w14:paraId="3184343F" w14:textId="77777777" w:rsidR="0081689F" w:rsidRPr="00A026FA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D535CF" w14:textId="77777777" w:rsidR="0081689F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E06B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себя на предмет показания любви Божией, явленной нами в братолюбии – это по способности, </w:t>
      </w:r>
      <w:r>
        <w:rPr>
          <w:rFonts w:ascii="Arial" w:hAnsi="Arial" w:cs="Arial"/>
          <w:sz w:val="28"/>
          <w:lang w:val="ru-RU"/>
        </w:rPr>
        <w:t>не заботиться</w:t>
      </w:r>
      <w:r w:rsidRPr="00051A71">
        <w:rPr>
          <w:rFonts w:ascii="Arial" w:hAnsi="Arial" w:cs="Arial"/>
          <w:sz w:val="28"/>
          <w:lang w:val="ru-RU"/>
        </w:rPr>
        <w:t xml:space="preserve"> ни о чем, но всегда в молитве и про</w:t>
      </w:r>
      <w:r>
        <w:rPr>
          <w:rFonts w:ascii="Arial" w:hAnsi="Arial" w:cs="Arial"/>
          <w:sz w:val="28"/>
          <w:lang w:val="ru-RU"/>
        </w:rPr>
        <w:t>шении с благодарением открывать</w:t>
      </w:r>
      <w:r w:rsidRPr="00051A71">
        <w:rPr>
          <w:rFonts w:ascii="Arial" w:hAnsi="Arial" w:cs="Arial"/>
          <w:sz w:val="28"/>
          <w:lang w:val="ru-RU"/>
        </w:rPr>
        <w:t xml:space="preserve"> свои желания пред Богом</w:t>
      </w:r>
      <w:r>
        <w:rPr>
          <w:rFonts w:ascii="Arial" w:hAnsi="Arial" w:cs="Arial"/>
          <w:sz w:val="28"/>
          <w:lang w:val="ru-RU"/>
        </w:rPr>
        <w:t>.</w:t>
      </w:r>
    </w:p>
    <w:p w14:paraId="097E0B06" w14:textId="77777777" w:rsidR="0081689F" w:rsidRPr="009B4DBE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79A59E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192EB3">
        <w:rPr>
          <w:rFonts w:ascii="Arial" w:hAnsi="Arial" w:cs="Arial"/>
          <w:sz w:val="28"/>
          <w:szCs w:val="28"/>
          <w:lang w:val="ru-RU"/>
        </w:rPr>
        <w:t>Кротость ваша да будет известна всем человекам. Господь близко.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51A71">
        <w:rPr>
          <w:rFonts w:ascii="Arial" w:hAnsi="Arial" w:cs="Arial"/>
          <w:sz w:val="28"/>
          <w:lang w:val="ru-RU"/>
        </w:rPr>
        <w:t xml:space="preserve">Не заботьтесь ни о чем, но всегда в молитве и прошении с благодарением открывайте свои желания пред Богом, </w:t>
      </w:r>
      <w:r w:rsidRPr="00204CBE">
        <w:rPr>
          <w:rFonts w:ascii="Arial" w:hAnsi="Arial" w:cs="Arial"/>
          <w:b/>
          <w:sz w:val="28"/>
          <w:lang w:val="ru-RU"/>
        </w:rPr>
        <w:t>и мир Божий</w:t>
      </w:r>
      <w:r w:rsidRPr="00051A71">
        <w:rPr>
          <w:rFonts w:ascii="Arial" w:hAnsi="Arial" w:cs="Arial"/>
          <w:sz w:val="28"/>
          <w:lang w:val="ru-RU"/>
        </w:rPr>
        <w:t>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Флп.4:5-</w:t>
      </w:r>
      <w:r w:rsidRPr="00051A71">
        <w:rPr>
          <w:rFonts w:ascii="Arial" w:hAnsi="Arial" w:cs="Arial"/>
          <w:sz w:val="28"/>
          <w:u w:val="single"/>
          <w:lang w:val="ru-RU"/>
        </w:rPr>
        <w:t>7</w:t>
      </w:r>
      <w:r>
        <w:rPr>
          <w:rFonts w:ascii="Arial" w:hAnsi="Arial" w:cs="Arial"/>
          <w:sz w:val="28"/>
          <w:lang w:val="ru-RU"/>
        </w:rPr>
        <w:t>)</w:t>
      </w:r>
      <w:r w:rsidRPr="00051A71">
        <w:rPr>
          <w:rFonts w:ascii="Arial" w:hAnsi="Arial" w:cs="Arial"/>
          <w:sz w:val="28"/>
          <w:lang w:val="ru-RU"/>
        </w:rPr>
        <w:t>.</w:t>
      </w:r>
    </w:p>
    <w:p w14:paraId="2CD38055" w14:textId="77777777" w:rsidR="0081689F" w:rsidRPr="005473FC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EEFFDD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данном месте Писания, характер плода духа, обнаруживающий себя в свойстве кротости, посредством которой мы способны обуздывать свои уста, истиной, сокрытой в нашем сердце – противопоставлен характеру дел плоти, обнаруживающему себя в свойстве непокорности истине или неверия. </w:t>
      </w:r>
    </w:p>
    <w:p w14:paraId="13DAA9F7" w14:textId="77777777" w:rsidR="0081689F" w:rsidRPr="00A45342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B712B1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Практически, способность кроткого человека, не заботиться ни о чём, в сфере земного благосостояния, противопоставлена озабоченности человека, необузданного кротостью.</w:t>
      </w:r>
    </w:p>
    <w:p w14:paraId="7854DF59" w14:textId="77777777" w:rsidR="0081689F" w:rsidRPr="007B4E20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094B5F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 написано: *</w:t>
      </w:r>
      <w:r w:rsidRPr="007B4E20">
        <w:rPr>
          <w:rFonts w:ascii="Arial" w:hAnsi="Arial" w:cs="Arial"/>
          <w:sz w:val="28"/>
          <w:lang w:val="ru-RU"/>
        </w:rPr>
        <w:t>Кроткий язык - древо жизни, но необузданный - сокрушение духа</w:t>
      </w:r>
      <w:r>
        <w:rPr>
          <w:rFonts w:ascii="Arial" w:hAnsi="Arial" w:cs="Arial"/>
          <w:sz w:val="28"/>
          <w:lang w:val="ru-RU"/>
        </w:rPr>
        <w:t xml:space="preserve"> (</w:t>
      </w:r>
      <w:r w:rsidRPr="007B4E20">
        <w:rPr>
          <w:rFonts w:ascii="Arial" w:hAnsi="Arial" w:cs="Arial"/>
          <w:sz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lang w:val="ru-RU"/>
        </w:rPr>
        <w:t>)</w:t>
      </w:r>
      <w:r w:rsidRPr="007B4E20">
        <w:rPr>
          <w:rFonts w:ascii="Arial" w:hAnsi="Arial" w:cs="Arial"/>
          <w:sz w:val="28"/>
          <w:lang w:val="ru-RU"/>
        </w:rPr>
        <w:t>.</w:t>
      </w:r>
    </w:p>
    <w:p w14:paraId="5E9D6708" w14:textId="77777777" w:rsidR="0081689F" w:rsidRPr="007E24CD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8690EC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Озабоченность, ведущая к сокрушению нашего духа – это генетические узы страха человеческого, которыми связан человек, не взрастивший в почве своего доброго сердца плод кротости, которым он призван обуздывать свои уста, по которым следует судить о показании в своей вере братолюбия.</w:t>
      </w:r>
    </w:p>
    <w:p w14:paraId="6072809A" w14:textId="77777777" w:rsidR="0081689F" w:rsidRPr="005473FC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C901B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Озабоченность, которой связан человек, принявший спасение в семени оправдания – это результат его жестоковыйности, которая идентична окультности, противостоящей свободе Христовой, содержащейся в истине благовествуемого ему слова.</w:t>
      </w:r>
    </w:p>
    <w:p w14:paraId="13F10E77" w14:textId="77777777" w:rsidR="0081689F" w:rsidRPr="00616AB7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C4969E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озабоченность – это свидетельство отсутствия в духе человека, плода кротости, что указывает на недобрую почву его сердца, которую он отказался очистить от мёртвых дел.  </w:t>
      </w:r>
    </w:p>
    <w:p w14:paraId="0DD2E565" w14:textId="77777777" w:rsidR="0081689F" w:rsidRPr="00616AB7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71DCB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самое поразительное, что такая озабоченность, возводится душевными людьми, в некое проявление духовности.</w:t>
      </w:r>
    </w:p>
    <w:p w14:paraId="01FEE73E" w14:textId="77777777" w:rsidR="0081689F" w:rsidRPr="00B52A8F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F9D79E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наглядно можно наблюдать, если сопоставить смысл, содержащийся в этих двух словах, противоположных друг другу, как по своему характеру, так и по своему происхождению. </w:t>
      </w:r>
    </w:p>
    <w:p w14:paraId="4DD194AD" w14:textId="77777777" w:rsidR="0081689F" w:rsidRPr="00B52A8F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419E3D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 w:rsidRPr="00192EB3">
        <w:rPr>
          <w:rFonts w:ascii="Arial" w:hAnsi="Arial" w:cs="Arial"/>
          <w:b/>
          <w:sz w:val="28"/>
          <w:lang w:val="ru-RU"/>
        </w:rPr>
        <w:t>Забота</w:t>
      </w:r>
      <w:r>
        <w:rPr>
          <w:rFonts w:ascii="Arial" w:hAnsi="Arial" w:cs="Arial"/>
          <w:sz w:val="28"/>
          <w:lang w:val="ru-RU"/>
        </w:rPr>
        <w:t>, обнаруживающая себя в озабоченности:</w:t>
      </w:r>
    </w:p>
    <w:p w14:paraId="7C6091DA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непослушание; непокорность.</w:t>
      </w:r>
    </w:p>
    <w:p w14:paraId="1FC8569A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Неверие; неповиновение Вере Божией.</w:t>
      </w:r>
    </w:p>
    <w:p w14:paraId="63AF15E7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Необузданность языка уздою кротости.</w:t>
      </w:r>
    </w:p>
    <w:p w14:paraId="4EE83574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Окультность; жестокосердие.</w:t>
      </w:r>
    </w:p>
    <w:p w14:paraId="3D578A9E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Сеть лукавого; путь смерти.</w:t>
      </w:r>
    </w:p>
    <w:p w14:paraId="626DA351" w14:textId="77777777" w:rsidR="0081689F" w:rsidRPr="00B52A8F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1F450D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 w:rsidRPr="00192EB3">
        <w:rPr>
          <w:rFonts w:ascii="Arial" w:hAnsi="Arial" w:cs="Arial"/>
          <w:b/>
          <w:sz w:val="28"/>
          <w:lang w:val="ru-RU"/>
        </w:rPr>
        <w:t>Кротость</w:t>
      </w:r>
      <w:r>
        <w:rPr>
          <w:rFonts w:ascii="Arial" w:hAnsi="Arial" w:cs="Arial"/>
          <w:b/>
          <w:sz w:val="28"/>
          <w:lang w:val="ru-RU"/>
        </w:rPr>
        <w:t xml:space="preserve">, </w:t>
      </w:r>
      <w:r>
        <w:rPr>
          <w:rFonts w:ascii="Arial" w:hAnsi="Arial" w:cs="Arial"/>
          <w:sz w:val="28"/>
          <w:lang w:val="ru-RU"/>
        </w:rPr>
        <w:t>обнаруживающая себя в обузданности языка:</w:t>
      </w:r>
      <w:r w:rsidRPr="007B4E20">
        <w:rPr>
          <w:rFonts w:ascii="Arial" w:hAnsi="Arial" w:cs="Arial"/>
          <w:sz w:val="28"/>
          <w:lang w:val="ru-RU"/>
        </w:rPr>
        <w:t xml:space="preserve"> </w:t>
      </w:r>
    </w:p>
    <w:p w14:paraId="01A8C969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– древо жизни. </w:t>
      </w:r>
    </w:p>
    <w:p w14:paraId="434371C6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Послушание нашей веры, Вере Божие.</w:t>
      </w:r>
    </w:p>
    <w:p w14:paraId="0D708E5A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Мудрость; крепость; твёрдость; сила.</w:t>
      </w:r>
    </w:p>
    <w:p w14:paraId="3211D455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Упование на Бога; милосердие; сострадание.</w:t>
      </w:r>
    </w:p>
    <w:p w14:paraId="710B9F36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Сети Царства Небесного.</w:t>
      </w:r>
    </w:p>
    <w:p w14:paraId="65E7CEC1" w14:textId="77777777" w:rsidR="0081689F" w:rsidRPr="002620EC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F3B0F0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Забота, в проявлении непокорности и непослушании порядку в Теле Христовом, относит человека, к категории беззаконных людей, которые противятся истине, благовествуемого слова, и пытаются облечь дела плоти, в одеяния внешнего благочестия.</w:t>
      </w:r>
    </w:p>
    <w:p w14:paraId="07D78D1B" w14:textId="77777777" w:rsidR="0081689F" w:rsidRPr="00A45342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CF4D6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кротость сердца, обнаруживающая себя в кротких устах – это определение плода духа, свидетельствующего о наличии, взращенного в духе человека – дерева жизни.</w:t>
      </w:r>
    </w:p>
    <w:p w14:paraId="6A59A023" w14:textId="77777777" w:rsidR="0081689F" w:rsidRPr="00A45342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15C39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 xml:space="preserve">Кроткий язык </w:t>
      </w:r>
      <w:r>
        <w:rPr>
          <w:rFonts w:ascii="Arial" w:hAnsi="Arial" w:cs="Arial"/>
          <w:sz w:val="28"/>
          <w:lang w:val="ru-RU"/>
        </w:rPr>
        <w:t>–</w:t>
      </w:r>
      <w:r w:rsidRPr="00A45342">
        <w:rPr>
          <w:rFonts w:ascii="Arial" w:hAnsi="Arial" w:cs="Arial"/>
          <w:sz w:val="28"/>
          <w:lang w:val="ru-RU"/>
        </w:rPr>
        <w:t xml:space="preserve"> древо жизни, но необузданный </w:t>
      </w:r>
      <w:r>
        <w:rPr>
          <w:rFonts w:ascii="Arial" w:hAnsi="Arial" w:cs="Arial"/>
          <w:sz w:val="28"/>
          <w:lang w:val="ru-RU"/>
        </w:rPr>
        <w:t>–</w:t>
      </w:r>
      <w:r w:rsidRPr="00A45342">
        <w:rPr>
          <w:rFonts w:ascii="Arial" w:hAnsi="Arial" w:cs="Arial"/>
          <w:sz w:val="28"/>
          <w:lang w:val="ru-RU"/>
        </w:rPr>
        <w:t xml:space="preserve"> сокрушение духа</w:t>
      </w:r>
      <w:r>
        <w:rPr>
          <w:rFonts w:ascii="Arial" w:hAnsi="Arial" w:cs="Arial"/>
          <w:sz w:val="28"/>
          <w:lang w:val="ru-RU"/>
        </w:rPr>
        <w:t xml:space="preserve"> (</w:t>
      </w:r>
      <w:r w:rsidRPr="00A45342">
        <w:rPr>
          <w:rFonts w:ascii="Arial" w:hAnsi="Arial" w:cs="Arial"/>
          <w:sz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311BB3B3" w14:textId="77777777" w:rsidR="0081689F" w:rsidRPr="00B52A8F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C9AE53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Наличие в человеке плода кротости – это свидетельство того, что данный человек, облечён в достоинство ученика Христова, что даёт ему способность, противостоять словам, исходящим из собственной плоти, в пользу того, чтобы открывать свои уста, для исповедания Веры Божией, пребывающей в его сердце.</w:t>
      </w:r>
    </w:p>
    <w:p w14:paraId="6A3166E3" w14:textId="77777777" w:rsidR="0081689F" w:rsidRPr="00B52A8F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451046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>Придите ко Мне все труждающиеся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lang w:val="ru-RU"/>
        </w:rPr>
        <w:t xml:space="preserve"> (</w:t>
      </w:r>
      <w:r w:rsidRPr="00A45342">
        <w:rPr>
          <w:rFonts w:ascii="Arial" w:hAnsi="Arial" w:cs="Arial"/>
          <w:sz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688DFFEE" w14:textId="77777777" w:rsidR="0081689F" w:rsidRPr="00B52A8F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A037A3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наличие в душе человека озабоченности – это свидетельство, обнаруживающее в человеке – дела его плоти. От таких людей, следует удаляться, чтобы не утратить того, над чем мы трудились, чтобы наследовать Царство Небесное, в плоде древа жизни, взращенного нами в Едеме нашего сердца.</w:t>
      </w:r>
    </w:p>
    <w:p w14:paraId="5F832A73" w14:textId="77777777" w:rsidR="0081689F" w:rsidRPr="002620EC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06D7F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чтобы испытать себя на наличие кротости, обнаруживающей себя в нашем уповании на Бога, и на Его слово, в ожидании явления спасения для своего тела – мы обратили внимание на одну фразу, по которой </w:t>
      </w:r>
      <w:r>
        <w:rPr>
          <w:rFonts w:ascii="Arial" w:hAnsi="Arial" w:cs="Arial"/>
          <w:sz w:val="28"/>
          <w:lang w:val="ru-RU"/>
        </w:rPr>
        <w:lastRenderedPageBreak/>
        <w:t>можно с точностью, отличать кротость от необузданности, и благоразумие от глупости:</w:t>
      </w:r>
    </w:p>
    <w:p w14:paraId="1975744F" w14:textId="77777777" w:rsidR="0081689F" w:rsidRPr="00EC2B16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FBC600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по нашей способности,</w:t>
      </w:r>
      <w:r w:rsidRPr="004E763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открывать</w:t>
      </w:r>
      <w:r w:rsidRPr="00051A71">
        <w:rPr>
          <w:rFonts w:ascii="Arial" w:hAnsi="Arial" w:cs="Arial"/>
          <w:sz w:val="28"/>
          <w:lang w:val="ru-RU"/>
        </w:rPr>
        <w:t xml:space="preserve"> свои желания пред Богом</w:t>
      </w:r>
      <w:r>
        <w:rPr>
          <w:rFonts w:ascii="Arial" w:hAnsi="Arial" w:cs="Arial"/>
          <w:sz w:val="28"/>
          <w:lang w:val="ru-RU"/>
        </w:rPr>
        <w:t xml:space="preserve">, в молитве и прошении, с благодарением, которые по своему свойству, являются желаниями Бога. </w:t>
      </w:r>
    </w:p>
    <w:p w14:paraId="5AE7DCE4" w14:textId="77777777" w:rsidR="0081689F" w:rsidRPr="00EC2B16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121071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«Н</w:t>
      </w:r>
      <w:r w:rsidRPr="00051A71">
        <w:rPr>
          <w:rFonts w:ascii="Arial" w:hAnsi="Arial" w:cs="Arial"/>
          <w:sz w:val="28"/>
          <w:lang w:val="ru-RU"/>
        </w:rPr>
        <w:t>о всегда в молитве и прошении с благодарением открывайте свои желания пред Богом</w:t>
      </w:r>
      <w:r>
        <w:rPr>
          <w:rFonts w:ascii="Arial" w:hAnsi="Arial" w:cs="Arial"/>
          <w:sz w:val="28"/>
          <w:lang w:val="ru-RU"/>
        </w:rPr>
        <w:t>». Более же точная версия имеющегося перевода, будет звучать так: «н</w:t>
      </w:r>
      <w:r w:rsidRPr="00051A71">
        <w:rPr>
          <w:rFonts w:ascii="Arial" w:hAnsi="Arial" w:cs="Arial"/>
          <w:sz w:val="28"/>
          <w:lang w:val="ru-RU"/>
        </w:rPr>
        <w:t>о всегда в молитве и прошении с благодарением открывайте желания</w:t>
      </w:r>
      <w:r>
        <w:rPr>
          <w:rFonts w:ascii="Arial" w:hAnsi="Arial" w:cs="Arial"/>
          <w:sz w:val="28"/>
          <w:lang w:val="ru-RU"/>
        </w:rPr>
        <w:t xml:space="preserve"> исполнить волю Божию, в которой сокрыто, наше предназначение, и наше призвание. </w:t>
      </w:r>
    </w:p>
    <w:p w14:paraId="2C0D6AF6" w14:textId="77777777" w:rsidR="0081689F" w:rsidRPr="00096CFF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CD23C8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Благодарение за обетование, положенное Богом на наш счёт во Христе Иисусе, которое мы сокрыли в своём сердце, чтобы исполнить волю Божию, в которой сокрыто наше призвание – </w:t>
      </w:r>
    </w:p>
    <w:p w14:paraId="6DE25CE9" w14:textId="77777777" w:rsidR="0081689F" w:rsidRPr="00F26E7A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134BC2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формат такой хвалы, в которой мы, повинуясь своей верой, Вере Божией, почитаем себя мёртвыми для греха, живыми же для Бога, называя несуществующую державу нетления</w:t>
      </w:r>
      <w:r w:rsidRPr="00F26E7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 нашем теле, как существующую.</w:t>
      </w:r>
    </w:p>
    <w:p w14:paraId="1F4E27B9" w14:textId="77777777" w:rsidR="0081689F" w:rsidRPr="00EC2B16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569A4F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Именно по наличию благодарного сердца, с благодарением открывающего свои</w:t>
      </w:r>
      <w:r w:rsidRPr="00051A71">
        <w:rPr>
          <w:rFonts w:ascii="Arial" w:hAnsi="Arial" w:cs="Arial"/>
          <w:sz w:val="28"/>
          <w:lang w:val="ru-RU"/>
        </w:rPr>
        <w:t xml:space="preserve"> желания</w:t>
      </w:r>
      <w:r>
        <w:rPr>
          <w:rFonts w:ascii="Arial" w:hAnsi="Arial" w:cs="Arial"/>
          <w:sz w:val="28"/>
          <w:lang w:val="ru-RU"/>
        </w:rPr>
        <w:t xml:space="preserve"> в молитве, на исполнение воли Божией, следует определять в себе наличие плода кротости. </w:t>
      </w:r>
    </w:p>
    <w:p w14:paraId="596A81B8" w14:textId="77777777" w:rsidR="0081689F" w:rsidRPr="002F3FCA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F5273" w14:textId="77777777" w:rsidR="0081689F" w:rsidRDefault="0081689F" w:rsidP="0081689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Приносить Богу в жертву хвалу, на практике означает – почитать себя мёртвым для греха, живым же для Бога, называя несуществующее наследие Христово, как существующее. </w:t>
      </w:r>
    </w:p>
    <w:p w14:paraId="0F0AE11E" w14:textId="77777777" w:rsidR="0081689F" w:rsidRPr="008A1D64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6AFF7C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6D80BBE" w14:textId="77777777" w:rsidR="0081689F" w:rsidRPr="00C67C5A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74DBE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важность дисциплины хвалы, которая номинальным христианством возведена сегодня, в ранг «прославления», оторванный от, так называемого ими «поклонения» в котором отсутствует элемент святости, обусловленный принесением самого себя в жертву. Такая хвала, по пророчествам Исаии, не воспринимается Богом, А поэтому, чтобы не огорчать Бога своею хвалою, нам необходимо будет вспомнить:</w:t>
      </w:r>
    </w:p>
    <w:p w14:paraId="5F7E4411" w14:textId="77777777" w:rsidR="0081689F" w:rsidRPr="00F352E7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A063C69" w14:textId="77777777" w:rsidR="0081689F" w:rsidRPr="00BC3523" w:rsidRDefault="0081689F" w:rsidP="008168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семь признаков, в определении подобающей хвалы. А посему, сразу обратимся к рассматриванию восьмого признака:</w:t>
      </w:r>
    </w:p>
    <w:p w14:paraId="2C4841C4" w14:textId="77777777" w:rsidR="0081689F" w:rsidRPr="002B08A8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0FC9D4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C0005">
        <w:rPr>
          <w:rFonts w:ascii="Arial" w:hAnsi="Arial" w:cs="Arial"/>
          <w:b/>
          <w:sz w:val="28"/>
          <w:szCs w:val="28"/>
          <w:lang w:val="ru-RU"/>
        </w:rPr>
        <w:t>Легитимность подобающей хвалы</w:t>
      </w:r>
      <w:r>
        <w:rPr>
          <w:rFonts w:ascii="Arial" w:hAnsi="Arial" w:cs="Arial"/>
          <w:sz w:val="28"/>
          <w:szCs w:val="28"/>
          <w:lang w:val="ru-RU"/>
        </w:rPr>
        <w:t>, в причастии к славословиям Израиля – определяется в правовой молитве, как умом, так и на иных языках, по признаку которой следует судить о наличии в своей вере, силы братолюбия.</w:t>
      </w:r>
    </w:p>
    <w:p w14:paraId="57BEAABF" w14:textId="77777777" w:rsidR="0081689F" w:rsidRPr="004402EF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A94E68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402EF">
        <w:rPr>
          <w:rFonts w:ascii="Arial" w:hAnsi="Arial" w:cs="Arial"/>
          <w:sz w:val="28"/>
          <w:szCs w:val="28"/>
          <w:lang w:val="ru-RU"/>
        </w:rPr>
        <w:t xml:space="preserve">Всякою молитвою и прошением молитесь во всякое время духом, и старайтесь о сем самом со всяким постоянством и молением о всех святых и о мне, дабы мне дано было слово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402E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231D0A3" w14:textId="77777777" w:rsidR="0081689F" w:rsidRPr="004402EF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1DC36C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4402EF">
        <w:rPr>
          <w:rFonts w:ascii="Arial" w:hAnsi="Arial" w:cs="Arial"/>
          <w:sz w:val="28"/>
          <w:szCs w:val="28"/>
          <w:lang w:val="ru-RU"/>
        </w:rPr>
        <w:t>стами моими открыто с дерзновением возвещать тайну благовествования, для которого я исполняю посольство в узах, дабы я смело проповедывал, как мне должно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402EF">
        <w:rPr>
          <w:rFonts w:ascii="Arial" w:hAnsi="Arial" w:cs="Arial"/>
          <w:sz w:val="28"/>
          <w:szCs w:val="28"/>
          <w:u w:val="single"/>
          <w:lang w:val="ru-RU"/>
        </w:rPr>
        <w:t>Еф.6:18-20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02EF">
        <w:rPr>
          <w:rFonts w:ascii="Arial" w:hAnsi="Arial" w:cs="Arial"/>
          <w:sz w:val="28"/>
          <w:szCs w:val="28"/>
          <w:lang w:val="ru-RU"/>
        </w:rPr>
        <w:t>.</w:t>
      </w:r>
    </w:p>
    <w:p w14:paraId="4CDEE7A4" w14:textId="77777777" w:rsidR="0081689F" w:rsidRPr="00D16BA5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695D84" w14:textId="77777777" w:rsidR="0081689F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16BA5">
        <w:rPr>
          <w:rFonts w:ascii="Arial" w:hAnsi="Arial" w:cs="Arial"/>
          <w:b/>
          <w:sz w:val="28"/>
          <w:szCs w:val="28"/>
          <w:lang w:val="ru-RU"/>
        </w:rPr>
        <w:t>Откровение о Святом Духе</w:t>
      </w:r>
      <w:r>
        <w:rPr>
          <w:rFonts w:ascii="Arial" w:hAnsi="Arial" w:cs="Arial"/>
          <w:sz w:val="28"/>
          <w:szCs w:val="28"/>
          <w:lang w:val="ru-RU"/>
        </w:rPr>
        <w:t xml:space="preserve"> и Его принятие, в качестве Господа и Господина своей жизни, даётся тем святым, кто посредством изучения и соблюдения заповедей Господних, возрос в меру полного возраста Христова:</w:t>
      </w:r>
    </w:p>
    <w:p w14:paraId="4B3549C0" w14:textId="77777777" w:rsidR="0081689F" w:rsidRPr="00D16BA5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5B1873" w14:textId="77777777" w:rsidR="0081689F" w:rsidRPr="006A5EAD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A5EAD">
        <w:rPr>
          <w:rFonts w:ascii="Arial" w:hAnsi="Arial" w:cs="Arial"/>
          <w:sz w:val="28"/>
          <w:szCs w:val="28"/>
          <w:lang w:val="ru-RU"/>
        </w:rPr>
        <w:t>Если любите Меня, соблюдите Мои заповеди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6A5EAD">
        <w:rPr>
          <w:rFonts w:ascii="Arial" w:hAnsi="Arial" w:cs="Arial"/>
          <w:sz w:val="28"/>
          <w:szCs w:val="28"/>
          <w:lang w:val="ru-RU"/>
        </w:rPr>
        <w:t xml:space="preserve">И Я умолю Отца, и даст вам другого Утешителя, да пребудет с вами вовек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A5EAD">
        <w:rPr>
          <w:rFonts w:ascii="Arial" w:hAnsi="Arial" w:cs="Arial"/>
          <w:sz w:val="28"/>
          <w:szCs w:val="28"/>
          <w:u w:val="single"/>
          <w:lang w:val="ru-RU"/>
        </w:rPr>
        <w:t>Ин.14:15</w:t>
      </w:r>
      <w:r>
        <w:rPr>
          <w:rFonts w:ascii="Arial" w:hAnsi="Arial" w:cs="Arial"/>
          <w:sz w:val="28"/>
          <w:szCs w:val="28"/>
          <w:lang w:val="ru-RU"/>
        </w:rPr>
        <w:t>)</w:t>
      </w:r>
    </w:p>
    <w:p w14:paraId="7FC5DB79" w14:textId="77777777" w:rsidR="0081689F" w:rsidRPr="006A5EAD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81C025" w14:textId="77777777" w:rsidR="0081689F" w:rsidRDefault="0081689F" w:rsidP="0081689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Принятие Святого Духа, Который будет вместе с нами вести молитвенную битву за наше призвание. И таким образом, постоянно будет представлять нас пред Богом в достоинстве воина молитвы, происходит через принятие Святого Духа, которому предшествует крещение Святым Духом.</w:t>
      </w:r>
    </w:p>
    <w:p w14:paraId="60B529C6" w14:textId="77777777" w:rsidR="0081689F" w:rsidRPr="007A52F1" w:rsidRDefault="0081689F" w:rsidP="0081689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1108512" w14:textId="77777777" w:rsidR="0081689F" w:rsidRDefault="0081689F" w:rsidP="0081689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*В</w:t>
      </w:r>
      <w:r w:rsidRPr="007A52F1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ы примете силу, когда сойдет на вас Дух Святый; и будете Мне свидетелями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7A52F1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Деян.1:8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14:paraId="11CDCBD9" w14:textId="77777777" w:rsidR="0081689F" w:rsidRPr="00186D86" w:rsidRDefault="0081689F" w:rsidP="0081689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F12022D" w14:textId="77777777" w:rsidR="0081689F" w:rsidRDefault="0081689F" w:rsidP="0081689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Крещение Святым Духом – это не всегда принятие Святого Духа. В то время как принятие Святого Духа – всегда включает в себя крещение Святым Духом.</w:t>
      </w:r>
    </w:p>
    <w:p w14:paraId="10EA309F" w14:textId="77777777" w:rsidR="0081689F" w:rsidRPr="00186D86" w:rsidRDefault="0081689F" w:rsidP="0081689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358070D" w14:textId="77777777" w:rsidR="0081689F" w:rsidRDefault="0081689F" w:rsidP="0081689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Принятие Святого Духа, всегда связано с вождением Святым Духом, которое присуще тем святым, которые оставили младенчество. В то время как крещение Святым Духом, не обязательно будет связано, с вождением Святым Духом.</w:t>
      </w:r>
    </w:p>
    <w:p w14:paraId="6313358B" w14:textId="77777777" w:rsidR="0081689F" w:rsidRPr="00186D86" w:rsidRDefault="0081689F" w:rsidP="0081689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2F9FBB2" w14:textId="77777777" w:rsidR="0081689F" w:rsidRDefault="0081689F" w:rsidP="0081689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А посему, принятие Святого Духа – это способность водиться Святым Духом. В то время как: </w:t>
      </w:r>
    </w:p>
    <w:p w14:paraId="7B39D292" w14:textId="77777777" w:rsidR="0081689F" w:rsidRPr="007A52F1" w:rsidRDefault="0081689F" w:rsidP="0081689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450356E" w14:textId="77777777" w:rsidR="0081689F" w:rsidRDefault="0081689F" w:rsidP="0081689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lastRenderedPageBreak/>
        <w:t>*</w:t>
      </w:r>
      <w:r w:rsidRPr="007A52F1">
        <w:rPr>
          <w:rFonts w:ascii="Arial" w:hAnsi="Arial" w:cs="Arial"/>
          <w:bCs w:val="0"/>
          <w:sz w:val="28"/>
          <w:szCs w:val="28"/>
          <w:lang w:val="ru-RU"/>
        </w:rPr>
        <w:t>Крещение Святым Духом</w:t>
      </w:r>
      <w:r>
        <w:rPr>
          <w:rFonts w:ascii="Arial" w:hAnsi="Arial" w:cs="Arial"/>
          <w:bCs w:val="0"/>
          <w:sz w:val="28"/>
          <w:szCs w:val="28"/>
          <w:lang w:val="ru-RU"/>
        </w:rPr>
        <w:t xml:space="preserve"> – 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>это способность говорить или провещевать на иных языках:</w:t>
      </w:r>
    </w:p>
    <w:p w14:paraId="441EA9AF" w14:textId="77777777" w:rsidR="0081689F" w:rsidRPr="00D16BA5" w:rsidRDefault="0081689F" w:rsidP="0081689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76067A1" w14:textId="77777777" w:rsidR="0081689F" w:rsidRDefault="0081689F" w:rsidP="0081689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Говорение на иных языках является результатом крещения Святым Духом. Призвание и назначения иного языка в целом направлены для того, чтобы дать нам возможность осуществить своё причастие к Богу, через причастие к Его народу.</w:t>
      </w:r>
    </w:p>
    <w:p w14:paraId="78746925" w14:textId="77777777" w:rsidR="0081689F" w:rsidRPr="00D16BA5" w:rsidRDefault="0081689F" w:rsidP="0081689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4F2B298" w14:textId="77777777" w:rsidR="0081689F" w:rsidRDefault="0081689F" w:rsidP="0081689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Однако призвание и назначение иного языка исполняют свои цели тогда, когда мы понимаем их назначение и упражняем их, как орудие, в соответствии норм, установленных в Писании.</w:t>
      </w:r>
    </w:p>
    <w:p w14:paraId="0DBA3854" w14:textId="77777777" w:rsidR="0081689F" w:rsidRPr="00D16BA5" w:rsidRDefault="0081689F" w:rsidP="0081689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3C0FB074" w14:textId="77777777" w:rsidR="0081689F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A52F1">
        <w:rPr>
          <w:rFonts w:ascii="Arial" w:hAnsi="Arial" w:cs="Arial"/>
          <w:sz w:val="28"/>
          <w:szCs w:val="28"/>
          <w:lang w:val="ru-RU"/>
        </w:rPr>
        <w:t>И внезапно сделался шум с неба, как бы от несущегося сильного ветра, и наполнил весь дом, где они находились. И явились им разделяющиеся языки, как бы огненные, и почили по одному на каждом из них. И исполнились все Духа Святаго, и начали говорить на иных языках, как Дух давал им провещевать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52F1">
        <w:rPr>
          <w:rFonts w:ascii="Arial" w:hAnsi="Arial" w:cs="Arial"/>
          <w:sz w:val="28"/>
          <w:szCs w:val="28"/>
          <w:u w:val="single"/>
          <w:lang w:val="ru-RU"/>
        </w:rPr>
        <w:t>Деян.2:2-4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52F1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0F125FC" w14:textId="77777777" w:rsidR="0081689F" w:rsidRPr="00F653C5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E4B1833" w14:textId="77777777" w:rsidR="0081689F" w:rsidRPr="007A52F1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Важность языка вообще, а тем более языка иного подчёркивается в Библии особым образом: </w:t>
      </w:r>
    </w:p>
    <w:p w14:paraId="21EC4CB2" w14:textId="77777777" w:rsidR="0081689F" w:rsidRDefault="0081689F" w:rsidP="0081689F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01471F5C" w14:textId="77777777" w:rsidR="0081689F" w:rsidRPr="00F653C5" w:rsidRDefault="0081689F" w:rsidP="0081689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*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Смерть и жизнь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–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во власти языка, и любящие его вкусят от плодов его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F653C5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Прит.18:22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208AC5F8" w14:textId="77777777" w:rsidR="0081689F" w:rsidRDefault="0081689F" w:rsidP="0081689F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06D981C2" w14:textId="77777777" w:rsidR="0081689F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B3A1D">
        <w:rPr>
          <w:rFonts w:ascii="Arial" w:hAnsi="Arial" w:cs="Arial"/>
          <w:sz w:val="28"/>
          <w:szCs w:val="28"/>
          <w:lang w:val="ru-RU"/>
        </w:rPr>
        <w:t>Говорю же вам, что за всякое праздное слово, какое скажут люди, дадут они ответ в день суда: ибо от слов своих оправдаешься, и от слов своих осудишься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3A1D">
        <w:rPr>
          <w:rFonts w:ascii="Arial" w:hAnsi="Arial" w:cs="Arial"/>
          <w:sz w:val="28"/>
          <w:szCs w:val="28"/>
          <w:u w:val="single"/>
          <w:lang w:val="ru-RU"/>
        </w:rPr>
        <w:t>Мф.12:36-37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3A1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153931A" w14:textId="77777777" w:rsidR="0081689F" w:rsidRPr="00D16BA5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3F47AA" w14:textId="77777777" w:rsidR="0081689F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я напомню уже известные нам двенадцать составляющих в назначении иного языка, как воинского оружия Божия, которым мы должны быть препоясаны, и как благовонного курения, с которым мы призваны входить в присутствие Бога, в достоинстве поклонников Бога.</w:t>
      </w:r>
    </w:p>
    <w:p w14:paraId="3CAD269D" w14:textId="77777777" w:rsidR="0081689F" w:rsidRPr="00A116DE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AF376A" w14:textId="77777777" w:rsidR="0081689F" w:rsidRPr="00D16BA5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16BA5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-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является одним из проявлений Святого Духа, которое даётся нам на пользу:</w:t>
      </w:r>
    </w:p>
    <w:p w14:paraId="31EDCA4E" w14:textId="77777777" w:rsidR="0081689F" w:rsidRPr="00D16BA5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76E24A" w14:textId="77777777" w:rsidR="0081689F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*К</w:t>
      </w:r>
      <w:r w:rsidRPr="004579E3">
        <w:rPr>
          <w:rFonts w:ascii="Arial" w:hAnsi="Arial" w:cs="Arial"/>
          <w:sz w:val="28"/>
          <w:szCs w:val="28"/>
          <w:lang w:val="ru-RU"/>
        </w:rPr>
        <w:t>аждому д</w:t>
      </w:r>
      <w:r>
        <w:rPr>
          <w:rFonts w:ascii="Arial" w:hAnsi="Arial" w:cs="Arial"/>
          <w:sz w:val="28"/>
          <w:szCs w:val="28"/>
          <w:lang w:val="ru-RU"/>
        </w:rPr>
        <w:t>ается проявление Духа на пользу,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 иному разные языки, иному истолкование языков. Все же сие производит один и тот же Дух, разделяя каждому особо, как Ему угодно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1.Кор.12:7-11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DD3DD18" w14:textId="77777777" w:rsidR="0081689F" w:rsidRPr="00F653C5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D59BA4" w14:textId="77777777" w:rsidR="0081689F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 необходимо знать, что разные языки – это всегда иные, а иные, не всегда разные.</w:t>
      </w:r>
    </w:p>
    <w:p w14:paraId="04C0A5B8" w14:textId="77777777" w:rsidR="0081689F" w:rsidRPr="00A116DE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A22DBA" w14:textId="77777777" w:rsidR="0081689F" w:rsidRPr="004579E3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2.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- призвано служить нашими удилами, которые помогают нам повиноваться Святому Духу, как Наезднику, интересы Которого мы призваны исполнять:</w:t>
      </w:r>
    </w:p>
    <w:p w14:paraId="01C12705" w14:textId="77777777" w:rsidR="0081689F" w:rsidRPr="00D16BA5" w:rsidRDefault="0081689F" w:rsidP="0081689F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6A029466" w14:textId="77777777" w:rsidR="0081689F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579E3">
        <w:rPr>
          <w:rFonts w:ascii="Arial" w:hAnsi="Arial" w:cs="Arial"/>
          <w:sz w:val="28"/>
          <w:szCs w:val="28"/>
          <w:lang w:val="ru-RU"/>
        </w:rPr>
        <w:t>Вот, мы влагаем удила в рот коням, чтобы они повиновались нам, и управляем всем телом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Иак.3:3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00405FF" w14:textId="77777777" w:rsidR="0081689F" w:rsidRPr="00A116DE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66B232" w14:textId="77777777" w:rsidR="0081689F" w:rsidRPr="004579E3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- призвано служить рулём в руках Святого Духа, как Кормчего нашей веры, чтобы направлять нашу веру туда, куда хочет Бог:</w:t>
      </w:r>
    </w:p>
    <w:p w14:paraId="3FCF0899" w14:textId="77777777" w:rsidR="0081689F" w:rsidRPr="00D16BA5" w:rsidRDefault="0081689F" w:rsidP="0081689F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0489B485" w14:textId="77777777" w:rsidR="0081689F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Вот, и корабли, как ни велики они и как ни сильными ветрами носятся, небольшим рулем направляются, куда хочет кормчий; так и язык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 небольшой член, но много делает. Посмотри, небольшой огонь как много вещества зажигает!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Иак.3:4-5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1DF0B1D" w14:textId="77777777" w:rsidR="0081689F" w:rsidRPr="00A116DE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BA253C" w14:textId="77777777" w:rsidR="0081689F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- призвано принести покой утруждённому и обременённому.</w:t>
      </w:r>
    </w:p>
    <w:p w14:paraId="04335680" w14:textId="77777777" w:rsidR="0081689F" w:rsidRPr="00D16BA5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8A2EF6" w14:textId="77777777" w:rsidR="0081689F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579E3">
        <w:rPr>
          <w:rFonts w:ascii="Arial" w:hAnsi="Arial" w:cs="Arial"/>
          <w:sz w:val="28"/>
          <w:szCs w:val="28"/>
          <w:lang w:val="ru-RU"/>
        </w:rPr>
        <w:t>За то лепечущими устами и на чужом языке будут говорить к этому народу. Им говорили: "вот - покой, дайте покой утружденному, и вот успокоение"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Ис.28:11-12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79E3">
        <w:rPr>
          <w:rFonts w:ascii="Arial" w:hAnsi="Arial" w:cs="Arial"/>
          <w:sz w:val="28"/>
          <w:szCs w:val="28"/>
          <w:lang w:val="ru-RU"/>
        </w:rPr>
        <w:t>.</w:t>
      </w:r>
    </w:p>
    <w:p w14:paraId="103871A1" w14:textId="77777777" w:rsidR="0081689F" w:rsidRPr="00A116DE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6BF44B" w14:textId="77777777" w:rsidR="0081689F" w:rsidRPr="004579E3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– это закон, свидетельствующий и освобождающий нас от Египетского рабства своей души:</w:t>
      </w:r>
    </w:p>
    <w:p w14:paraId="2887D40A" w14:textId="77777777" w:rsidR="0081689F" w:rsidRPr="00D16BA5" w:rsidRDefault="0081689F" w:rsidP="0081689F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7DDE4198" w14:textId="77777777" w:rsidR="0081689F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*Т</w:t>
      </w:r>
      <w:r w:rsidRPr="004579E3">
        <w:rPr>
          <w:rFonts w:ascii="Arial" w:hAnsi="Arial" w:cs="Arial"/>
          <w:sz w:val="28"/>
          <w:szCs w:val="28"/>
          <w:lang w:val="ru-RU"/>
        </w:rPr>
        <w:t>рубите в новомесячие трубою, в определенное время, в день праздника нашего; ибо это закон для Израиля, устав от Бога Иаковлева. Он установил это во свидетельство для Иосифа, когда он вышел из земли Египетской, где услышал звуки языка, которого не знал: "Я снял с рамен его тяжести, и руки его освободились от корзин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Пс.80:4-7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2876CBD" w14:textId="77777777" w:rsidR="0081689F" w:rsidRPr="00A116DE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6366B4" w14:textId="77777777" w:rsidR="0081689F" w:rsidRPr="004579E3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– это сверхъестественная возможность возвеличивать Бога:</w:t>
      </w:r>
    </w:p>
    <w:p w14:paraId="7067CB46" w14:textId="77777777" w:rsidR="0081689F" w:rsidRPr="00D16BA5" w:rsidRDefault="0081689F" w:rsidP="0081689F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58EE2BFF" w14:textId="77777777" w:rsidR="0081689F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579E3">
        <w:rPr>
          <w:rFonts w:ascii="Arial" w:hAnsi="Arial" w:cs="Arial"/>
          <w:sz w:val="28"/>
          <w:szCs w:val="28"/>
          <w:lang w:val="ru-RU"/>
        </w:rPr>
        <w:t>И верующие из обрезанных, пришедшие с Петром, изумились, что дар Святаго Духа излился и на язычников, ибо слышали их говорящих языками и величающих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Деян.10:45-46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41AC14F" w14:textId="77777777" w:rsidR="0081689F" w:rsidRPr="00A116DE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76CE36" w14:textId="77777777" w:rsidR="0081689F" w:rsidRPr="004579E3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– это уникальный в своём роде вид пророчества:</w:t>
      </w:r>
    </w:p>
    <w:p w14:paraId="55D1D7A4" w14:textId="77777777" w:rsidR="0081689F" w:rsidRPr="00D16BA5" w:rsidRDefault="0081689F" w:rsidP="0081689F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6E4A893D" w14:textId="77777777" w:rsidR="0081689F" w:rsidRDefault="0081689F" w:rsidP="008168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*Павел 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сказал им: приняли ли вы Святаго Духа, уверовав? Они же сказали ему: мы даже и не слыхали, есть ли Дух Святый. и, когда Павел </w:t>
      </w:r>
      <w:r w:rsidRPr="004579E3">
        <w:rPr>
          <w:rFonts w:ascii="Arial" w:hAnsi="Arial" w:cs="Arial"/>
          <w:sz w:val="28"/>
          <w:szCs w:val="28"/>
          <w:lang w:val="ru-RU"/>
        </w:rPr>
        <w:lastRenderedPageBreak/>
        <w:t>возложил на них руки, нисшел на них Дух Святый, и они стали говорить иными языками и пророчествовать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Деян.19:2,6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79E3">
        <w:rPr>
          <w:rFonts w:ascii="Arial" w:hAnsi="Arial" w:cs="Arial"/>
          <w:sz w:val="28"/>
          <w:szCs w:val="28"/>
          <w:lang w:val="ru-RU"/>
        </w:rPr>
        <w:t>.</w:t>
      </w:r>
      <w:r w:rsidRPr="004579E3">
        <w:rPr>
          <w:rFonts w:ascii="Times New Roman CYR" w:hAnsi="Times New Roman CYR" w:cs="Times New Roman CYR"/>
          <w:lang w:val="ru-RU"/>
        </w:rPr>
        <w:t xml:space="preserve"> </w:t>
      </w:r>
    </w:p>
    <w:p w14:paraId="3C7FE11F" w14:textId="77777777" w:rsidR="0081689F" w:rsidRPr="00A116DE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EC34C3" w14:textId="77777777" w:rsidR="0081689F" w:rsidRPr="004579E3" w:rsidRDefault="0081689F" w:rsidP="008168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– это конфиденциальный разговор с Богом. Разговор, не подлежащий огласке; разговор секретный, доверительный, интимный:</w:t>
      </w:r>
    </w:p>
    <w:p w14:paraId="50B0CFCA" w14:textId="77777777" w:rsidR="0081689F" w:rsidRDefault="0081689F" w:rsidP="0081689F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2A206601" w14:textId="77777777" w:rsidR="0081689F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579E3">
        <w:rPr>
          <w:rFonts w:ascii="Arial" w:hAnsi="Arial" w:cs="Arial"/>
          <w:sz w:val="28"/>
          <w:szCs w:val="28"/>
          <w:lang w:val="ru-RU"/>
        </w:rPr>
        <w:t>Ибо кто говорит на незнакомом языке, тот говорит не людям, а Богу; потому что никто не понимает его, он тайны говорит духом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1.Кор.14:2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F6043D" w14:textId="77777777" w:rsidR="0081689F" w:rsidRPr="0090301D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0D63C3" w14:textId="77777777" w:rsidR="0081689F" w:rsidRPr="004579E3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– это способность назидать самого себя, а в частности свой дух:</w:t>
      </w:r>
    </w:p>
    <w:p w14:paraId="40B9143E" w14:textId="77777777" w:rsidR="0081689F" w:rsidRPr="00D16BA5" w:rsidRDefault="0081689F" w:rsidP="0081689F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174A77A7" w14:textId="77777777" w:rsidR="0081689F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579E3">
        <w:rPr>
          <w:rFonts w:ascii="Arial" w:hAnsi="Arial" w:cs="Arial"/>
          <w:sz w:val="28"/>
          <w:szCs w:val="28"/>
          <w:lang w:val="ru-RU"/>
        </w:rPr>
        <w:t>Кто говорит на незнакомом языке, тот назидает себя; а кто пророчествует, тот назидает церковь. Желаю, чтобы вы все говорили языками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1.Кор.14:4-5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EDCEF14" w14:textId="77777777" w:rsidR="0081689F" w:rsidRPr="0090301D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CC8897" w14:textId="77777777" w:rsidR="0081689F" w:rsidRPr="004579E3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– это способность обретать плод в своём духе или же питать свой дух:</w:t>
      </w:r>
    </w:p>
    <w:p w14:paraId="6DA0D6C7" w14:textId="77777777" w:rsidR="0081689F" w:rsidRPr="00D16BA5" w:rsidRDefault="0081689F" w:rsidP="0081689F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4E5C8CE6" w14:textId="77777777" w:rsidR="0081689F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A52F1">
        <w:rPr>
          <w:rFonts w:ascii="Arial" w:hAnsi="Arial" w:cs="Arial"/>
          <w:sz w:val="28"/>
          <w:szCs w:val="28"/>
          <w:lang w:val="ru-RU"/>
        </w:rPr>
        <w:t>Ибо когда я молюсь на незнакомом языке, то хотя дух мой и молится, но ум мой остается без плода. Что же делать? Стану молиться духом, стану молиться и умом; буду петь духом, буду петь и умом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1.Кор.14:14</w:t>
      </w:r>
      <w:r w:rsidRPr="007A52F1">
        <w:rPr>
          <w:rFonts w:ascii="Arial" w:hAnsi="Arial" w:cs="Arial"/>
          <w:sz w:val="28"/>
          <w:szCs w:val="28"/>
          <w:u w:val="single"/>
          <w:lang w:val="ru-RU"/>
        </w:rPr>
        <w:t>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52F1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F963017" w14:textId="77777777" w:rsidR="0081689F" w:rsidRPr="0090301D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BFC8B5" w14:textId="77777777" w:rsidR="0081689F" w:rsidRPr="007A52F1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на иных языках – это всеоружие Божие, данное нам для противостояния силам тьмы:</w:t>
      </w:r>
    </w:p>
    <w:p w14:paraId="0B83A63E" w14:textId="77777777" w:rsidR="0081689F" w:rsidRPr="00D16BA5" w:rsidRDefault="0081689F" w:rsidP="0081689F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548D4DDF" w14:textId="77777777" w:rsidR="0081689F" w:rsidRDefault="0081689F" w:rsidP="0081689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*</w:t>
      </w:r>
      <w:r w:rsidRPr="007A52F1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Всякою молитвою и прошением молитесь во всякое время духом, и старайтесь о сем самом со всяким постоянством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7A52F1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Еф.6:18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14:paraId="4BF14A70" w14:textId="77777777" w:rsidR="0081689F" w:rsidRPr="0090301D" w:rsidRDefault="0081689F" w:rsidP="0081689F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2C19025" w14:textId="77777777" w:rsidR="0081689F" w:rsidRPr="00D16BA5" w:rsidRDefault="0081689F" w:rsidP="0081689F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 w:eastAsia="en-US"/>
        </w:rPr>
        <w:t xml:space="preserve">12.  </w:t>
      </w:r>
      <w:r w:rsidRPr="00D16BA5">
        <w:rPr>
          <w:rFonts w:ascii="Arial" w:hAnsi="Arial" w:cs="Arial"/>
          <w:sz w:val="28"/>
          <w:szCs w:val="28"/>
          <w:lang w:val="ru-RU" w:eastAsia="en-US"/>
        </w:rPr>
        <w:t>Говорение</w:t>
      </w:r>
      <w:r>
        <w:rPr>
          <w:rFonts w:ascii="Arial" w:hAnsi="Arial" w:cs="Arial"/>
          <w:sz w:val="28"/>
          <w:szCs w:val="28"/>
          <w:lang w:val="ru-RU" w:eastAsia="en-US"/>
        </w:rPr>
        <w:t xml:space="preserve"> </w:t>
      </w:r>
      <w:r w:rsidRPr="00D16BA5">
        <w:rPr>
          <w:rFonts w:ascii="Arial" w:hAnsi="Arial" w:cs="Arial"/>
          <w:b w:val="0"/>
          <w:sz w:val="28"/>
          <w:szCs w:val="28"/>
          <w:lang w:val="ru-RU" w:eastAsia="en-US"/>
        </w:rPr>
        <w:t xml:space="preserve">на иных языках </w:t>
      </w:r>
      <w:r>
        <w:rPr>
          <w:rFonts w:ascii="Arial" w:hAnsi="Arial" w:cs="Arial"/>
          <w:b w:val="0"/>
          <w:sz w:val="28"/>
          <w:szCs w:val="28"/>
          <w:lang w:val="ru-RU" w:eastAsia="en-US"/>
        </w:rPr>
        <w:t>– это одно из уникальных знамений для неверующих:</w:t>
      </w:r>
    </w:p>
    <w:p w14:paraId="56C38CAB" w14:textId="77777777" w:rsidR="0081689F" w:rsidRPr="00D16BA5" w:rsidRDefault="0081689F" w:rsidP="0081689F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26F862ED" w14:textId="77777777" w:rsidR="0081689F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A52F1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A52F1">
        <w:rPr>
          <w:rFonts w:ascii="Arial" w:hAnsi="Arial" w:cs="Arial"/>
          <w:sz w:val="28"/>
          <w:szCs w:val="28"/>
          <w:lang w:val="ru-RU"/>
        </w:rPr>
        <w:t xml:space="preserve"> языки суть знамение не для верующих, а для неверующих; пророчество же не для неверующих, а для верующих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52F1">
        <w:rPr>
          <w:rFonts w:ascii="Arial" w:hAnsi="Arial" w:cs="Arial"/>
          <w:sz w:val="28"/>
          <w:szCs w:val="28"/>
          <w:u w:val="single"/>
          <w:lang w:val="ru-RU"/>
        </w:rPr>
        <w:t>1.Кор.14:22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52F1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1F7F0AC" w14:textId="77777777" w:rsidR="0081689F" w:rsidRPr="00D16BA5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D8B067" w14:textId="77777777" w:rsidR="0081689F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всего этого мы можем заключить, что говорение на иных языках в крещении Святым Духом – это необходимое оружие, приобщающее нас к достоинству имени «Израиль» через причастие к которому мы становимся причастниками воинских ополчений Израиля.</w:t>
      </w:r>
    </w:p>
    <w:p w14:paraId="76F448EA" w14:textId="77777777" w:rsidR="0081689F" w:rsidRPr="00D16BA5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9E2F9F" w14:textId="77777777" w:rsidR="0081689F" w:rsidRDefault="0081689F" w:rsidP="008168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только при правильном задействии этого оружия, мы становимся поклонниками Бога в своём духе, и исполнителями Его воли, которая направлена на освоение обетований Бога.</w:t>
      </w:r>
    </w:p>
    <w:p w14:paraId="1395AEEC" w14:textId="77777777" w:rsidR="0081689F" w:rsidRPr="0078316D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44423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Непрестанная молитва, призванная ежедневно отделять нас от  всего несвятого и приближать нас к Святому Богу – это, по сути дела, великое таинство Самого Бога. Потому, что,</w:t>
      </w:r>
      <w:r w:rsidRPr="00340C2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во-первых: </w:t>
      </w:r>
    </w:p>
    <w:p w14:paraId="5196D997" w14:textId="77777777" w:rsidR="0081689F" w:rsidRPr="00340C2E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265ED5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0C2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0519A">
        <w:rPr>
          <w:rFonts w:ascii="Arial" w:hAnsi="Arial" w:cs="Arial"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>олитва – это</w:t>
      </w:r>
      <w:r w:rsidRPr="00DB456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единственный способ, выражающий законные отношения Сына Божьего и Святого Духа с Богом Отцом.</w:t>
      </w:r>
    </w:p>
    <w:p w14:paraId="1210D737" w14:textId="77777777" w:rsidR="0081689F" w:rsidRPr="0050519A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D178C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0C2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Молитва – это диалог человека с Богом, призванный протекать и твориться в той тайне, в которой благоволит обитать Бог:</w:t>
      </w:r>
    </w:p>
    <w:p w14:paraId="161D230A" w14:textId="77777777" w:rsidR="0081689F" w:rsidRPr="00340C2E" w:rsidRDefault="0081689F" w:rsidP="0081689F">
      <w:pPr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14:paraId="76D5ED8D" w14:textId="77777777" w:rsidR="0081689F" w:rsidRPr="009B4559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0C2E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B4559">
        <w:rPr>
          <w:rFonts w:ascii="Arial" w:hAnsi="Arial" w:cs="Arial"/>
          <w:sz w:val="28"/>
          <w:szCs w:val="28"/>
          <w:lang w:val="ru-RU"/>
        </w:rPr>
        <w:t>Молитва – это способ, с помощью которого человек управляет землёй и даёт Богу право изменять ход событий на земле.</w:t>
      </w:r>
    </w:p>
    <w:p w14:paraId="08073FE6" w14:textId="77777777" w:rsidR="0081689F" w:rsidRPr="00340C2E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2B0FD5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40C2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Молитва, которая прерывается, не может отделять нас от несвятого, а следовательно, не может и называться молитвой:</w:t>
      </w:r>
    </w:p>
    <w:p w14:paraId="240B177A" w14:textId="77777777" w:rsidR="0081689F" w:rsidRPr="00340C2E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906688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340C2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Молитва – это инструмент правовых отношений с Богом, призванный раскрывать неизмеримые возможности благодати.</w:t>
      </w:r>
    </w:p>
    <w:p w14:paraId="36BA46A0" w14:textId="77777777" w:rsidR="0081689F" w:rsidRPr="00340C2E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342C16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Молитва – это, выражение воли Божией, представленной в плоде духа, восполняющего алкание и жажду Бога:</w:t>
      </w:r>
    </w:p>
    <w:p w14:paraId="238C182B" w14:textId="77777777" w:rsidR="0081689F" w:rsidRPr="009B4559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7EABC" w14:textId="77777777" w:rsidR="0081689F" w:rsidRDefault="0081689F" w:rsidP="0081689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Молитва – это жертва и плод уст, прославляющих Бога.</w:t>
      </w:r>
    </w:p>
    <w:p w14:paraId="09450238" w14:textId="77777777" w:rsidR="0081689F" w:rsidRPr="0050519A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72E29B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такой чрезвычайной важности, заключённой в великом таинстве молитвы, призванной участвовать в нашем освящении, открывающем путь к правовым взаимоотношениям с Богом -</w:t>
      </w:r>
    </w:p>
    <w:p w14:paraId="4D6C19FE" w14:textId="77777777" w:rsidR="0081689F" w:rsidRDefault="0081689F" w:rsidP="0081689F">
      <w:pPr>
        <w:jc w:val="both"/>
        <w:rPr>
          <w:rFonts w:ascii="Kudriashov" w:hAnsi="Kudriashov"/>
          <w:sz w:val="16"/>
          <w:szCs w:val="36"/>
          <w:lang w:val="ru-RU"/>
        </w:rPr>
      </w:pPr>
    </w:p>
    <w:p w14:paraId="472DFC44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пришли к выводу, что суть бытия молитвы, заключается в том, что она существовала задолго до сотворения человека и до сотворения всей, как видимой, так и невидимой вселенной.</w:t>
      </w:r>
    </w:p>
    <w:p w14:paraId="4A33921F" w14:textId="77777777" w:rsidR="0081689F" w:rsidRPr="009B4559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798BCD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как, молитва – это способ, выражающий законные отношения Сына Божьего и Святого Духа с Богом Отцом. </w:t>
      </w:r>
    </w:p>
    <w:p w14:paraId="4CF4F776" w14:textId="77777777" w:rsidR="0081689F" w:rsidRPr="00846049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64859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истинная молитва обладает той же природой, которой обладает Бог. Она не имеет начала, и не будет иметь конца.</w:t>
      </w:r>
    </w:p>
    <w:p w14:paraId="0DD28069" w14:textId="77777777" w:rsidR="0081689F" w:rsidRPr="009727E7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4FC35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молитва – это слово Божие, исходящее из уст Божиих, которым мы призваны общаться с Богом.</w:t>
      </w:r>
    </w:p>
    <w:p w14:paraId="719C62B4" w14:textId="77777777" w:rsidR="0081689F" w:rsidRPr="009B4559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839159" w14:textId="77777777" w:rsidR="0081689F" w:rsidRPr="009B4559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4559">
        <w:rPr>
          <w:rFonts w:ascii="Arial" w:hAnsi="Arial" w:cs="Arial"/>
          <w:sz w:val="28"/>
          <w:szCs w:val="28"/>
          <w:lang w:val="ru-RU"/>
        </w:rPr>
        <w:t>Человек – существо духовное, потому что его Создатель – есть Дух. И это общение может осуществляться только через искусство молитвы, установ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9B4559">
        <w:rPr>
          <w:rFonts w:ascii="Arial" w:hAnsi="Arial" w:cs="Arial"/>
          <w:sz w:val="28"/>
          <w:szCs w:val="28"/>
          <w:lang w:val="ru-RU"/>
        </w:rPr>
        <w:t>енной Богом.</w:t>
      </w:r>
    </w:p>
    <w:p w14:paraId="2D6BC3D9" w14:textId="77777777" w:rsidR="0081689F" w:rsidRPr="009B4559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451E5F" w14:textId="77777777" w:rsidR="0081689F" w:rsidRPr="009B4559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4559">
        <w:rPr>
          <w:rFonts w:ascii="Arial" w:hAnsi="Arial" w:cs="Arial"/>
          <w:sz w:val="28"/>
          <w:szCs w:val="28"/>
          <w:lang w:val="ru-RU"/>
        </w:rPr>
        <w:lastRenderedPageBreak/>
        <w:t>Бог есть дух, и поклоняющиеся Ему дол</w:t>
      </w:r>
      <w:r>
        <w:rPr>
          <w:rFonts w:ascii="Arial" w:hAnsi="Arial" w:cs="Arial"/>
          <w:sz w:val="28"/>
          <w:szCs w:val="28"/>
          <w:lang w:val="ru-RU"/>
        </w:rPr>
        <w:t>жны поклоняться в духе и истине,</w:t>
      </w:r>
      <w:r w:rsidRPr="009B4559">
        <w:rPr>
          <w:rFonts w:ascii="Arial" w:hAnsi="Arial" w:cs="Arial"/>
          <w:sz w:val="28"/>
          <w:szCs w:val="28"/>
          <w:lang w:val="ru-RU"/>
        </w:rPr>
        <w:t xml:space="preserve"> ибо таких поклонников Отец ищет Себе  (</w:t>
      </w:r>
      <w:r w:rsidRPr="009B4559">
        <w:rPr>
          <w:rFonts w:ascii="Arial" w:hAnsi="Arial" w:cs="Arial"/>
          <w:sz w:val="28"/>
          <w:szCs w:val="28"/>
          <w:u w:val="single"/>
          <w:lang w:val="ru-RU"/>
        </w:rPr>
        <w:t>Ин. 4:25-24</w:t>
      </w:r>
      <w:r w:rsidRPr="009B4559">
        <w:rPr>
          <w:rFonts w:ascii="Arial" w:hAnsi="Arial" w:cs="Arial"/>
          <w:sz w:val="28"/>
          <w:szCs w:val="28"/>
          <w:lang w:val="ru-RU"/>
        </w:rPr>
        <w:t>).</w:t>
      </w:r>
    </w:p>
    <w:p w14:paraId="68AAE160" w14:textId="77777777" w:rsidR="0081689F" w:rsidRPr="009B4559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508EC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Поклонение – это результат молитвенного общения со Святым Духом в сфере освящения, которое, со стороны Бога выражается в цене нашего искупления от греха. А, с нашей стороны – в явлении Богу плода святости.</w:t>
      </w:r>
    </w:p>
    <w:p w14:paraId="368438E6" w14:textId="77777777" w:rsidR="0081689F" w:rsidRPr="009B4559" w:rsidRDefault="0081689F" w:rsidP="0081689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987B071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766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Есть большая разница между священником и обычным человеком. А также, между душевным человеком и духовным. </w:t>
      </w:r>
    </w:p>
    <w:p w14:paraId="35888D35" w14:textId="77777777" w:rsidR="0081689F" w:rsidRPr="00684D28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9DFFE5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как обычный человек, так и душевный, не могут, не знают, и не обладают правом, положением и достоинством входить в присутствие Бога – это исключительная прерогатива, право и власть священников Господних или людей духовных.</w:t>
      </w:r>
    </w:p>
    <w:p w14:paraId="126EE5A3" w14:textId="77777777" w:rsidR="0081689F" w:rsidRPr="00B70C0F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6C51D7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7667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Если мы не знаем, каким образом Бог может отвечать на молитвы, то даже при условии Его ответа, мы будем полагать, что Он либо молчит, либо будем понимать Его неверно.</w:t>
      </w:r>
    </w:p>
    <w:p w14:paraId="2D8C84B7" w14:textId="77777777" w:rsidR="0081689F" w:rsidRPr="003E2722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CC31A2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Молчание Бога, в определённом случае, также может являться красноречивым ответом на нашу молитву. </w:t>
      </w:r>
    </w:p>
    <w:p w14:paraId="6E98BC76" w14:textId="77777777" w:rsidR="0081689F" w:rsidRPr="003E2722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82E5F0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Молчание Бога в ответ на нашу молитву может происходить, когда мы, не соработаем с ходатайством Святого Духа, посредством имеющегося у нас иного языка.</w:t>
      </w:r>
    </w:p>
    <w:p w14:paraId="5CBC2EAF" w14:textId="77777777" w:rsidR="0081689F" w:rsidRPr="009B4559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57CB36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B4559">
        <w:rPr>
          <w:rFonts w:ascii="Arial" w:hAnsi="Arial" w:cs="Arial"/>
          <w:sz w:val="28"/>
          <w:szCs w:val="28"/>
          <w:lang w:val="ru-RU"/>
        </w:rPr>
        <w:t>бо мы не знаем, о чем молиться, как должно, но Сам Дух ходатайствует за нас воздыханиями неизреченными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B4559">
        <w:rPr>
          <w:rFonts w:ascii="Arial" w:hAnsi="Arial" w:cs="Arial"/>
          <w:sz w:val="28"/>
          <w:szCs w:val="28"/>
          <w:u w:val="single"/>
          <w:lang w:val="ru-RU"/>
        </w:rPr>
        <w:t>Рим.8:26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4559">
        <w:rPr>
          <w:rFonts w:ascii="Arial" w:hAnsi="Arial" w:cs="Arial"/>
          <w:sz w:val="28"/>
          <w:szCs w:val="28"/>
          <w:lang w:val="ru-RU"/>
        </w:rPr>
        <w:t>.</w:t>
      </w:r>
    </w:p>
    <w:p w14:paraId="551BB613" w14:textId="77777777" w:rsidR="0081689F" w:rsidRPr="00BC253F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24E07A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4A7667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еотвеченная молитва не означает, что Бог изменил нам или забыл о нас. Напротив – Он любит нас и остаётся нам, верен.</w:t>
      </w:r>
    </w:p>
    <w:p w14:paraId="58C47F89" w14:textId="77777777" w:rsidR="0081689F" w:rsidRPr="00ED4A48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5D9519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Бог желает, чтобы мы жаждали Его, искали Лица Его постоянно, и входили в Его присутствие.</w:t>
      </w:r>
    </w:p>
    <w:p w14:paraId="722D89E4" w14:textId="77777777" w:rsidR="0081689F" w:rsidRPr="00F96C88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0FD74E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6C88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Будем помнить, что Бог только смиренным даёт благодать, через которую мы можем входить в присутствие Господне.</w:t>
      </w:r>
    </w:p>
    <w:p w14:paraId="72C39F54" w14:textId="77777777" w:rsidR="0081689F" w:rsidRPr="00F96C88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44B1B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конечно же, не будем забывать, что смирение выражается в достоинстве ученика, платящего цену за своё ученичество.</w:t>
      </w:r>
    </w:p>
    <w:p w14:paraId="668232BB" w14:textId="77777777" w:rsidR="0081689F" w:rsidRPr="00F96C88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E12DAA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священникам, нам нужно научиться входить в присутствие Господне, имея при этом, правильный дух, правильные мотивы и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надлежащую подготовку – и тогда через такую молитву, мы сможем общаться с Богом, как Его священники. </w:t>
      </w:r>
    </w:p>
    <w:p w14:paraId="78A1A4A7" w14:textId="77777777" w:rsidR="0081689F" w:rsidRPr="00233C78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3688F6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Точкой отсчёта вхождения священника в присутствие Бога, является помазание его елеем. Потому, что изначально, именно помазание елеем, делало человека священником. </w:t>
      </w:r>
    </w:p>
    <w:p w14:paraId="03312D99" w14:textId="77777777" w:rsidR="0081689F" w:rsidRPr="00D6513E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AEED2C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513E">
        <w:rPr>
          <w:rFonts w:ascii="Arial" w:hAnsi="Arial" w:cs="Arial"/>
          <w:b/>
          <w:sz w:val="28"/>
          <w:szCs w:val="28"/>
          <w:lang w:val="ru-RU"/>
        </w:rPr>
        <w:t>Первый шаг</w:t>
      </w:r>
      <w:r>
        <w:rPr>
          <w:rFonts w:ascii="Arial" w:hAnsi="Arial" w:cs="Arial"/>
          <w:sz w:val="28"/>
          <w:szCs w:val="28"/>
          <w:lang w:val="ru-RU"/>
        </w:rPr>
        <w:t>, дающий право на вхождение в присутствие Господне – это дать Богу основание, помазать нас Своим елеем.</w:t>
      </w:r>
    </w:p>
    <w:p w14:paraId="21CD795F" w14:textId="77777777" w:rsidR="0081689F" w:rsidRPr="00D6513E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B5E775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елей является метафорой истины, помазанной Святым Духом, и сокрытой в сердце то, под помазанием елея однозначно подразумевается, принятие истины, открытой Святым Духом, приводящей нас к исполнению Святым Духом. </w:t>
      </w:r>
    </w:p>
    <w:p w14:paraId="777D6B50" w14:textId="77777777" w:rsidR="0081689F" w:rsidRPr="0031644E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8AC6EA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принять Святой Дух, ещё не означает, последовать за Ним или повиноваться Ему. </w:t>
      </w:r>
    </w:p>
    <w:p w14:paraId="63FDB361" w14:textId="77777777" w:rsidR="0081689F" w:rsidRPr="00202EB8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D78F2B" w14:textId="77777777" w:rsidR="0081689F" w:rsidRPr="0051283A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– именно благодаря помазанию елея, в Лице Святого Духа, мы получаем силу и знание, как входить в присутствие Бога, в предмете того - о чём молиться и как молиться.</w:t>
      </w:r>
    </w:p>
    <w:p w14:paraId="669C32EB" w14:textId="77777777" w:rsidR="0081689F" w:rsidRPr="00202EB8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5A5A75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978F9">
        <w:rPr>
          <w:rFonts w:ascii="Arial" w:hAnsi="Arial" w:cs="Arial"/>
          <w:sz w:val="28"/>
          <w:szCs w:val="28"/>
          <w:lang w:val="ru-RU"/>
        </w:rPr>
        <w:t>Также и Дух подкрепляет нас в немощах наших; ибо мы не зн</w:t>
      </w:r>
      <w:r>
        <w:rPr>
          <w:rFonts w:ascii="Arial" w:hAnsi="Arial" w:cs="Arial"/>
          <w:sz w:val="28"/>
          <w:szCs w:val="28"/>
          <w:lang w:val="ru-RU"/>
        </w:rPr>
        <w:t>аем, о чем молиться, как должно</w:t>
      </w:r>
      <w:r w:rsidRPr="002978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Рим.8:26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78F9">
        <w:rPr>
          <w:rFonts w:ascii="Arial" w:hAnsi="Arial" w:cs="Arial"/>
          <w:sz w:val="28"/>
          <w:szCs w:val="28"/>
          <w:lang w:val="ru-RU"/>
        </w:rPr>
        <w:t>.</w:t>
      </w:r>
    </w:p>
    <w:p w14:paraId="524D025C" w14:textId="77777777" w:rsidR="0081689F" w:rsidRPr="002978F9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6064AD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«Также и Дух сотрудничает с нами и подкрепляет нас, ведь без Него, мы не могли бы молиться надлежащим образом».</w:t>
      </w:r>
    </w:p>
    <w:p w14:paraId="60033835" w14:textId="77777777" w:rsidR="0081689F" w:rsidRPr="006F330A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9030BA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Второй</w:t>
      </w:r>
      <w:r w:rsidRPr="00D6513E">
        <w:rPr>
          <w:rFonts w:ascii="Arial" w:hAnsi="Arial" w:cs="Arial"/>
          <w:b/>
          <w:sz w:val="28"/>
          <w:szCs w:val="28"/>
          <w:lang w:val="ru-RU"/>
        </w:rPr>
        <w:t xml:space="preserve"> шаг</w:t>
      </w:r>
      <w:r>
        <w:rPr>
          <w:rFonts w:ascii="Arial" w:hAnsi="Arial" w:cs="Arial"/>
          <w:sz w:val="28"/>
          <w:szCs w:val="28"/>
          <w:lang w:val="ru-RU"/>
        </w:rPr>
        <w:t>, дающий право на вхождение в присутствие Господне – это отказ от своих прав и желаний, в пользу прав и желаний Бога, чтобы представлять интересы Бога.</w:t>
      </w:r>
    </w:p>
    <w:p w14:paraId="14AA49DB" w14:textId="77777777" w:rsidR="0081689F" w:rsidRPr="00202EB8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01AD1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Третий шаг</w:t>
      </w:r>
      <w:r>
        <w:rPr>
          <w:rFonts w:ascii="Arial" w:hAnsi="Arial" w:cs="Arial"/>
          <w:sz w:val="28"/>
          <w:szCs w:val="28"/>
          <w:lang w:val="ru-RU"/>
        </w:rPr>
        <w:t>, дающий право на вхождение в присутствие Господне – это правильное отношение священника, к назначению храма, как к дому молитвы для всех народов.</w:t>
      </w:r>
    </w:p>
    <w:p w14:paraId="2771AFF9" w14:textId="77777777" w:rsidR="0081689F" w:rsidRPr="00BE6264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78BA73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 не воспринимал храм, домом молитвы для всех народов, он не имел право входить в присутствие Господне.</w:t>
      </w:r>
    </w:p>
    <w:p w14:paraId="6595A332" w14:textId="77777777" w:rsidR="0081689F" w:rsidRPr="007F4285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291B4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этих определений следует, если мы не знаем назначение храма, и наше сердце, не воспринимает какой-либо нации или превозносит одну нацию над другой, то мы, сами того не разумея, обращаем свой храм, в вертеп разбойников.</w:t>
      </w:r>
    </w:p>
    <w:p w14:paraId="4FBC6661" w14:textId="77777777" w:rsidR="0081689F" w:rsidRPr="00761405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B075BA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7953F3">
        <w:rPr>
          <w:rFonts w:ascii="Arial" w:hAnsi="Arial" w:cs="Arial"/>
          <w:sz w:val="28"/>
          <w:szCs w:val="28"/>
          <w:lang w:val="ru-RU"/>
        </w:rPr>
        <w:t>И учил их, говоря: не написано ли: дом Мой домом молитвы наречется для всех народов? а вы сделали его вертепом разбойников. Услышали это книжники и первосвященники, и искали, как бы погубить Его, ибо боялись Его, потому что весь народ удивлялся учению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53F3">
        <w:rPr>
          <w:rFonts w:ascii="Arial" w:hAnsi="Arial" w:cs="Arial"/>
          <w:sz w:val="28"/>
          <w:szCs w:val="28"/>
          <w:u w:val="single"/>
          <w:lang w:val="ru-RU"/>
        </w:rPr>
        <w:t>Мк.11:17-18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53F3">
        <w:rPr>
          <w:rFonts w:ascii="Arial" w:hAnsi="Arial" w:cs="Arial"/>
          <w:sz w:val="28"/>
          <w:szCs w:val="28"/>
          <w:lang w:val="ru-RU"/>
        </w:rPr>
        <w:t>.</w:t>
      </w:r>
    </w:p>
    <w:p w14:paraId="51A115EB" w14:textId="77777777" w:rsidR="0081689F" w:rsidRPr="00761405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D2BECD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эта мысль являлась изначальной целью Бога, чтобы создать Себе из всех народов, такой народ, в котором бы все, независимо от возраста, пола и национальности, являлись бы царями и священниками Бога.</w:t>
      </w:r>
    </w:p>
    <w:p w14:paraId="4EEE7D90" w14:textId="77777777" w:rsidR="0081689F" w:rsidRPr="00D02B96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53D4E8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*В</w:t>
      </w:r>
      <w:r w:rsidRPr="00AE107D">
        <w:rPr>
          <w:rFonts w:ascii="Arial" w:hAnsi="Arial" w:cs="Arial"/>
          <w:sz w:val="28"/>
          <w:szCs w:val="28"/>
          <w:lang w:val="ru-RU"/>
        </w:rPr>
        <w:t xml:space="preserve">се вы, во Христа крестившиеся, во Христа облеклись. Нет 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AE107D">
        <w:rPr>
          <w:rFonts w:ascii="Arial" w:hAnsi="Arial" w:cs="Arial"/>
          <w:sz w:val="28"/>
          <w:szCs w:val="28"/>
          <w:lang w:val="ru-RU"/>
        </w:rPr>
        <w:t xml:space="preserve">уже Иудея, ни язычника; нет раба, ни свободного; нет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E107D">
        <w:rPr>
          <w:rFonts w:ascii="Arial" w:hAnsi="Arial" w:cs="Arial"/>
          <w:sz w:val="28"/>
          <w:szCs w:val="28"/>
          <w:lang w:val="ru-RU"/>
        </w:rPr>
        <w:t>мужеского пола, ни женского: и</w:t>
      </w:r>
      <w:r>
        <w:rPr>
          <w:rFonts w:ascii="Arial" w:hAnsi="Arial" w:cs="Arial"/>
          <w:sz w:val="28"/>
          <w:szCs w:val="28"/>
          <w:lang w:val="ru-RU"/>
        </w:rPr>
        <w:t>бо все вы одно во Христе Иисусе</w:t>
      </w:r>
      <w:r w:rsidRPr="00AE107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Гал.3:27-28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107D">
        <w:rPr>
          <w:rFonts w:ascii="Arial" w:hAnsi="Arial" w:cs="Arial"/>
          <w:sz w:val="28"/>
          <w:szCs w:val="28"/>
          <w:lang w:val="ru-RU"/>
        </w:rPr>
        <w:t>.</w:t>
      </w:r>
    </w:p>
    <w:p w14:paraId="611B88B8" w14:textId="77777777" w:rsidR="0081689F" w:rsidRPr="00FB7D09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8DCC6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Итак, </w:t>
      </w:r>
      <w:r w:rsidRPr="009B2D8F">
        <w:rPr>
          <w:rFonts w:ascii="Arial" w:hAnsi="Arial" w:cs="Arial"/>
          <w:sz w:val="28"/>
          <w:szCs w:val="28"/>
          <w:lang w:val="ru-RU"/>
        </w:rPr>
        <w:t xml:space="preserve">начальный </w:t>
      </w:r>
      <w:r>
        <w:rPr>
          <w:rFonts w:ascii="Arial" w:hAnsi="Arial" w:cs="Arial"/>
          <w:sz w:val="28"/>
          <w:szCs w:val="28"/>
          <w:lang w:val="ru-RU"/>
        </w:rPr>
        <w:t>элемент освящения в этом третьем шаге – это правильное отношение человека к национальности:</w:t>
      </w:r>
    </w:p>
    <w:p w14:paraId="041A8148" w14:textId="77777777" w:rsidR="0081689F" w:rsidRPr="000A7EA2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DE699F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4A97">
        <w:rPr>
          <w:rFonts w:ascii="Arial" w:hAnsi="Arial" w:cs="Arial"/>
          <w:b/>
          <w:sz w:val="28"/>
          <w:szCs w:val="28"/>
          <w:lang w:val="ru-RU"/>
        </w:rPr>
        <w:t>Национализм</w:t>
      </w:r>
      <w:r>
        <w:rPr>
          <w:rFonts w:ascii="Arial" w:hAnsi="Arial" w:cs="Arial"/>
          <w:sz w:val="28"/>
          <w:szCs w:val="28"/>
          <w:lang w:val="ru-RU"/>
        </w:rPr>
        <w:t xml:space="preserve"> – это идеология, основывающаяся на идеях превосходства и исключительности какой-либо нации, и оправдывающая господство одних над другими.</w:t>
      </w:r>
    </w:p>
    <w:p w14:paraId="7A86B0A8" w14:textId="77777777" w:rsidR="0081689F" w:rsidRPr="008B5BE0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340A34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Молящийся человек, пытающийся на правах новозаветного священника войти в присутствие Господне, но в то же самое время, остающийся в идеологии превосходства одной нации над другой, не может освящаться, в силу чего, не может являться органической причастностью Тела Христова.</w:t>
      </w:r>
    </w:p>
    <w:p w14:paraId="13783965" w14:textId="77777777" w:rsidR="0081689F" w:rsidRPr="00FC45DE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3E9CA1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и не может входить в присутствие Господне, на правах священника, представляющего интересы Бога.</w:t>
      </w:r>
    </w:p>
    <w:p w14:paraId="2B0B8429" w14:textId="77777777" w:rsidR="0081689F" w:rsidRPr="00FC45DE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D9F128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D09">
        <w:rPr>
          <w:rFonts w:ascii="Arial" w:hAnsi="Arial" w:cs="Arial"/>
          <w:b/>
          <w:sz w:val="28"/>
          <w:szCs w:val="28"/>
          <w:lang w:val="ru-RU"/>
        </w:rPr>
        <w:t>Следующий</w:t>
      </w:r>
      <w:r>
        <w:rPr>
          <w:rFonts w:ascii="Arial" w:hAnsi="Arial" w:cs="Arial"/>
          <w:sz w:val="28"/>
          <w:szCs w:val="28"/>
          <w:lang w:val="ru-RU"/>
        </w:rPr>
        <w:t xml:space="preserve"> элемент освящения в этом третьем шаге – это правильное отношение человека к социальному происхождению:</w:t>
      </w:r>
    </w:p>
    <w:p w14:paraId="0B058AB0" w14:textId="77777777" w:rsidR="0081689F" w:rsidRPr="0001762F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A63EDA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Социальное происхождение</w:t>
      </w:r>
      <w:r>
        <w:rPr>
          <w:rFonts w:ascii="Arial" w:hAnsi="Arial" w:cs="Arial"/>
          <w:sz w:val="28"/>
          <w:szCs w:val="28"/>
          <w:lang w:val="ru-RU"/>
        </w:rPr>
        <w:t xml:space="preserve"> – обусловлено условиями общественной жизни или политического строя и культуры, порождающим деление общества на классы. </w:t>
      </w:r>
    </w:p>
    <w:p w14:paraId="7AC624E2" w14:textId="77777777" w:rsidR="0081689F" w:rsidRPr="0001762F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81DD54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Где одна категория людей, ставится выше другой, либо в силу своего происхождения, либо в силу своего положения.</w:t>
      </w:r>
    </w:p>
    <w:p w14:paraId="7714904A" w14:textId="77777777" w:rsidR="0081689F" w:rsidRPr="00684A1B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F07099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Священник, не стоящий выше социальной идеологии и не умеющий видеть людей равными пред Богом на Его милосердие – это </w:t>
      </w:r>
      <w:r>
        <w:rPr>
          <w:rFonts w:ascii="Arial" w:hAnsi="Arial" w:cs="Arial"/>
          <w:sz w:val="28"/>
          <w:szCs w:val="28"/>
          <w:lang w:val="ru-RU"/>
        </w:rPr>
        <w:lastRenderedPageBreak/>
        <w:t>несостоявшийся священник, который не имеет права входить в присутствие Господне и представлять интересы Бога.</w:t>
      </w:r>
    </w:p>
    <w:p w14:paraId="251C9864" w14:textId="77777777" w:rsidR="0081689F" w:rsidRPr="00684A1B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0F0314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D09">
        <w:rPr>
          <w:rFonts w:ascii="Arial" w:hAnsi="Arial" w:cs="Arial"/>
          <w:b/>
          <w:sz w:val="28"/>
          <w:szCs w:val="28"/>
          <w:lang w:val="ru-RU"/>
        </w:rPr>
        <w:t>Следующий</w:t>
      </w:r>
      <w:r>
        <w:rPr>
          <w:rFonts w:ascii="Arial" w:hAnsi="Arial" w:cs="Arial"/>
          <w:sz w:val="28"/>
          <w:szCs w:val="28"/>
          <w:lang w:val="ru-RU"/>
        </w:rPr>
        <w:t xml:space="preserve"> элемент освящения в этом третьем шаге – это правильное отношение человека к возрастному цензу.</w:t>
      </w:r>
    </w:p>
    <w:p w14:paraId="3BF5EC6F" w14:textId="77777777" w:rsidR="0081689F" w:rsidRPr="008C703C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7C33D1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бы это парадоксально для человека душевного не звучало, но священник, не признающий равенства детей и взрослых пред Богом, также не может входить в присутствие Господне. </w:t>
      </w:r>
    </w:p>
    <w:p w14:paraId="0BDCBC6F" w14:textId="77777777" w:rsidR="0081689F" w:rsidRPr="009B3427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5AA31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те святые, которые полагают, что дети не имеют право на причастие – не могут освящаться, а следовательно, и не могут входить в присутствие Господне, как священники. Так, как противятся определению Бога о детях или возрастном цензе.</w:t>
      </w:r>
    </w:p>
    <w:p w14:paraId="5BCEF8A9" w14:textId="77777777" w:rsidR="0081689F" w:rsidRPr="001D1612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64396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основном – это, как правило, душевные люди, которые не принимают и противятся тому, что исходит от Духа Божьего, так, как почитают такие определения безумием. </w:t>
      </w:r>
    </w:p>
    <w:p w14:paraId="0CFBA351" w14:textId="77777777" w:rsidR="0081689F" w:rsidRPr="00814706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51B64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70C0F">
        <w:rPr>
          <w:rFonts w:ascii="Arial" w:hAnsi="Arial" w:cs="Arial"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0C0F">
        <w:rPr>
          <w:rFonts w:ascii="Arial" w:hAnsi="Arial" w:cs="Arial"/>
          <w:sz w:val="28"/>
          <w:szCs w:val="28"/>
          <w:u w:val="single"/>
          <w:lang w:val="ru-RU"/>
        </w:rPr>
        <w:t>1.Кор.2:14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0C0F">
        <w:rPr>
          <w:rFonts w:ascii="Arial" w:hAnsi="Arial" w:cs="Arial"/>
          <w:sz w:val="28"/>
          <w:szCs w:val="28"/>
          <w:lang w:val="ru-RU"/>
        </w:rPr>
        <w:t>.</w:t>
      </w:r>
    </w:p>
    <w:p w14:paraId="3AE89150" w14:textId="77777777" w:rsidR="0081689F" w:rsidRPr="001D1612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1B7691" w14:textId="77777777" w:rsidR="0081689F" w:rsidRPr="00684A1B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какие бы одежды священников не рядились душевные люди – входить в присутствие Господне, они не могут.</w:t>
      </w:r>
    </w:p>
    <w:p w14:paraId="43A05D9C" w14:textId="77777777" w:rsidR="0081689F" w:rsidRPr="00745038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3407B4" w14:textId="77777777" w:rsidR="0081689F" w:rsidRPr="00E77809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D09">
        <w:rPr>
          <w:rFonts w:ascii="Arial" w:hAnsi="Arial" w:cs="Arial"/>
          <w:b/>
          <w:sz w:val="28"/>
          <w:szCs w:val="28"/>
          <w:lang w:val="ru-RU"/>
        </w:rPr>
        <w:t>Следующий</w:t>
      </w:r>
      <w:r>
        <w:rPr>
          <w:rFonts w:ascii="Arial" w:hAnsi="Arial" w:cs="Arial"/>
          <w:sz w:val="28"/>
          <w:szCs w:val="28"/>
          <w:lang w:val="ru-RU"/>
        </w:rPr>
        <w:t xml:space="preserve"> элемент освящения в этом третьем шаге – это правильное отношение человека к противоположному полу.</w:t>
      </w:r>
    </w:p>
    <w:p w14:paraId="39188305" w14:textId="77777777" w:rsidR="0081689F" w:rsidRPr="003900E0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72FC1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те женщины, которые соглашаются с тем, что они ниже мужчин, их молитвы также будут блокироваться. </w:t>
      </w:r>
    </w:p>
    <w:p w14:paraId="1D9FF042" w14:textId="77777777" w:rsidR="0081689F" w:rsidRPr="00DC68DA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D0D23F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соглашаясь с тем, что они ниже мужчины, они тем самым, отказываются от своего призвания быть священниками Бога, чтобы входить в Его присутствие в достоинстве ходатаев.</w:t>
      </w:r>
    </w:p>
    <w:p w14:paraId="351E6C31" w14:textId="77777777" w:rsidR="0081689F" w:rsidRPr="00784345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295B35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они противятся истине, повелевающей им быть священниками Бога и представлять Его интересы, точно так же, как её представляют и мужчины.</w:t>
      </w:r>
    </w:p>
    <w:p w14:paraId="2C9CDE11" w14:textId="77777777" w:rsidR="0081689F" w:rsidRPr="0037550A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FF58A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>олитвы мужчин находящихся в браке будут блокироваться, если они будут обращаться со своими жёнами неблагоразумно, не оказывая им чести, как сонаследницам благодатной жизни.</w:t>
      </w:r>
    </w:p>
    <w:p w14:paraId="2E7B6DED" w14:textId="77777777" w:rsidR="0081689F" w:rsidRPr="0037550A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4D8D1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287E04">
        <w:rPr>
          <w:rFonts w:ascii="Arial" w:hAnsi="Arial" w:cs="Arial"/>
          <w:sz w:val="28"/>
          <w:szCs w:val="28"/>
          <w:lang w:val="ru-RU"/>
        </w:rPr>
        <w:t>Также и вы, мужья, обращайтесь благоразумно с женами, как с немощнейшим сосудом, оказывая им честь, как сонаследницам благодатной жизни, дабы не было вам препятствия в молитвах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87E04">
        <w:rPr>
          <w:rFonts w:ascii="Arial" w:hAnsi="Arial" w:cs="Arial"/>
          <w:sz w:val="28"/>
          <w:szCs w:val="28"/>
          <w:u w:val="single"/>
          <w:lang w:val="ru-RU"/>
        </w:rPr>
        <w:t>1.Пет.3:7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7E04">
        <w:rPr>
          <w:rFonts w:ascii="Arial" w:hAnsi="Arial" w:cs="Arial"/>
          <w:sz w:val="28"/>
          <w:szCs w:val="28"/>
          <w:lang w:val="ru-RU"/>
        </w:rPr>
        <w:t>.</w:t>
      </w:r>
    </w:p>
    <w:p w14:paraId="166E9ADA" w14:textId="77777777" w:rsidR="0081689F" w:rsidRPr="0037550A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75744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оказывая чести своим жёнам, как сонаследницам благодатной жизни – мы тем самым, неверно относимся к храму Всевышнего, частью которого являются, и наши жёны.</w:t>
      </w:r>
    </w:p>
    <w:p w14:paraId="621B9CC6" w14:textId="77777777" w:rsidR="0081689F" w:rsidRPr="008B4C12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5A464C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наше освящение перестаёт быть освящением, и мы теряем право на вхождение в присутствие Господне.</w:t>
      </w:r>
    </w:p>
    <w:p w14:paraId="1A47C0CE" w14:textId="77777777" w:rsidR="0081689F" w:rsidRPr="006C77F6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C6797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4C12">
        <w:rPr>
          <w:rFonts w:ascii="Arial" w:hAnsi="Arial" w:cs="Arial"/>
          <w:b/>
          <w:sz w:val="28"/>
          <w:szCs w:val="28"/>
          <w:lang w:val="ru-RU"/>
        </w:rPr>
        <w:t>Жёны</w:t>
      </w:r>
      <w:r>
        <w:rPr>
          <w:rFonts w:ascii="Arial" w:hAnsi="Arial" w:cs="Arial"/>
          <w:sz w:val="28"/>
          <w:szCs w:val="28"/>
          <w:lang w:val="ru-RU"/>
        </w:rPr>
        <w:t>, не имеющие страха Господня по отношению к своим мужьям, также будут терпеть неудачу в своих молитвах.</w:t>
      </w:r>
    </w:p>
    <w:p w14:paraId="4FDEF401" w14:textId="77777777" w:rsidR="0081689F" w:rsidRPr="00B51BA2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43B6A3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как, в силу своего невежества или своих природных характеристик, они будут неверно выстраивать отношения со своими мужьями, что и станет их преградой в молитве.</w:t>
      </w:r>
    </w:p>
    <w:p w14:paraId="3BC250C0" w14:textId="77777777" w:rsidR="0081689F" w:rsidRPr="006C77F6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09ECF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C77F6">
        <w:rPr>
          <w:rFonts w:ascii="Arial" w:hAnsi="Arial" w:cs="Arial"/>
          <w:sz w:val="28"/>
          <w:szCs w:val="28"/>
          <w:lang w:val="ru-RU"/>
        </w:rPr>
        <w:t xml:space="preserve">Так каждый из вас да любит свою жену, как самого себя; а жена да боится своего мужа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C77F6">
        <w:rPr>
          <w:rFonts w:ascii="Arial" w:hAnsi="Arial" w:cs="Arial"/>
          <w:sz w:val="28"/>
          <w:szCs w:val="28"/>
          <w:u w:val="single"/>
          <w:lang w:val="ru-RU"/>
        </w:rPr>
        <w:t>Еф.5:33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77F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4F9227F" w14:textId="77777777" w:rsidR="0081689F" w:rsidRPr="00E77809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AD3DEC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Следующий </w:t>
      </w:r>
      <w:r w:rsidRPr="008B4C12">
        <w:rPr>
          <w:rFonts w:ascii="Arial" w:hAnsi="Arial" w:cs="Arial"/>
          <w:sz w:val="28"/>
          <w:szCs w:val="28"/>
          <w:lang w:val="ru-RU"/>
        </w:rPr>
        <w:t>момент третьего шага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B4C12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когда мы оставляем своё собрание, в которое поместил нас Бог и помещаем себя в собрание, которое сами выбираем.</w:t>
      </w:r>
    </w:p>
    <w:p w14:paraId="152D7422" w14:textId="77777777" w:rsidR="0081689F" w:rsidRPr="0040199B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CCF753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Такое отношение к храму Божьему, лишает нас возможности, входить в присутствие Господне.</w:t>
      </w:r>
    </w:p>
    <w:p w14:paraId="5138DCC1" w14:textId="77777777" w:rsidR="0081689F" w:rsidRPr="0040199B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79BB66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4581">
        <w:rPr>
          <w:rFonts w:ascii="Arial" w:hAnsi="Arial" w:cs="Arial"/>
          <w:sz w:val="28"/>
          <w:szCs w:val="28"/>
          <w:lang w:val="ru-RU"/>
        </w:rPr>
        <w:t xml:space="preserve">Не будем оставлять собрания своего, как есть у некоторых обычай; но будем увещевать друг друга, и тем более, чем более усматриваете приближение дня оного. </w:t>
      </w:r>
    </w:p>
    <w:p w14:paraId="1216DF05" w14:textId="77777777" w:rsidR="0081689F" w:rsidRPr="00F14581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687AE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4581">
        <w:rPr>
          <w:rFonts w:ascii="Arial" w:hAnsi="Arial" w:cs="Arial"/>
          <w:sz w:val="28"/>
          <w:szCs w:val="28"/>
          <w:lang w:val="ru-RU"/>
        </w:rPr>
        <w:t>Ибо если мы, получив познание истины, произвольно грешим, то не остается более жертвы за грехи, но некое страшное ожидание суда и ярость огня, готового пожрать противников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14581">
        <w:rPr>
          <w:rFonts w:ascii="Arial" w:hAnsi="Arial" w:cs="Arial"/>
          <w:sz w:val="28"/>
          <w:szCs w:val="28"/>
          <w:u w:val="single"/>
          <w:lang w:val="ru-RU"/>
        </w:rPr>
        <w:t>Ев.10:25-27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14581">
        <w:rPr>
          <w:rFonts w:ascii="Arial" w:hAnsi="Arial" w:cs="Arial"/>
          <w:sz w:val="28"/>
          <w:szCs w:val="28"/>
          <w:lang w:val="ru-RU"/>
        </w:rPr>
        <w:t>.</w:t>
      </w:r>
    </w:p>
    <w:p w14:paraId="683FCEEA" w14:textId="77777777" w:rsidR="0081689F" w:rsidRPr="00C6515D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F1C364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данного определения, в отношении к храму нам, как священникам необходимо знать, в каких случаях, мы можем неправильно относиться к храму Божьему:</w:t>
      </w:r>
    </w:p>
    <w:p w14:paraId="3FE1D21B" w14:textId="77777777" w:rsidR="0081689F" w:rsidRPr="00C6515D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463C89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C6515D">
        <w:rPr>
          <w:rFonts w:ascii="Arial" w:hAnsi="Arial" w:cs="Arial"/>
          <w:sz w:val="28"/>
          <w:szCs w:val="28"/>
          <w:lang w:val="ru-RU"/>
        </w:rPr>
        <w:t>Когда</w:t>
      </w:r>
      <w:r>
        <w:rPr>
          <w:rFonts w:ascii="Arial" w:hAnsi="Arial" w:cs="Arial"/>
          <w:sz w:val="28"/>
          <w:szCs w:val="28"/>
          <w:lang w:val="ru-RU"/>
        </w:rPr>
        <w:t xml:space="preserve"> безо всякой на то причины, мы во время служения, остаёмся дома или когда приводим для себя, как повод, какую-либо маловажную причину.</w:t>
      </w:r>
    </w:p>
    <w:p w14:paraId="028D2EBD" w14:textId="77777777" w:rsidR="0081689F" w:rsidRPr="006B6E00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46A967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2. </w:t>
      </w:r>
      <w:r>
        <w:rPr>
          <w:rFonts w:ascii="Arial" w:hAnsi="Arial" w:cs="Arial"/>
          <w:sz w:val="28"/>
          <w:szCs w:val="28"/>
          <w:lang w:val="ru-RU"/>
        </w:rPr>
        <w:t>Когда постепенно, в силу скрытой от самих себя гордыни, мы начинаем пренебрегать, не воспринимать, критиковать и осуждать проповеди и форму служения.</w:t>
      </w:r>
    </w:p>
    <w:p w14:paraId="1ADDBCB9" w14:textId="77777777" w:rsidR="0081689F" w:rsidRPr="006B6E00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DC9C4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Когда из-за обиды или из-за явного греха,</w:t>
      </w:r>
      <w:r w:rsidRPr="006B6E0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оставляем своё собрание.</w:t>
      </w:r>
    </w:p>
    <w:p w14:paraId="0B5245C3" w14:textId="77777777" w:rsidR="0081689F" w:rsidRPr="00FB7CB5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B1058" w14:textId="77777777" w:rsidR="0081689F" w:rsidRPr="00F14581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Когда человек, вместо того, чтобы учиться в своём собрании, принимает на себя ответственность инспектировать и выбирать то, что ему кажется правильным, и критиковать и отвергать то, что ему кажется неправильным.</w:t>
      </w:r>
    </w:p>
    <w:p w14:paraId="50BEFD40" w14:textId="77777777" w:rsidR="0081689F" w:rsidRPr="00FB7CB5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64EB3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Такое отношение к своему собранию для священников, является непростительным грехом, потому, что оно выражает человеческую гордыню и независимость от Тела Христова.</w:t>
      </w:r>
    </w:p>
    <w:p w14:paraId="6F0609AF" w14:textId="77777777" w:rsidR="0081689F" w:rsidRPr="00FB7CB5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AE648D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Таких людей Апостол Павел называл «беспорядочными и лукавыми», так, как они устанавливали свой собственный порядок, и заражали других духом пренебрежения и критицизма.</w:t>
      </w:r>
    </w:p>
    <w:p w14:paraId="1E54574E" w14:textId="77777777" w:rsidR="0081689F" w:rsidRPr="00FB7CB5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F22E42" w14:textId="24A61C43" w:rsidR="0081689F" w:rsidRPr="0081689F" w:rsidRDefault="0081689F" w:rsidP="0081689F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14581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14581">
        <w:rPr>
          <w:rFonts w:ascii="Arial" w:hAnsi="Arial" w:cs="Arial"/>
          <w:sz w:val="28"/>
          <w:szCs w:val="28"/>
          <w:lang w:val="ru-RU"/>
        </w:rPr>
        <w:t xml:space="preserve"> молитесь за нас, братия, чтобы слово Господне распространялось и прославлялось, как и у вас, и чтобы нам избавиться от беспорядочных и лукавых людей, ибо не во всех вера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1927">
        <w:rPr>
          <w:rFonts w:ascii="Arial" w:hAnsi="Arial" w:cs="Arial"/>
          <w:sz w:val="28"/>
          <w:szCs w:val="28"/>
          <w:u w:val="single"/>
          <w:lang w:val="ru-RU"/>
        </w:rPr>
        <w:t>2.Фес.3:1-2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14581">
        <w:rPr>
          <w:rFonts w:ascii="Arial" w:hAnsi="Arial" w:cs="Arial"/>
          <w:sz w:val="28"/>
          <w:szCs w:val="28"/>
          <w:lang w:val="ru-RU"/>
        </w:rPr>
        <w:t>.</w:t>
      </w:r>
    </w:p>
    <w:sectPr w:rsidR="0081689F" w:rsidRPr="00816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9F"/>
    <w:rsid w:val="001B1B3A"/>
    <w:rsid w:val="0081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1A44C8"/>
  <w15:chartTrackingRefBased/>
  <w15:docId w15:val="{7812C691-1A4B-8340-BD38-07C855CB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8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689F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81689F"/>
    <w:rPr>
      <w:rFonts w:ascii="Kudriashov" w:eastAsia="Times New Roman" w:hAnsi="Kudriashov" w:cs="Times New Roman"/>
      <w:b/>
      <w:bCs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4378</Words>
  <Characters>24958</Characters>
  <Application>Microsoft Office Word</Application>
  <DocSecurity>0</DocSecurity>
  <Lines>207</Lines>
  <Paragraphs>58</Paragraphs>
  <ScaleCrop>false</ScaleCrop>
  <Company/>
  <LinksUpToDate>false</LinksUpToDate>
  <CharactersWithSpaces>29278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Alex Petrovskiy</cp:lastModifiedBy>
  <cp:revision>2</cp:revision>
  <dcterms:created xsi:type="dcterms:W3CDTF">2021-12-03T00:27:00Z</dcterms:created>
  <dcterms:modified xsi:type="dcterms:W3CDTF">2021-12-08T07:39:00Z</dcterms:modified>
</cp:coreProperties>
</file>