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431F" w14:textId="5E77C4CC" w:rsidR="00A46422" w:rsidRPr="00FC4446" w:rsidRDefault="00A46422" w:rsidP="00A55E95">
      <w:pPr>
        <w:tabs>
          <w:tab w:val="left" w:pos="720"/>
          <w:tab w:val="left" w:pos="1440"/>
          <w:tab w:val="left" w:pos="2160"/>
          <w:tab w:val="right" w:pos="8640"/>
        </w:tabs>
        <w:jc w:val="right"/>
        <w:rPr>
          <w:rFonts w:ascii="Arial Narrow" w:hAnsi="Arial Narrow" w:cs="Arial"/>
          <w:b/>
          <w:i/>
          <w:lang w:val="ru-RU"/>
        </w:rPr>
      </w:pPr>
      <w:r w:rsidRPr="00FC4446">
        <w:rPr>
          <w:rFonts w:ascii="Arial Narrow" w:hAnsi="Arial Narrow" w:cs="Arial"/>
          <w:b/>
          <w:i/>
          <w:lang w:val="ru-RU"/>
        </w:rPr>
        <w:t xml:space="preserve">11.07.21  </w:t>
      </w:r>
      <w:r w:rsidR="00B53262">
        <w:rPr>
          <w:rFonts w:ascii="Arial Narrow" w:hAnsi="Arial Narrow" w:cs="Arial"/>
          <w:b/>
          <w:i/>
        </w:rPr>
        <w:t>Sunday</w:t>
      </w:r>
      <w:r w:rsidR="00B53262" w:rsidRPr="007365B9">
        <w:rPr>
          <w:rFonts w:ascii="Arial Narrow" w:hAnsi="Arial Narrow" w:cs="Arial"/>
          <w:b/>
          <w:i/>
          <w:lang w:val="ru-RU"/>
        </w:rPr>
        <w:t xml:space="preserve"> </w:t>
      </w:r>
      <w:r w:rsidRPr="00FC4446">
        <w:rPr>
          <w:rFonts w:ascii="Arial Narrow" w:hAnsi="Arial Narrow" w:cs="Arial"/>
          <w:b/>
          <w:i/>
          <w:lang w:val="ru-RU"/>
        </w:rPr>
        <w:t xml:space="preserve"> 12:00 рм</w:t>
      </w:r>
    </w:p>
    <w:p w14:paraId="5E40C3D1" w14:textId="33C5BDEC" w:rsidR="00A46422" w:rsidRDefault="00A46422" w:rsidP="00A46422">
      <w:pPr>
        <w:jc w:val="both"/>
        <w:rPr>
          <w:rFonts w:ascii="Arial" w:hAnsi="Arial" w:cs="Arial"/>
          <w:i/>
          <w:iCs/>
          <w:lang w:val="ru-RU"/>
        </w:rPr>
      </w:pPr>
      <w:r w:rsidRPr="00FC4446">
        <w:rPr>
          <w:rFonts w:ascii="Arial" w:hAnsi="Arial" w:cs="Arial"/>
          <w:i/>
          <w:iCs/>
          <w:lang w:val="ru-RU"/>
        </w:rPr>
        <w:t xml:space="preserve">Сопровождение к десятинам:   </w:t>
      </w:r>
    </w:p>
    <w:p w14:paraId="4413CB38" w14:textId="4283E352" w:rsidR="00B53262" w:rsidRPr="007365B9" w:rsidRDefault="00B53262" w:rsidP="00A46422">
      <w:pPr>
        <w:jc w:val="both"/>
        <w:rPr>
          <w:rFonts w:ascii="Arial Narrow" w:hAnsi="Arial Narrow" w:cs="Arial"/>
          <w:b/>
          <w:bCs/>
          <w:i/>
          <w:iCs/>
          <w:lang w:val="ru-RU"/>
        </w:rPr>
      </w:pPr>
      <w:r>
        <w:rPr>
          <w:rFonts w:ascii="Arial" w:hAnsi="Arial" w:cs="Arial"/>
          <w:b/>
          <w:bCs/>
          <w:i/>
          <w:iCs/>
        </w:rPr>
        <w:t>An</w:t>
      </w:r>
      <w:r w:rsidRPr="007365B9">
        <w:rPr>
          <w:rFonts w:ascii="Arial" w:hAnsi="Arial" w:cs="Arial"/>
          <w:b/>
          <w:bCs/>
          <w:i/>
          <w:iCs/>
          <w:lang w:val="ru-RU"/>
        </w:rPr>
        <w:t xml:space="preserve"> </w:t>
      </w:r>
      <w:r>
        <w:rPr>
          <w:rFonts w:ascii="Arial" w:hAnsi="Arial" w:cs="Arial"/>
          <w:b/>
          <w:bCs/>
          <w:i/>
          <w:iCs/>
        </w:rPr>
        <w:t>accompaniment</w:t>
      </w:r>
      <w:r w:rsidRPr="007365B9">
        <w:rPr>
          <w:rFonts w:ascii="Arial" w:hAnsi="Arial" w:cs="Arial"/>
          <w:b/>
          <w:bCs/>
          <w:i/>
          <w:iCs/>
          <w:lang w:val="ru-RU"/>
        </w:rPr>
        <w:t xml:space="preserve"> </w:t>
      </w:r>
      <w:r>
        <w:rPr>
          <w:rFonts w:ascii="Arial" w:hAnsi="Arial" w:cs="Arial"/>
          <w:b/>
          <w:bCs/>
          <w:i/>
          <w:iCs/>
        </w:rPr>
        <w:t>to</w:t>
      </w:r>
      <w:r w:rsidRPr="007365B9">
        <w:rPr>
          <w:rFonts w:ascii="Arial" w:hAnsi="Arial" w:cs="Arial"/>
          <w:b/>
          <w:bCs/>
          <w:i/>
          <w:iCs/>
          <w:lang w:val="ru-RU"/>
        </w:rPr>
        <w:t xml:space="preserve"> </w:t>
      </w:r>
      <w:r>
        <w:rPr>
          <w:rFonts w:ascii="Arial" w:hAnsi="Arial" w:cs="Arial"/>
          <w:b/>
          <w:bCs/>
          <w:i/>
          <w:iCs/>
        </w:rPr>
        <w:t>tithes</w:t>
      </w:r>
      <w:r w:rsidRPr="007365B9">
        <w:rPr>
          <w:rFonts w:ascii="Arial" w:hAnsi="Arial" w:cs="Arial"/>
          <w:b/>
          <w:bCs/>
          <w:i/>
          <w:iCs/>
          <w:lang w:val="ru-RU"/>
        </w:rPr>
        <w:t>:</w:t>
      </w:r>
    </w:p>
    <w:p w14:paraId="75A514AB" w14:textId="77777777" w:rsidR="00A46422" w:rsidRPr="00FC4446" w:rsidRDefault="00A46422" w:rsidP="00A46422">
      <w:pPr>
        <w:autoSpaceDE w:val="0"/>
        <w:autoSpaceDN w:val="0"/>
        <w:adjustRightInd w:val="0"/>
        <w:jc w:val="both"/>
        <w:rPr>
          <w:rFonts w:ascii="Arial" w:hAnsi="Arial" w:cs="Arial"/>
          <w:lang w:val="ru-RU"/>
        </w:rPr>
      </w:pPr>
    </w:p>
    <w:p w14:paraId="5916EBF7" w14:textId="58B4A484" w:rsidR="00A46422" w:rsidRPr="00B53262" w:rsidRDefault="00A46422" w:rsidP="00A46422">
      <w:pPr>
        <w:autoSpaceDE w:val="0"/>
        <w:autoSpaceDN w:val="0"/>
        <w:adjustRightInd w:val="0"/>
        <w:jc w:val="both"/>
        <w:rPr>
          <w:rFonts w:ascii="Arial" w:hAnsi="Arial" w:cs="Arial"/>
          <w:color w:val="FF0000"/>
          <w:lang w:val="ru-RU"/>
        </w:rPr>
      </w:pPr>
      <w:r w:rsidRPr="00B53262">
        <w:rPr>
          <w:rFonts w:ascii="Arial" w:hAnsi="Arial" w:cs="Arial"/>
          <w:color w:val="FF0000"/>
          <w:lang w:val="ru-RU"/>
        </w:rPr>
        <w:t>*И богатство и слава от лица Твоего, и Ты владычествуешь над всем, и в руке Твоей сила и могущество, и во власти Твоей возвеличить и укрепить все (</w:t>
      </w:r>
      <w:r w:rsidRPr="00B53262">
        <w:rPr>
          <w:rFonts w:ascii="Arial" w:hAnsi="Arial" w:cs="Arial"/>
          <w:color w:val="FF0000"/>
          <w:u w:val="single"/>
          <w:lang w:val="ru-RU"/>
        </w:rPr>
        <w:t>1.Пар.29:12</w:t>
      </w:r>
      <w:r w:rsidRPr="00B53262">
        <w:rPr>
          <w:rFonts w:ascii="Arial" w:hAnsi="Arial" w:cs="Arial"/>
          <w:color w:val="FF0000"/>
          <w:lang w:val="ru-RU"/>
        </w:rPr>
        <w:t>).</w:t>
      </w:r>
    </w:p>
    <w:p w14:paraId="25185317" w14:textId="31386BDA" w:rsidR="00B53262" w:rsidRPr="00B53262" w:rsidRDefault="00B53262" w:rsidP="00A46422">
      <w:pPr>
        <w:autoSpaceDE w:val="0"/>
        <w:autoSpaceDN w:val="0"/>
        <w:adjustRightInd w:val="0"/>
        <w:jc w:val="both"/>
        <w:rPr>
          <w:rFonts w:ascii="Arial" w:hAnsi="Arial" w:cs="Arial"/>
          <w:color w:val="FF0000"/>
          <w:lang w:val="ru-RU"/>
        </w:rPr>
      </w:pPr>
    </w:p>
    <w:p w14:paraId="5C8E6382" w14:textId="653CECB7" w:rsidR="00B53262" w:rsidRPr="007365B9" w:rsidRDefault="00B53262" w:rsidP="00A46422">
      <w:pPr>
        <w:autoSpaceDE w:val="0"/>
        <w:autoSpaceDN w:val="0"/>
        <w:adjustRightInd w:val="0"/>
        <w:jc w:val="both"/>
        <w:rPr>
          <w:rFonts w:ascii="Arial" w:hAnsi="Arial" w:cs="Arial"/>
          <w:b/>
          <w:bCs/>
          <w:i/>
          <w:iCs/>
          <w:color w:val="FF0000"/>
          <w:u w:val="single"/>
          <w:lang w:val="ru-RU"/>
        </w:rPr>
      </w:pPr>
      <w:r w:rsidRPr="007365B9">
        <w:rPr>
          <w:rFonts w:ascii="Arial" w:hAnsi="Arial" w:cs="Arial"/>
          <w:b/>
          <w:bCs/>
          <w:i/>
          <w:iCs/>
          <w:color w:val="FF0000"/>
        </w:rPr>
        <w:t>Both riches and honor come from You, And You reign over all. In Your hand is power and might; In Your hand it is to make great And to give strength to all. </w:t>
      </w:r>
      <w:r w:rsidRPr="007365B9">
        <w:rPr>
          <w:rFonts w:ascii="Arial" w:hAnsi="Arial" w:cs="Arial"/>
          <w:b/>
          <w:bCs/>
          <w:i/>
          <w:iCs/>
          <w:color w:val="FF0000"/>
          <w:u w:val="single"/>
          <w:lang w:val="ru-RU"/>
        </w:rPr>
        <w:t xml:space="preserve">(1 </w:t>
      </w:r>
      <w:r w:rsidRPr="00B53262">
        <w:rPr>
          <w:rFonts w:ascii="Arial" w:hAnsi="Arial" w:cs="Arial"/>
          <w:b/>
          <w:bCs/>
          <w:i/>
          <w:iCs/>
          <w:color w:val="FF0000"/>
          <w:u w:val="single"/>
        </w:rPr>
        <w:t>Chronicles</w:t>
      </w:r>
      <w:r w:rsidRPr="007365B9">
        <w:rPr>
          <w:rFonts w:ascii="Arial" w:hAnsi="Arial" w:cs="Arial"/>
          <w:b/>
          <w:bCs/>
          <w:i/>
          <w:iCs/>
          <w:color w:val="FF0000"/>
          <w:u w:val="single"/>
          <w:lang w:val="ru-RU"/>
        </w:rPr>
        <w:t xml:space="preserve"> 29:12).</w:t>
      </w:r>
    </w:p>
    <w:p w14:paraId="5F6748B5" w14:textId="77777777" w:rsidR="00A46422" w:rsidRPr="00FC4446" w:rsidRDefault="00A46422" w:rsidP="00A46422">
      <w:pPr>
        <w:autoSpaceDE w:val="0"/>
        <w:autoSpaceDN w:val="0"/>
        <w:adjustRightInd w:val="0"/>
        <w:jc w:val="both"/>
        <w:rPr>
          <w:rFonts w:ascii="Arial" w:hAnsi="Arial" w:cs="Arial"/>
          <w:lang w:val="ru-RU"/>
        </w:rPr>
      </w:pPr>
    </w:p>
    <w:p w14:paraId="185D29C3" w14:textId="02B01811"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Исходя из определений Писания, богатство может являться, как результатом славы Божией, исходящей от Лица Божьего, так и результатом бесславия, исходящим от лица Маммоны.</w:t>
      </w:r>
    </w:p>
    <w:p w14:paraId="3898066A" w14:textId="3B3AD9DE" w:rsidR="002C5860" w:rsidRDefault="002C5860" w:rsidP="00A46422">
      <w:pPr>
        <w:autoSpaceDE w:val="0"/>
        <w:autoSpaceDN w:val="0"/>
        <w:adjustRightInd w:val="0"/>
        <w:jc w:val="both"/>
        <w:rPr>
          <w:rFonts w:ascii="Arial" w:hAnsi="Arial" w:cs="Arial"/>
          <w:lang w:val="ru-RU"/>
        </w:rPr>
      </w:pPr>
    </w:p>
    <w:p w14:paraId="5BC4DD75" w14:textId="7F7FADE7" w:rsidR="002C5860" w:rsidRPr="002C5860" w:rsidRDefault="002C5860" w:rsidP="00A46422">
      <w:pPr>
        <w:autoSpaceDE w:val="0"/>
        <w:autoSpaceDN w:val="0"/>
        <w:adjustRightInd w:val="0"/>
        <w:jc w:val="both"/>
        <w:rPr>
          <w:rFonts w:ascii="Arial" w:hAnsi="Arial" w:cs="Arial"/>
          <w:b/>
          <w:bCs/>
          <w:i/>
          <w:iCs/>
        </w:rPr>
      </w:pPr>
      <w:r>
        <w:rPr>
          <w:rFonts w:ascii="Arial" w:hAnsi="Arial" w:cs="Arial"/>
          <w:b/>
          <w:bCs/>
          <w:i/>
          <w:iCs/>
        </w:rPr>
        <w:t>According to the definition from Scripture, riches can be the result of the glory of God that comes from His countenance, as well as the result of dishonor that comes from the face of Mammon.</w:t>
      </w:r>
    </w:p>
    <w:p w14:paraId="4917E7CB" w14:textId="77777777" w:rsidR="00A46422" w:rsidRPr="007365B9" w:rsidRDefault="00A46422" w:rsidP="00A46422">
      <w:pPr>
        <w:autoSpaceDE w:val="0"/>
        <w:autoSpaceDN w:val="0"/>
        <w:adjustRightInd w:val="0"/>
        <w:jc w:val="both"/>
        <w:rPr>
          <w:rFonts w:ascii="Arial" w:hAnsi="Arial" w:cs="Arial"/>
        </w:rPr>
      </w:pPr>
    </w:p>
    <w:p w14:paraId="2773F6DA" w14:textId="209783E2" w:rsidR="002C5860" w:rsidRPr="007365B9" w:rsidRDefault="00A46422" w:rsidP="002C5860">
      <w:pPr>
        <w:autoSpaceDE w:val="0"/>
        <w:autoSpaceDN w:val="0"/>
        <w:adjustRightInd w:val="0"/>
        <w:jc w:val="both"/>
        <w:rPr>
          <w:rFonts w:ascii="Arial" w:hAnsi="Arial" w:cs="Arial"/>
          <w:lang w:val="ru-RU"/>
        </w:rPr>
      </w:pPr>
      <w:r w:rsidRPr="00FC4446">
        <w:rPr>
          <w:rFonts w:ascii="Arial" w:hAnsi="Arial" w:cs="Arial"/>
          <w:lang w:val="ru-RU"/>
        </w:rPr>
        <w:t xml:space="preserve">Всё будет зависеть от нашего отношения к Лицу Божьему, от Которого исходит такой уникальный род богатства, который является результатом Его славы. </w:t>
      </w:r>
    </w:p>
    <w:p w14:paraId="6FAB4426" w14:textId="186257D9" w:rsidR="002C5860" w:rsidRPr="007365B9" w:rsidRDefault="002C5860" w:rsidP="002C5860">
      <w:pPr>
        <w:autoSpaceDE w:val="0"/>
        <w:autoSpaceDN w:val="0"/>
        <w:adjustRightInd w:val="0"/>
        <w:jc w:val="both"/>
        <w:rPr>
          <w:rFonts w:ascii="Arial" w:hAnsi="Arial" w:cs="Arial"/>
          <w:lang w:val="ru-RU"/>
        </w:rPr>
      </w:pPr>
    </w:p>
    <w:p w14:paraId="0FD0E4FE" w14:textId="3059050A" w:rsidR="002C5860" w:rsidRPr="002C5860" w:rsidRDefault="002C5860" w:rsidP="002C5860">
      <w:pPr>
        <w:autoSpaceDE w:val="0"/>
        <w:autoSpaceDN w:val="0"/>
        <w:adjustRightInd w:val="0"/>
        <w:jc w:val="both"/>
        <w:rPr>
          <w:rFonts w:ascii="Arial" w:hAnsi="Arial" w:cs="Arial"/>
          <w:b/>
          <w:bCs/>
          <w:i/>
          <w:iCs/>
        </w:rPr>
      </w:pPr>
      <w:r>
        <w:rPr>
          <w:rFonts w:ascii="Arial" w:hAnsi="Arial" w:cs="Arial"/>
          <w:b/>
          <w:bCs/>
          <w:i/>
          <w:iCs/>
        </w:rPr>
        <w:t>It will all depend on our relationship toward the countenance of God, from Which comes a unique kind of riches that are the result of His glory.</w:t>
      </w:r>
    </w:p>
    <w:p w14:paraId="4A03C9AC" w14:textId="77777777" w:rsidR="00A46422" w:rsidRPr="007365B9" w:rsidRDefault="00A46422" w:rsidP="00A46422">
      <w:pPr>
        <w:autoSpaceDE w:val="0"/>
        <w:autoSpaceDN w:val="0"/>
        <w:adjustRightInd w:val="0"/>
        <w:jc w:val="both"/>
        <w:rPr>
          <w:rFonts w:ascii="Arial" w:hAnsi="Arial" w:cs="Arial"/>
        </w:rPr>
      </w:pPr>
    </w:p>
    <w:p w14:paraId="0E5C9704" w14:textId="62230F32"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Следует отметить, что вне присутствия Лица Божьего, человеку невозможно отличать славу Божию от славы человеческой, а, следовательно, и иметь правильное отношение к богатству.</w:t>
      </w:r>
    </w:p>
    <w:p w14:paraId="760AE4B3" w14:textId="1AF4AAAE" w:rsidR="002C5860" w:rsidRDefault="002C5860" w:rsidP="00A46422">
      <w:pPr>
        <w:autoSpaceDE w:val="0"/>
        <w:autoSpaceDN w:val="0"/>
        <w:adjustRightInd w:val="0"/>
        <w:jc w:val="both"/>
        <w:rPr>
          <w:rFonts w:ascii="Arial" w:hAnsi="Arial" w:cs="Arial"/>
          <w:lang w:val="ru-RU"/>
        </w:rPr>
      </w:pPr>
    </w:p>
    <w:p w14:paraId="37448E3B" w14:textId="712A6F15" w:rsidR="002C5860" w:rsidRPr="002C5860" w:rsidRDefault="00655CA0" w:rsidP="00A46422">
      <w:pPr>
        <w:autoSpaceDE w:val="0"/>
        <w:autoSpaceDN w:val="0"/>
        <w:adjustRightInd w:val="0"/>
        <w:jc w:val="both"/>
        <w:rPr>
          <w:rFonts w:ascii="Arial" w:hAnsi="Arial" w:cs="Arial"/>
          <w:b/>
          <w:bCs/>
          <w:i/>
          <w:iCs/>
        </w:rPr>
      </w:pPr>
      <w:r>
        <w:rPr>
          <w:rFonts w:ascii="Arial" w:hAnsi="Arial" w:cs="Arial"/>
          <w:b/>
          <w:bCs/>
          <w:i/>
          <w:iCs/>
        </w:rPr>
        <w:t>It should be noted that outside the presence of the Countenance of God, it is impossible for a person to distinguish the glory of God from the glory of man, and therefore, have a correct relationship toward riches.</w:t>
      </w:r>
    </w:p>
    <w:p w14:paraId="111A2B87" w14:textId="77777777" w:rsidR="00A46422" w:rsidRPr="007365B9" w:rsidRDefault="00A46422" w:rsidP="00A46422">
      <w:pPr>
        <w:autoSpaceDE w:val="0"/>
        <w:autoSpaceDN w:val="0"/>
        <w:adjustRightInd w:val="0"/>
        <w:jc w:val="both"/>
        <w:rPr>
          <w:rFonts w:ascii="Arial" w:hAnsi="Arial" w:cs="Arial"/>
        </w:rPr>
      </w:pPr>
    </w:p>
    <w:p w14:paraId="3404A0ED" w14:textId="03F471CB"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 xml:space="preserve">А посему святым, которые оказались в затруднительном материальном положении, следует искать, не новых займов или специальных программ, по выходу из финансового затруднения, </w:t>
      </w:r>
    </w:p>
    <w:p w14:paraId="53BE2148" w14:textId="400FAB43" w:rsidR="00655CA0" w:rsidRDefault="00655CA0" w:rsidP="00A46422">
      <w:pPr>
        <w:autoSpaceDE w:val="0"/>
        <w:autoSpaceDN w:val="0"/>
        <w:adjustRightInd w:val="0"/>
        <w:jc w:val="both"/>
        <w:rPr>
          <w:rFonts w:ascii="Arial" w:hAnsi="Arial" w:cs="Arial"/>
          <w:lang w:val="ru-RU"/>
        </w:rPr>
      </w:pPr>
    </w:p>
    <w:p w14:paraId="3429F698" w14:textId="09EA8E5A"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And so, saints that are found in a difficult material circumstance should seek not new loans or special programs to be rid of financial hardship,</w:t>
      </w:r>
    </w:p>
    <w:p w14:paraId="309E777E" w14:textId="77777777" w:rsidR="00A46422" w:rsidRPr="007365B9" w:rsidRDefault="00A46422" w:rsidP="00A46422">
      <w:pPr>
        <w:autoSpaceDE w:val="0"/>
        <w:autoSpaceDN w:val="0"/>
        <w:adjustRightInd w:val="0"/>
        <w:jc w:val="both"/>
        <w:rPr>
          <w:rFonts w:ascii="Arial" w:hAnsi="Arial" w:cs="Arial"/>
        </w:rPr>
      </w:pPr>
    </w:p>
    <w:p w14:paraId="4A5AFCFB" w14:textId="0663BAC9"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А путей, которые могли бы обратить на нас благоволение Лица, нашего Небесного Отца, от Которого исходит слава, поглощающая наше бесславие, в предмете, постигнувшей нас нищеты.</w:t>
      </w:r>
    </w:p>
    <w:p w14:paraId="3B016B50" w14:textId="407EC20A" w:rsidR="00655CA0" w:rsidRDefault="00655CA0" w:rsidP="00A46422">
      <w:pPr>
        <w:autoSpaceDE w:val="0"/>
        <w:autoSpaceDN w:val="0"/>
        <w:adjustRightInd w:val="0"/>
        <w:jc w:val="both"/>
        <w:rPr>
          <w:rFonts w:ascii="Arial" w:hAnsi="Arial" w:cs="Arial"/>
          <w:lang w:val="ru-RU"/>
        </w:rPr>
      </w:pPr>
    </w:p>
    <w:p w14:paraId="59E6DBA3" w14:textId="67B72931"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lastRenderedPageBreak/>
        <w:t>But they should seek the paths that can turn upon us the favor of the Countenance of our Heavenly Father, from whom comes the glory that swallows our dishonor in the subject of poverty.</w:t>
      </w:r>
    </w:p>
    <w:p w14:paraId="1FA80BB7" w14:textId="77777777" w:rsidR="00A46422" w:rsidRPr="007365B9" w:rsidRDefault="00A46422" w:rsidP="00A46422">
      <w:pPr>
        <w:autoSpaceDE w:val="0"/>
        <w:autoSpaceDN w:val="0"/>
        <w:adjustRightInd w:val="0"/>
        <w:jc w:val="both"/>
        <w:rPr>
          <w:rFonts w:ascii="Arial" w:hAnsi="Arial" w:cs="Arial"/>
        </w:rPr>
      </w:pPr>
    </w:p>
    <w:p w14:paraId="0CD63FDA" w14:textId="78B429F8"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Одним из путей, могущих обратить на нас благоволение Лица Божия, является наличие составляющей, в предмете благословенной нищеты, которая является необходимым условием, могущем обратить на нас благоволение Бога, как написано:</w:t>
      </w:r>
    </w:p>
    <w:p w14:paraId="32BB01E3" w14:textId="4B441F6E" w:rsidR="00655CA0" w:rsidRDefault="00655CA0" w:rsidP="00A46422">
      <w:pPr>
        <w:autoSpaceDE w:val="0"/>
        <w:autoSpaceDN w:val="0"/>
        <w:adjustRightInd w:val="0"/>
        <w:jc w:val="both"/>
        <w:rPr>
          <w:rFonts w:ascii="Arial" w:hAnsi="Arial" w:cs="Arial"/>
          <w:lang w:val="ru-RU"/>
        </w:rPr>
      </w:pPr>
    </w:p>
    <w:p w14:paraId="0F76A11F" w14:textId="078130BC" w:rsidR="00655CA0" w:rsidRPr="007365B9" w:rsidRDefault="00655CA0" w:rsidP="00A46422">
      <w:pPr>
        <w:autoSpaceDE w:val="0"/>
        <w:autoSpaceDN w:val="0"/>
        <w:adjustRightInd w:val="0"/>
        <w:jc w:val="both"/>
        <w:rPr>
          <w:rFonts w:ascii="Arial" w:hAnsi="Arial" w:cs="Arial"/>
          <w:b/>
          <w:bCs/>
          <w:i/>
          <w:iCs/>
          <w:lang w:val="ru-RU"/>
        </w:rPr>
      </w:pPr>
      <w:r>
        <w:rPr>
          <w:rFonts w:ascii="Arial" w:hAnsi="Arial" w:cs="Arial"/>
          <w:b/>
          <w:bCs/>
          <w:i/>
          <w:iCs/>
        </w:rPr>
        <w:t>One of the paths that could turn upon us the favor of the Countenance of God is the presence of a component in the subject of blessed poverty, which is a necessary condition able to turn upon us the favor of God. As</w:t>
      </w:r>
      <w:r w:rsidRPr="007365B9">
        <w:rPr>
          <w:rFonts w:ascii="Arial" w:hAnsi="Arial" w:cs="Arial"/>
          <w:b/>
          <w:bCs/>
          <w:i/>
          <w:iCs/>
          <w:lang w:val="ru-RU"/>
        </w:rPr>
        <w:t xml:space="preserve"> </w:t>
      </w:r>
      <w:r>
        <w:rPr>
          <w:rFonts w:ascii="Arial" w:hAnsi="Arial" w:cs="Arial"/>
          <w:b/>
          <w:bCs/>
          <w:i/>
          <w:iCs/>
        </w:rPr>
        <w:t>written</w:t>
      </w:r>
      <w:r w:rsidRPr="007365B9">
        <w:rPr>
          <w:rFonts w:ascii="Arial" w:hAnsi="Arial" w:cs="Arial"/>
          <w:b/>
          <w:bCs/>
          <w:i/>
          <w:iCs/>
          <w:lang w:val="ru-RU"/>
        </w:rPr>
        <w:t>:</w:t>
      </w:r>
    </w:p>
    <w:p w14:paraId="125C55E8" w14:textId="77777777" w:rsidR="00A46422" w:rsidRPr="00B53262" w:rsidRDefault="00A46422" w:rsidP="00A46422">
      <w:pPr>
        <w:autoSpaceDE w:val="0"/>
        <w:autoSpaceDN w:val="0"/>
        <w:adjustRightInd w:val="0"/>
        <w:jc w:val="both"/>
        <w:rPr>
          <w:rFonts w:ascii="Arial" w:hAnsi="Arial" w:cs="Arial"/>
          <w:color w:val="FF0000"/>
          <w:lang w:val="ru-RU"/>
        </w:rPr>
      </w:pPr>
    </w:p>
    <w:p w14:paraId="7B58523C" w14:textId="6D5221B6" w:rsidR="00A46422" w:rsidRPr="00B53262" w:rsidRDefault="00A46422" w:rsidP="00A46422">
      <w:pPr>
        <w:autoSpaceDE w:val="0"/>
        <w:autoSpaceDN w:val="0"/>
        <w:adjustRightInd w:val="0"/>
        <w:jc w:val="both"/>
        <w:rPr>
          <w:rFonts w:ascii="Arial" w:hAnsi="Arial" w:cs="Arial"/>
          <w:color w:val="FF0000"/>
          <w:lang w:val="ru-RU"/>
        </w:rPr>
      </w:pPr>
      <w:r w:rsidRPr="00B53262">
        <w:rPr>
          <w:rFonts w:ascii="Arial" w:hAnsi="Arial" w:cs="Arial"/>
          <w:color w:val="FF0000"/>
          <w:lang w:val="ru-RU"/>
        </w:rPr>
        <w:t>*Блаженны нищие духом, ибо их есть Царство Небесное (</w:t>
      </w:r>
      <w:r w:rsidRPr="00B53262">
        <w:rPr>
          <w:rFonts w:ascii="Arial" w:hAnsi="Arial" w:cs="Arial"/>
          <w:color w:val="FF0000"/>
          <w:u w:val="single"/>
          <w:lang w:val="ru-RU"/>
        </w:rPr>
        <w:t>Мф.5:3</w:t>
      </w:r>
      <w:r w:rsidRPr="00B53262">
        <w:rPr>
          <w:rFonts w:ascii="Arial" w:hAnsi="Arial" w:cs="Arial"/>
          <w:color w:val="FF0000"/>
          <w:lang w:val="ru-RU"/>
        </w:rPr>
        <w:t>).</w:t>
      </w:r>
    </w:p>
    <w:p w14:paraId="02E43F47" w14:textId="095C3986" w:rsidR="00B53262" w:rsidRPr="00B53262" w:rsidRDefault="00B53262" w:rsidP="00A46422">
      <w:pPr>
        <w:autoSpaceDE w:val="0"/>
        <w:autoSpaceDN w:val="0"/>
        <w:adjustRightInd w:val="0"/>
        <w:jc w:val="both"/>
        <w:rPr>
          <w:rFonts w:ascii="Arial" w:hAnsi="Arial" w:cs="Arial"/>
          <w:color w:val="FF0000"/>
          <w:lang w:val="ru-RU"/>
        </w:rPr>
      </w:pPr>
    </w:p>
    <w:p w14:paraId="32177C09" w14:textId="5B135F3D" w:rsidR="00B53262" w:rsidRPr="007365B9" w:rsidRDefault="00B53262" w:rsidP="00A46422">
      <w:pPr>
        <w:autoSpaceDE w:val="0"/>
        <w:autoSpaceDN w:val="0"/>
        <w:adjustRightInd w:val="0"/>
        <w:jc w:val="both"/>
        <w:rPr>
          <w:rFonts w:ascii="Arial" w:hAnsi="Arial" w:cs="Arial"/>
          <w:b/>
          <w:bCs/>
          <w:i/>
          <w:iCs/>
          <w:color w:val="FF0000"/>
          <w:u w:val="single"/>
          <w:lang w:val="ru-RU"/>
        </w:rPr>
      </w:pPr>
      <w:r w:rsidRPr="007365B9">
        <w:rPr>
          <w:rFonts w:ascii="Arial" w:hAnsi="Arial" w:cs="Arial"/>
          <w:b/>
          <w:bCs/>
          <w:i/>
          <w:iCs/>
          <w:color w:val="FF0000"/>
        </w:rPr>
        <w:t>Blessed are the poor in spirit, For theirs is the kingdom of heaven. </w:t>
      </w:r>
      <w:r w:rsidRPr="007365B9">
        <w:rPr>
          <w:rFonts w:ascii="Arial" w:hAnsi="Arial" w:cs="Arial"/>
          <w:b/>
          <w:bCs/>
          <w:i/>
          <w:iCs/>
          <w:color w:val="FF0000"/>
          <w:u w:val="single"/>
          <w:lang w:val="ru-RU"/>
        </w:rPr>
        <w:t>(</w:t>
      </w:r>
      <w:r w:rsidRPr="00B53262">
        <w:rPr>
          <w:rFonts w:ascii="Arial" w:hAnsi="Arial" w:cs="Arial"/>
          <w:b/>
          <w:bCs/>
          <w:i/>
          <w:iCs/>
          <w:color w:val="FF0000"/>
          <w:u w:val="single"/>
        </w:rPr>
        <w:t>Matthew</w:t>
      </w:r>
      <w:r w:rsidRPr="007365B9">
        <w:rPr>
          <w:rFonts w:ascii="Arial" w:hAnsi="Arial" w:cs="Arial"/>
          <w:b/>
          <w:bCs/>
          <w:i/>
          <w:iCs/>
          <w:color w:val="FF0000"/>
          <w:u w:val="single"/>
          <w:lang w:val="ru-RU"/>
        </w:rPr>
        <w:t xml:space="preserve"> 5:3).</w:t>
      </w:r>
    </w:p>
    <w:p w14:paraId="0657C767" w14:textId="77777777" w:rsidR="00A46422" w:rsidRPr="00FC4446" w:rsidRDefault="00A46422" w:rsidP="00A46422">
      <w:pPr>
        <w:autoSpaceDE w:val="0"/>
        <w:autoSpaceDN w:val="0"/>
        <w:adjustRightInd w:val="0"/>
        <w:jc w:val="both"/>
        <w:rPr>
          <w:rFonts w:ascii="Arial" w:hAnsi="Arial" w:cs="Arial"/>
          <w:lang w:val="ru-RU"/>
        </w:rPr>
      </w:pPr>
    </w:p>
    <w:p w14:paraId="70897AC7" w14:textId="02374E0E"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Существует род нищеты, как результат проклятия, которая выражает себя в зависимости от тленного богатства, которое независимо от того, сколько вы его имеете, не может удовлетворить подлинных человеческих запросов.</w:t>
      </w:r>
    </w:p>
    <w:p w14:paraId="1EBA1394" w14:textId="638DD9DA" w:rsidR="00655CA0" w:rsidRDefault="00655CA0" w:rsidP="00A46422">
      <w:pPr>
        <w:autoSpaceDE w:val="0"/>
        <w:autoSpaceDN w:val="0"/>
        <w:adjustRightInd w:val="0"/>
        <w:jc w:val="both"/>
        <w:rPr>
          <w:rFonts w:ascii="Arial" w:hAnsi="Arial" w:cs="Arial"/>
          <w:lang w:val="ru-RU"/>
        </w:rPr>
      </w:pPr>
    </w:p>
    <w:p w14:paraId="53EB5CCE" w14:textId="0DD49878"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There exists a kind of poverty that is the result of a curse, which expresses itself in dependence on perishable riches which, regardless of how much of it you have, cannot satisfy the true needs of man.</w:t>
      </w:r>
    </w:p>
    <w:p w14:paraId="6538259E" w14:textId="77777777" w:rsidR="00A46422" w:rsidRPr="007365B9" w:rsidRDefault="00A46422" w:rsidP="00A46422">
      <w:pPr>
        <w:autoSpaceDE w:val="0"/>
        <w:autoSpaceDN w:val="0"/>
        <w:adjustRightInd w:val="0"/>
        <w:jc w:val="both"/>
        <w:rPr>
          <w:rFonts w:ascii="Arial" w:hAnsi="Arial" w:cs="Arial"/>
        </w:rPr>
      </w:pPr>
    </w:p>
    <w:p w14:paraId="36080C05" w14:textId="2FE9EB44"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И существует род нищеты, как результат Божьего благословения, которая, с одной стороны – выражает себя в зависимости от Бога; а, с другой – в господстве над деньгами.</w:t>
      </w:r>
    </w:p>
    <w:p w14:paraId="3BF367F8" w14:textId="03E86DE3" w:rsidR="00655CA0" w:rsidRDefault="00655CA0" w:rsidP="00A46422">
      <w:pPr>
        <w:autoSpaceDE w:val="0"/>
        <w:autoSpaceDN w:val="0"/>
        <w:adjustRightInd w:val="0"/>
        <w:jc w:val="both"/>
        <w:rPr>
          <w:rFonts w:ascii="Arial" w:hAnsi="Arial" w:cs="Arial"/>
          <w:lang w:val="ru-RU"/>
        </w:rPr>
      </w:pPr>
    </w:p>
    <w:p w14:paraId="06CC5A4F" w14:textId="5FB9612C"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And there exists a kind of poverty which, as a result of God’s blessing, which on one hand – expresses itself in dependence on God, and on the other hand – domination over money.</w:t>
      </w:r>
    </w:p>
    <w:p w14:paraId="6DC1EBB0" w14:textId="77777777" w:rsidR="00A46422" w:rsidRPr="007365B9" w:rsidRDefault="00A46422" w:rsidP="00A46422">
      <w:pPr>
        <w:autoSpaceDE w:val="0"/>
        <w:autoSpaceDN w:val="0"/>
        <w:adjustRightInd w:val="0"/>
        <w:jc w:val="both"/>
        <w:rPr>
          <w:rFonts w:ascii="Arial" w:hAnsi="Arial" w:cs="Arial"/>
        </w:rPr>
      </w:pPr>
    </w:p>
    <w:p w14:paraId="437BB0E7" w14:textId="65D1C380"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Человек, зависимый от Бога – это человек, обративший на себя благоволение Лица, своего Небесного Отца.</w:t>
      </w:r>
    </w:p>
    <w:p w14:paraId="3B4602A1" w14:textId="07DFC15E" w:rsidR="00655CA0" w:rsidRDefault="00655CA0" w:rsidP="00A46422">
      <w:pPr>
        <w:autoSpaceDE w:val="0"/>
        <w:autoSpaceDN w:val="0"/>
        <w:adjustRightInd w:val="0"/>
        <w:jc w:val="both"/>
        <w:rPr>
          <w:rFonts w:ascii="Arial" w:hAnsi="Arial" w:cs="Arial"/>
          <w:lang w:val="ru-RU"/>
        </w:rPr>
      </w:pPr>
    </w:p>
    <w:p w14:paraId="2E09F5B0" w14:textId="5BFB4511"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A person who is dependent on God is a person who has turned upon himself the favor of the Countenance of his Heavenly Father.</w:t>
      </w:r>
    </w:p>
    <w:p w14:paraId="7B3E7265" w14:textId="77777777" w:rsidR="00A46422" w:rsidRPr="007365B9" w:rsidRDefault="00A46422" w:rsidP="00A46422">
      <w:pPr>
        <w:autoSpaceDE w:val="0"/>
        <w:autoSpaceDN w:val="0"/>
        <w:adjustRightInd w:val="0"/>
        <w:jc w:val="both"/>
        <w:rPr>
          <w:rFonts w:ascii="Arial" w:hAnsi="Arial" w:cs="Arial"/>
        </w:rPr>
      </w:pPr>
    </w:p>
    <w:p w14:paraId="25B77CC9" w14:textId="51957A16"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Человек же, зависимый от богатства – это человек, поставивший себя в зависимость от маммоны, вызывающий на себя гнев Божий.</w:t>
      </w:r>
    </w:p>
    <w:p w14:paraId="6E7980D2" w14:textId="464FE888" w:rsidR="00655CA0" w:rsidRDefault="00655CA0" w:rsidP="00A46422">
      <w:pPr>
        <w:autoSpaceDE w:val="0"/>
        <w:autoSpaceDN w:val="0"/>
        <w:adjustRightInd w:val="0"/>
        <w:jc w:val="both"/>
        <w:rPr>
          <w:rFonts w:ascii="Arial" w:hAnsi="Arial" w:cs="Arial"/>
          <w:lang w:val="ru-RU"/>
        </w:rPr>
      </w:pPr>
    </w:p>
    <w:p w14:paraId="02988725" w14:textId="19ED26DB"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A person who is dependent on riches is a person who has made himself dependent on mammon, and calls upon himself the wrath of God.</w:t>
      </w:r>
    </w:p>
    <w:p w14:paraId="0B3AFAAC" w14:textId="77777777" w:rsidR="00A46422" w:rsidRPr="007365B9" w:rsidRDefault="00A46422" w:rsidP="00A46422">
      <w:pPr>
        <w:autoSpaceDE w:val="0"/>
        <w:autoSpaceDN w:val="0"/>
        <w:adjustRightInd w:val="0"/>
        <w:jc w:val="both"/>
        <w:rPr>
          <w:rFonts w:ascii="Arial" w:hAnsi="Arial" w:cs="Arial"/>
        </w:rPr>
      </w:pPr>
    </w:p>
    <w:p w14:paraId="70AF4F2E" w14:textId="39F86B63"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lastRenderedPageBreak/>
        <w:t xml:space="preserve">Чтобы поставить себя в зависимость от Лица Бога - необходимо чтобы наше сердце, было посвящено Богу. </w:t>
      </w:r>
    </w:p>
    <w:p w14:paraId="0A3C87EA" w14:textId="4F36D268" w:rsidR="00655CA0" w:rsidRDefault="00655CA0" w:rsidP="00A46422">
      <w:pPr>
        <w:autoSpaceDE w:val="0"/>
        <w:autoSpaceDN w:val="0"/>
        <w:adjustRightInd w:val="0"/>
        <w:jc w:val="both"/>
        <w:rPr>
          <w:rFonts w:ascii="Arial" w:hAnsi="Arial" w:cs="Arial"/>
          <w:lang w:val="ru-RU"/>
        </w:rPr>
      </w:pPr>
    </w:p>
    <w:p w14:paraId="0532B4AE" w14:textId="351072DA"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To make oneself dependent on the Countenance of God – it is necessary for our heart to be dedicated to God.</w:t>
      </w:r>
    </w:p>
    <w:p w14:paraId="107D887B" w14:textId="77777777" w:rsidR="00A46422" w:rsidRPr="007365B9" w:rsidRDefault="00A46422" w:rsidP="00A46422">
      <w:pPr>
        <w:autoSpaceDE w:val="0"/>
        <w:autoSpaceDN w:val="0"/>
        <w:adjustRightInd w:val="0"/>
        <w:jc w:val="both"/>
        <w:rPr>
          <w:rFonts w:ascii="Arial" w:hAnsi="Arial" w:cs="Arial"/>
        </w:rPr>
      </w:pPr>
    </w:p>
    <w:p w14:paraId="14278EF5" w14:textId="227DAF85" w:rsidR="00655CA0" w:rsidRPr="007365B9" w:rsidRDefault="00A46422" w:rsidP="00A46422">
      <w:pPr>
        <w:autoSpaceDE w:val="0"/>
        <w:autoSpaceDN w:val="0"/>
        <w:adjustRightInd w:val="0"/>
        <w:jc w:val="both"/>
        <w:rPr>
          <w:rFonts w:ascii="Arial" w:hAnsi="Arial" w:cs="Arial"/>
          <w:lang w:val="ru-RU"/>
        </w:rPr>
      </w:pPr>
      <w:r w:rsidRPr="00FC4446">
        <w:rPr>
          <w:rFonts w:ascii="Arial" w:hAnsi="Arial" w:cs="Arial"/>
          <w:lang w:val="ru-RU"/>
        </w:rPr>
        <w:t>А для этой цели, необходимо, чтобы то, что является для нас ценным, было отдано в распоряжение Бога. И тогда наше сердце, последует за нашими ценностями. Как написано:</w:t>
      </w:r>
    </w:p>
    <w:p w14:paraId="4EBB31ED" w14:textId="4AC335D7" w:rsidR="00655CA0" w:rsidRDefault="00655CA0" w:rsidP="00A46422">
      <w:pPr>
        <w:autoSpaceDE w:val="0"/>
        <w:autoSpaceDN w:val="0"/>
        <w:adjustRightInd w:val="0"/>
        <w:jc w:val="both"/>
        <w:rPr>
          <w:rFonts w:ascii="Arial" w:hAnsi="Arial" w:cs="Arial"/>
          <w:b/>
          <w:bCs/>
          <w:i/>
          <w:iCs/>
          <w:lang w:val="ru-RU"/>
        </w:rPr>
      </w:pPr>
    </w:p>
    <w:p w14:paraId="3DF55F9C" w14:textId="4047ED7A"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And for this purpose, it is necessary for, all that is valuable to us, be given into God’s hands. And then our heart will follow our treasures. As written:</w:t>
      </w:r>
    </w:p>
    <w:p w14:paraId="2E883FFF" w14:textId="77777777" w:rsidR="00A46422" w:rsidRPr="007365B9" w:rsidRDefault="00A46422" w:rsidP="00A46422">
      <w:pPr>
        <w:autoSpaceDE w:val="0"/>
        <w:autoSpaceDN w:val="0"/>
        <w:adjustRightInd w:val="0"/>
        <w:jc w:val="both"/>
        <w:rPr>
          <w:rFonts w:ascii="Arial" w:hAnsi="Arial" w:cs="Arial"/>
        </w:rPr>
      </w:pPr>
    </w:p>
    <w:p w14:paraId="3C0BE34B" w14:textId="11398520" w:rsidR="00A46422" w:rsidRPr="00B53262" w:rsidRDefault="00A46422" w:rsidP="00A46422">
      <w:pPr>
        <w:autoSpaceDE w:val="0"/>
        <w:autoSpaceDN w:val="0"/>
        <w:adjustRightInd w:val="0"/>
        <w:jc w:val="both"/>
        <w:rPr>
          <w:rFonts w:ascii="Arial" w:hAnsi="Arial" w:cs="Arial"/>
          <w:color w:val="FF0000"/>
          <w:lang w:val="ru-RU"/>
        </w:rPr>
      </w:pPr>
      <w:r w:rsidRPr="00B53262">
        <w:rPr>
          <w:rFonts w:ascii="Arial" w:hAnsi="Arial" w:cs="Arial"/>
          <w:color w:val="FF0000"/>
          <w:lang w:val="ru-RU"/>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 (</w:t>
      </w:r>
      <w:r w:rsidRPr="00B53262">
        <w:rPr>
          <w:rFonts w:ascii="Arial" w:hAnsi="Arial" w:cs="Arial"/>
          <w:color w:val="FF0000"/>
          <w:u w:val="single"/>
          <w:lang w:val="ru-RU"/>
        </w:rPr>
        <w:t>Мф.6:19-21</w:t>
      </w:r>
      <w:r w:rsidRPr="00B53262">
        <w:rPr>
          <w:rFonts w:ascii="Arial" w:hAnsi="Arial" w:cs="Arial"/>
          <w:color w:val="FF0000"/>
          <w:lang w:val="ru-RU"/>
        </w:rPr>
        <w:t>).</w:t>
      </w:r>
    </w:p>
    <w:p w14:paraId="66B4C78F" w14:textId="405895DC" w:rsidR="00B53262" w:rsidRPr="00B53262" w:rsidRDefault="00B53262" w:rsidP="00A46422">
      <w:pPr>
        <w:autoSpaceDE w:val="0"/>
        <w:autoSpaceDN w:val="0"/>
        <w:adjustRightInd w:val="0"/>
        <w:jc w:val="both"/>
        <w:rPr>
          <w:rFonts w:ascii="Arial" w:hAnsi="Arial" w:cs="Arial"/>
          <w:b/>
          <w:bCs/>
          <w:i/>
          <w:iCs/>
          <w:color w:val="FF0000"/>
          <w:lang w:val="ru-RU"/>
        </w:rPr>
      </w:pPr>
    </w:p>
    <w:p w14:paraId="2179FBC1" w14:textId="00212435" w:rsidR="00B53262" w:rsidRPr="007365B9" w:rsidRDefault="00B53262" w:rsidP="00B53262">
      <w:pPr>
        <w:autoSpaceDE w:val="0"/>
        <w:autoSpaceDN w:val="0"/>
        <w:adjustRightInd w:val="0"/>
        <w:jc w:val="both"/>
        <w:rPr>
          <w:rFonts w:ascii="Arial" w:hAnsi="Arial" w:cs="Arial"/>
          <w:b/>
          <w:bCs/>
          <w:i/>
          <w:iCs/>
          <w:color w:val="FF0000"/>
          <w:u w:val="single"/>
          <w:lang w:val="ru-RU"/>
        </w:rPr>
      </w:pPr>
      <w:r w:rsidRPr="007365B9">
        <w:rPr>
          <w:rFonts w:ascii="Arial" w:hAnsi="Arial" w:cs="Arial"/>
          <w:b/>
          <w:bCs/>
          <w:i/>
          <w:iCs/>
          <w:color w:val="FF0000"/>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r w:rsidRPr="007365B9">
        <w:rPr>
          <w:rFonts w:ascii="Arial" w:hAnsi="Arial" w:cs="Arial"/>
          <w:b/>
          <w:bCs/>
          <w:i/>
          <w:iCs/>
          <w:color w:val="FF0000"/>
          <w:u w:val="single"/>
          <w:lang w:val="ru-RU"/>
        </w:rPr>
        <w:t>(</w:t>
      </w:r>
      <w:r w:rsidRPr="00B53262">
        <w:rPr>
          <w:rFonts w:ascii="Arial" w:hAnsi="Arial" w:cs="Arial"/>
          <w:b/>
          <w:bCs/>
          <w:i/>
          <w:iCs/>
          <w:color w:val="FF0000"/>
          <w:u w:val="single"/>
        </w:rPr>
        <w:t>Matthew</w:t>
      </w:r>
      <w:r w:rsidRPr="007365B9">
        <w:rPr>
          <w:rFonts w:ascii="Arial" w:hAnsi="Arial" w:cs="Arial"/>
          <w:b/>
          <w:bCs/>
          <w:i/>
          <w:iCs/>
          <w:color w:val="FF0000"/>
          <w:u w:val="single"/>
          <w:lang w:val="ru-RU"/>
        </w:rPr>
        <w:t xml:space="preserve"> 6:19-21).</w:t>
      </w:r>
    </w:p>
    <w:p w14:paraId="2F1B7CEE" w14:textId="77777777" w:rsidR="00A46422" w:rsidRPr="00FC4446" w:rsidRDefault="00A46422" w:rsidP="00A46422">
      <w:pPr>
        <w:autoSpaceDE w:val="0"/>
        <w:autoSpaceDN w:val="0"/>
        <w:adjustRightInd w:val="0"/>
        <w:jc w:val="both"/>
        <w:rPr>
          <w:rFonts w:ascii="Arial" w:hAnsi="Arial" w:cs="Arial"/>
          <w:lang w:val="ru-RU"/>
        </w:rPr>
      </w:pPr>
    </w:p>
    <w:p w14:paraId="4C947147" w14:textId="226E3F95"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Чтобы низложить мощь и господство Египта над сынами Израилевыми, Богу понадобилось истребить всех первенцев Египта, от человека до скота.</w:t>
      </w:r>
    </w:p>
    <w:p w14:paraId="7A89FDEF" w14:textId="1ADFAC9E" w:rsidR="00655CA0" w:rsidRDefault="00655CA0" w:rsidP="00A46422">
      <w:pPr>
        <w:autoSpaceDE w:val="0"/>
        <w:autoSpaceDN w:val="0"/>
        <w:adjustRightInd w:val="0"/>
        <w:jc w:val="both"/>
        <w:rPr>
          <w:rFonts w:ascii="Arial" w:hAnsi="Arial" w:cs="Arial"/>
          <w:lang w:val="ru-RU"/>
        </w:rPr>
      </w:pPr>
    </w:p>
    <w:p w14:paraId="11EDE75E" w14:textId="0C227381"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To destroy the power and rule of Egypt over the sons of Israel, God needed to destroy the firstborn of Egypt, from man to beast.</w:t>
      </w:r>
    </w:p>
    <w:p w14:paraId="75CAA12F" w14:textId="77777777" w:rsidR="00A46422" w:rsidRPr="007365B9" w:rsidRDefault="00A46422" w:rsidP="00A46422">
      <w:pPr>
        <w:autoSpaceDE w:val="0"/>
        <w:autoSpaceDN w:val="0"/>
        <w:adjustRightInd w:val="0"/>
        <w:jc w:val="both"/>
        <w:rPr>
          <w:rFonts w:ascii="Arial" w:hAnsi="Arial" w:cs="Arial"/>
        </w:rPr>
      </w:pPr>
    </w:p>
    <w:p w14:paraId="79967398" w14:textId="20B5C85F"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Чтобы низложить мощь и господство богатства тленного над своей сущностью, нам необходимо посвятить Богу всех первенцев нашего состояния, в предмете десятин и приношений.</w:t>
      </w:r>
    </w:p>
    <w:p w14:paraId="78D4BA4D" w14:textId="13FC1B5B" w:rsidR="00655CA0" w:rsidRDefault="00655CA0" w:rsidP="00A46422">
      <w:pPr>
        <w:autoSpaceDE w:val="0"/>
        <w:autoSpaceDN w:val="0"/>
        <w:adjustRightInd w:val="0"/>
        <w:jc w:val="both"/>
        <w:rPr>
          <w:rFonts w:ascii="Arial" w:hAnsi="Arial" w:cs="Arial"/>
          <w:lang w:val="ru-RU"/>
        </w:rPr>
      </w:pPr>
    </w:p>
    <w:p w14:paraId="49B21D71" w14:textId="52DA07CD"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To destroy the power and rule of perishable riches over our essence, it is necessary to dedicate to God all firstborn of our state, in the subject of tithes and offerings.</w:t>
      </w:r>
    </w:p>
    <w:p w14:paraId="1BDD813C" w14:textId="77777777" w:rsidR="00A46422" w:rsidRPr="007365B9" w:rsidRDefault="00A46422" w:rsidP="00A46422">
      <w:pPr>
        <w:autoSpaceDE w:val="0"/>
        <w:autoSpaceDN w:val="0"/>
        <w:adjustRightInd w:val="0"/>
        <w:jc w:val="both"/>
        <w:rPr>
          <w:rFonts w:ascii="Arial" w:hAnsi="Arial" w:cs="Arial"/>
        </w:rPr>
      </w:pPr>
    </w:p>
    <w:p w14:paraId="1BB3ADBF" w14:textId="116A1FA3"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И тогда наше сердце последует за нашими сокровищами, посвящёнными Богу в присутствие Его Лица.</w:t>
      </w:r>
    </w:p>
    <w:p w14:paraId="2F4C73BA" w14:textId="2300734D" w:rsidR="00655CA0" w:rsidRDefault="00655CA0" w:rsidP="00A46422">
      <w:pPr>
        <w:autoSpaceDE w:val="0"/>
        <w:autoSpaceDN w:val="0"/>
        <w:adjustRightInd w:val="0"/>
        <w:jc w:val="both"/>
        <w:rPr>
          <w:rFonts w:ascii="Arial" w:hAnsi="Arial" w:cs="Arial"/>
          <w:lang w:val="ru-RU"/>
        </w:rPr>
      </w:pPr>
    </w:p>
    <w:p w14:paraId="63540472" w14:textId="7B10D032"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And then our heart will follow our treasures that are dedicated to God in the presence of His Countenance.</w:t>
      </w:r>
    </w:p>
    <w:p w14:paraId="571D2EC9" w14:textId="77777777" w:rsidR="00A46422" w:rsidRPr="007365B9" w:rsidRDefault="00A46422" w:rsidP="00A46422">
      <w:pPr>
        <w:autoSpaceDE w:val="0"/>
        <w:autoSpaceDN w:val="0"/>
        <w:adjustRightInd w:val="0"/>
        <w:jc w:val="both"/>
        <w:rPr>
          <w:rFonts w:ascii="Arial" w:hAnsi="Arial" w:cs="Arial"/>
        </w:rPr>
      </w:pPr>
    </w:p>
    <w:p w14:paraId="1598A9EB" w14:textId="4F100826"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И если отдавание десятин будет являться разумным и волевым решением – почтить Господа, признать над собою Его власть и выразить в этих приношениях свою любовь к Богу.</w:t>
      </w:r>
    </w:p>
    <w:p w14:paraId="3515688E" w14:textId="1158E5C2" w:rsidR="00655CA0" w:rsidRDefault="00655CA0" w:rsidP="00A46422">
      <w:pPr>
        <w:autoSpaceDE w:val="0"/>
        <w:autoSpaceDN w:val="0"/>
        <w:adjustRightInd w:val="0"/>
        <w:jc w:val="both"/>
        <w:rPr>
          <w:rFonts w:ascii="Arial" w:hAnsi="Arial" w:cs="Arial"/>
          <w:lang w:val="ru-RU"/>
        </w:rPr>
      </w:pPr>
    </w:p>
    <w:p w14:paraId="1A72F29C" w14:textId="03899C19"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lastRenderedPageBreak/>
        <w:t>And if the offering of tithes will be the rational and voluntary decision to honor the Lord and acknowledge His authority, and express in these offerings our love for God,</w:t>
      </w:r>
    </w:p>
    <w:p w14:paraId="1CBB4822" w14:textId="77777777" w:rsidR="00A46422" w:rsidRPr="007365B9" w:rsidRDefault="00A46422" w:rsidP="00A46422">
      <w:pPr>
        <w:autoSpaceDE w:val="0"/>
        <w:autoSpaceDN w:val="0"/>
        <w:adjustRightInd w:val="0"/>
        <w:jc w:val="both"/>
        <w:rPr>
          <w:rFonts w:ascii="Arial" w:hAnsi="Arial" w:cs="Arial"/>
        </w:rPr>
      </w:pPr>
    </w:p>
    <w:p w14:paraId="57CAF6D3" w14:textId="51360E86"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 xml:space="preserve">То такое действие вызовет благоволение Лица Божия, которое покроет нас благословениями в той мере и в той степени, в которой на тот момент благоугодно будет, не нам, а Богу. </w:t>
      </w:r>
    </w:p>
    <w:p w14:paraId="21D8014D" w14:textId="76B6998C" w:rsidR="00655CA0" w:rsidRDefault="00655CA0" w:rsidP="00A46422">
      <w:pPr>
        <w:autoSpaceDE w:val="0"/>
        <w:autoSpaceDN w:val="0"/>
        <w:adjustRightInd w:val="0"/>
        <w:jc w:val="both"/>
        <w:rPr>
          <w:rFonts w:ascii="Arial" w:hAnsi="Arial" w:cs="Arial"/>
          <w:lang w:val="ru-RU"/>
        </w:rPr>
      </w:pPr>
    </w:p>
    <w:p w14:paraId="562D8100" w14:textId="53B5D2F9"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Then this action will call upon the favor of the Countenance of God, which will fill us with blessings in that measure and in that level which, in that moment, will be pleasing not to us, but God.</w:t>
      </w:r>
    </w:p>
    <w:p w14:paraId="206BD884" w14:textId="77777777" w:rsidR="00A46422" w:rsidRPr="007365B9" w:rsidRDefault="00A46422" w:rsidP="00A46422">
      <w:pPr>
        <w:autoSpaceDE w:val="0"/>
        <w:autoSpaceDN w:val="0"/>
        <w:adjustRightInd w:val="0"/>
        <w:jc w:val="both"/>
        <w:rPr>
          <w:rFonts w:ascii="Arial" w:hAnsi="Arial" w:cs="Arial"/>
        </w:rPr>
      </w:pPr>
    </w:p>
    <w:p w14:paraId="645E0DF4" w14:textId="016B82E9" w:rsidR="00A46422" w:rsidRDefault="00A46422" w:rsidP="00A46422">
      <w:pPr>
        <w:autoSpaceDE w:val="0"/>
        <w:autoSpaceDN w:val="0"/>
        <w:adjustRightInd w:val="0"/>
        <w:jc w:val="both"/>
        <w:rPr>
          <w:rFonts w:ascii="Arial" w:hAnsi="Arial" w:cs="Arial"/>
          <w:lang w:val="ru-RU"/>
        </w:rPr>
      </w:pPr>
      <w:r w:rsidRPr="00FC4446">
        <w:rPr>
          <w:rFonts w:ascii="Arial" w:hAnsi="Arial" w:cs="Arial"/>
          <w:lang w:val="ru-RU"/>
        </w:rPr>
        <w:t xml:space="preserve">Если бы святые осознали то малое, что они имеют от Бога и начали бы благодарить за это Бога, то они, таким образом, дали бы Богу возможность умножить это малое, до такой степени, что все их нужды были бы покрыты, и ещё осталось бы.  </w:t>
      </w:r>
    </w:p>
    <w:p w14:paraId="1489E011" w14:textId="0865A13B" w:rsidR="00655CA0" w:rsidRDefault="00655CA0" w:rsidP="00A46422">
      <w:pPr>
        <w:autoSpaceDE w:val="0"/>
        <w:autoSpaceDN w:val="0"/>
        <w:adjustRightInd w:val="0"/>
        <w:jc w:val="both"/>
        <w:rPr>
          <w:rFonts w:ascii="Arial" w:hAnsi="Arial" w:cs="Arial"/>
          <w:lang w:val="ru-RU"/>
        </w:rPr>
      </w:pPr>
    </w:p>
    <w:p w14:paraId="3DE70420" w14:textId="0E52E2D5" w:rsidR="00655CA0" w:rsidRPr="00655CA0" w:rsidRDefault="00655CA0" w:rsidP="00A46422">
      <w:pPr>
        <w:autoSpaceDE w:val="0"/>
        <w:autoSpaceDN w:val="0"/>
        <w:adjustRightInd w:val="0"/>
        <w:jc w:val="both"/>
        <w:rPr>
          <w:rFonts w:ascii="Arial" w:hAnsi="Arial" w:cs="Arial"/>
          <w:b/>
          <w:bCs/>
          <w:i/>
          <w:iCs/>
        </w:rPr>
      </w:pPr>
      <w:r>
        <w:rPr>
          <w:rFonts w:ascii="Arial" w:hAnsi="Arial" w:cs="Arial"/>
          <w:b/>
          <w:bCs/>
          <w:i/>
          <w:iCs/>
        </w:rPr>
        <w:t>If saints were to realize that that little that they have from God, and began to thank God for this, then they would give God the opportunity to multiply this little</w:t>
      </w:r>
      <w:r w:rsidR="00471EA1">
        <w:rPr>
          <w:rFonts w:ascii="Arial" w:hAnsi="Arial" w:cs="Arial"/>
          <w:b/>
          <w:bCs/>
          <w:i/>
          <w:iCs/>
        </w:rPr>
        <w:t xml:space="preserve"> to such a level, that all of their needs would be covered and there would be enough that remains.</w:t>
      </w:r>
    </w:p>
    <w:p w14:paraId="074A26DB" w14:textId="77777777" w:rsidR="00A46422" w:rsidRPr="007365B9" w:rsidRDefault="00A46422" w:rsidP="00A46422">
      <w:pPr>
        <w:autoSpaceDE w:val="0"/>
        <w:autoSpaceDN w:val="0"/>
        <w:adjustRightInd w:val="0"/>
        <w:jc w:val="both"/>
        <w:rPr>
          <w:rFonts w:ascii="Arial" w:hAnsi="Arial" w:cs="Arial"/>
        </w:rPr>
      </w:pPr>
    </w:p>
    <w:p w14:paraId="42C15189" w14:textId="1276A780" w:rsidR="00A46422" w:rsidRPr="007365B9" w:rsidRDefault="00A46422" w:rsidP="00A46422">
      <w:pPr>
        <w:autoSpaceDE w:val="0"/>
        <w:autoSpaceDN w:val="0"/>
        <w:adjustRightInd w:val="0"/>
        <w:jc w:val="both"/>
        <w:rPr>
          <w:rFonts w:ascii="Arial" w:hAnsi="Arial" w:cs="Arial"/>
          <w:color w:val="FF0000"/>
        </w:rPr>
      </w:pPr>
      <w:r w:rsidRPr="002C5860">
        <w:rPr>
          <w:rFonts w:ascii="Arial" w:hAnsi="Arial" w:cs="Arial"/>
          <w:color w:val="FF0000"/>
          <w:lang w:val="ru-RU"/>
        </w:rPr>
        <w:t>Он взял пять хлебов и две рыбы, воззрев на небо, благословил и преломил хлебы и дал ученикам Своим, чтобы они раздали им; и две рыбы разделил на всех. И ели все, и насытились. И набрали кусков хлеба и остатков от рыб двенадцать полных коробов. Было</w:t>
      </w:r>
      <w:r w:rsidRPr="007365B9">
        <w:rPr>
          <w:rFonts w:ascii="Arial" w:hAnsi="Arial" w:cs="Arial"/>
          <w:color w:val="FF0000"/>
        </w:rPr>
        <w:t xml:space="preserve"> </w:t>
      </w:r>
      <w:r w:rsidRPr="002C5860">
        <w:rPr>
          <w:rFonts w:ascii="Arial" w:hAnsi="Arial" w:cs="Arial"/>
          <w:color w:val="FF0000"/>
          <w:lang w:val="ru-RU"/>
        </w:rPr>
        <w:t>же</w:t>
      </w:r>
      <w:r w:rsidRPr="007365B9">
        <w:rPr>
          <w:rFonts w:ascii="Arial" w:hAnsi="Arial" w:cs="Arial"/>
          <w:color w:val="FF0000"/>
        </w:rPr>
        <w:t xml:space="preserve"> </w:t>
      </w:r>
      <w:r w:rsidRPr="002C5860">
        <w:rPr>
          <w:rFonts w:ascii="Arial" w:hAnsi="Arial" w:cs="Arial"/>
          <w:color w:val="FF0000"/>
          <w:lang w:val="ru-RU"/>
        </w:rPr>
        <w:t>евших</w:t>
      </w:r>
      <w:r w:rsidRPr="007365B9">
        <w:rPr>
          <w:rFonts w:ascii="Arial" w:hAnsi="Arial" w:cs="Arial"/>
          <w:color w:val="FF0000"/>
        </w:rPr>
        <w:t xml:space="preserve"> </w:t>
      </w:r>
      <w:r w:rsidRPr="002C5860">
        <w:rPr>
          <w:rFonts w:ascii="Arial" w:hAnsi="Arial" w:cs="Arial"/>
          <w:color w:val="FF0000"/>
          <w:lang w:val="ru-RU"/>
        </w:rPr>
        <w:t>хлебы</w:t>
      </w:r>
      <w:r w:rsidRPr="007365B9">
        <w:rPr>
          <w:rFonts w:ascii="Arial" w:hAnsi="Arial" w:cs="Arial"/>
          <w:color w:val="FF0000"/>
        </w:rPr>
        <w:t xml:space="preserve"> </w:t>
      </w:r>
      <w:r w:rsidRPr="002C5860">
        <w:rPr>
          <w:rFonts w:ascii="Arial" w:hAnsi="Arial" w:cs="Arial"/>
          <w:color w:val="FF0000"/>
          <w:lang w:val="ru-RU"/>
        </w:rPr>
        <w:t>около</w:t>
      </w:r>
      <w:r w:rsidRPr="007365B9">
        <w:rPr>
          <w:rFonts w:ascii="Arial" w:hAnsi="Arial" w:cs="Arial"/>
          <w:color w:val="FF0000"/>
        </w:rPr>
        <w:t xml:space="preserve"> </w:t>
      </w:r>
      <w:r w:rsidRPr="002C5860">
        <w:rPr>
          <w:rFonts w:ascii="Arial" w:hAnsi="Arial" w:cs="Arial"/>
          <w:color w:val="FF0000"/>
          <w:lang w:val="ru-RU"/>
        </w:rPr>
        <w:t>пяти</w:t>
      </w:r>
      <w:r w:rsidRPr="007365B9">
        <w:rPr>
          <w:rFonts w:ascii="Arial" w:hAnsi="Arial" w:cs="Arial"/>
          <w:color w:val="FF0000"/>
        </w:rPr>
        <w:t xml:space="preserve"> </w:t>
      </w:r>
      <w:r w:rsidRPr="002C5860">
        <w:rPr>
          <w:rFonts w:ascii="Arial" w:hAnsi="Arial" w:cs="Arial"/>
          <w:color w:val="FF0000"/>
          <w:lang w:val="ru-RU"/>
        </w:rPr>
        <w:t>тысяч</w:t>
      </w:r>
      <w:r w:rsidRPr="007365B9">
        <w:rPr>
          <w:rFonts w:ascii="Arial" w:hAnsi="Arial" w:cs="Arial"/>
          <w:color w:val="FF0000"/>
        </w:rPr>
        <w:t xml:space="preserve"> </w:t>
      </w:r>
      <w:r w:rsidRPr="002C5860">
        <w:rPr>
          <w:rFonts w:ascii="Arial" w:hAnsi="Arial" w:cs="Arial"/>
          <w:color w:val="FF0000"/>
          <w:lang w:val="ru-RU"/>
        </w:rPr>
        <w:t>мужей</w:t>
      </w:r>
      <w:r w:rsidRPr="007365B9">
        <w:rPr>
          <w:rFonts w:ascii="Arial" w:hAnsi="Arial" w:cs="Arial"/>
          <w:color w:val="FF0000"/>
        </w:rPr>
        <w:t xml:space="preserve"> (</w:t>
      </w:r>
      <w:r w:rsidRPr="002C5860">
        <w:rPr>
          <w:rFonts w:ascii="Arial" w:hAnsi="Arial" w:cs="Arial"/>
          <w:color w:val="FF0000"/>
          <w:u w:val="single"/>
          <w:lang w:val="ru-RU"/>
        </w:rPr>
        <w:t>Мк</w:t>
      </w:r>
      <w:r w:rsidRPr="007365B9">
        <w:rPr>
          <w:rFonts w:ascii="Arial" w:hAnsi="Arial" w:cs="Arial"/>
          <w:color w:val="FF0000"/>
          <w:u w:val="single"/>
        </w:rPr>
        <w:t>.6:41-44</w:t>
      </w:r>
      <w:r w:rsidRPr="007365B9">
        <w:rPr>
          <w:rFonts w:ascii="Arial" w:hAnsi="Arial" w:cs="Arial"/>
          <w:color w:val="FF0000"/>
        </w:rPr>
        <w:t xml:space="preserve">). </w:t>
      </w:r>
    </w:p>
    <w:p w14:paraId="6D048D59" w14:textId="62AF9236" w:rsidR="00B53262" w:rsidRPr="007365B9" w:rsidRDefault="00B53262" w:rsidP="00A46422">
      <w:pPr>
        <w:autoSpaceDE w:val="0"/>
        <w:autoSpaceDN w:val="0"/>
        <w:adjustRightInd w:val="0"/>
        <w:jc w:val="both"/>
        <w:rPr>
          <w:rFonts w:ascii="Arial" w:hAnsi="Arial" w:cs="Arial"/>
          <w:color w:val="FF0000"/>
        </w:rPr>
      </w:pPr>
    </w:p>
    <w:p w14:paraId="04890FD7" w14:textId="3113D23E" w:rsidR="00B53262" w:rsidRPr="007365B9" w:rsidRDefault="00B53262" w:rsidP="00B53262">
      <w:pPr>
        <w:autoSpaceDE w:val="0"/>
        <w:autoSpaceDN w:val="0"/>
        <w:adjustRightInd w:val="0"/>
        <w:jc w:val="both"/>
        <w:rPr>
          <w:rFonts w:ascii="Arial" w:hAnsi="Arial" w:cs="Arial"/>
          <w:b/>
          <w:bCs/>
          <w:i/>
          <w:iCs/>
          <w:color w:val="FF0000"/>
          <w:u w:val="single"/>
          <w:lang w:val="ru-RU"/>
        </w:rPr>
      </w:pPr>
      <w:r w:rsidRPr="007365B9">
        <w:rPr>
          <w:rFonts w:ascii="Arial" w:hAnsi="Arial" w:cs="Arial"/>
          <w:b/>
          <w:bCs/>
          <w:i/>
          <w:iCs/>
          <w:color w:val="FF0000"/>
        </w:rPr>
        <w:t>And when He had taken the five loaves and the two fish, He looked up to heaven, blessed and broke the loaves, and gave them to His disciples to set before them; and the two fish He divided among them all. So they all ate and were filled. And they took up twelve baskets full of fragments and of the fish. Now those who had eaten the loaves were about five thousand men. </w:t>
      </w:r>
      <w:r w:rsidR="002C5860" w:rsidRPr="007365B9">
        <w:rPr>
          <w:rFonts w:ascii="Arial" w:hAnsi="Arial" w:cs="Arial"/>
          <w:b/>
          <w:bCs/>
          <w:i/>
          <w:iCs/>
          <w:color w:val="FF0000"/>
          <w:u w:val="single"/>
          <w:lang w:val="ru-RU"/>
        </w:rPr>
        <w:t>(</w:t>
      </w:r>
      <w:r w:rsidR="002C5860" w:rsidRPr="002C5860">
        <w:rPr>
          <w:rFonts w:ascii="Arial" w:hAnsi="Arial" w:cs="Arial"/>
          <w:b/>
          <w:bCs/>
          <w:i/>
          <w:iCs/>
          <w:color w:val="FF0000"/>
          <w:u w:val="single"/>
        </w:rPr>
        <w:t>Mark</w:t>
      </w:r>
      <w:r w:rsidR="002C5860" w:rsidRPr="007365B9">
        <w:rPr>
          <w:rFonts w:ascii="Arial" w:hAnsi="Arial" w:cs="Arial"/>
          <w:b/>
          <w:bCs/>
          <w:i/>
          <w:iCs/>
          <w:color w:val="FF0000"/>
          <w:u w:val="single"/>
          <w:lang w:val="ru-RU"/>
        </w:rPr>
        <w:t xml:space="preserve"> 6:41-44).</w:t>
      </w:r>
    </w:p>
    <w:p w14:paraId="0D61D488" w14:textId="77777777" w:rsidR="00A46422" w:rsidRPr="00FC4446" w:rsidRDefault="00A46422" w:rsidP="00A46422">
      <w:pPr>
        <w:autoSpaceDE w:val="0"/>
        <w:autoSpaceDN w:val="0"/>
        <w:adjustRightInd w:val="0"/>
        <w:jc w:val="both"/>
        <w:rPr>
          <w:rFonts w:ascii="Arial" w:hAnsi="Arial" w:cs="Arial"/>
          <w:lang w:val="ru-RU"/>
        </w:rPr>
      </w:pPr>
    </w:p>
    <w:p w14:paraId="7D231E20" w14:textId="0D33E691" w:rsidR="00A46422" w:rsidRPr="007365B9" w:rsidRDefault="00A46422" w:rsidP="00A46422">
      <w:pPr>
        <w:autoSpaceDE w:val="0"/>
        <w:autoSpaceDN w:val="0"/>
        <w:adjustRightInd w:val="0"/>
        <w:jc w:val="both"/>
        <w:rPr>
          <w:rFonts w:ascii="Arial" w:hAnsi="Arial" w:cs="Arial"/>
          <w:lang w:val="ru-RU"/>
        </w:rPr>
      </w:pPr>
      <w:r w:rsidRPr="00FC4446">
        <w:rPr>
          <w:rFonts w:ascii="Arial" w:hAnsi="Arial" w:cs="Arial"/>
          <w:lang w:val="ru-RU"/>
        </w:rPr>
        <w:t xml:space="preserve">Согласно Писанию, способность быть благодарным и благодарить за малое, которое доверил нам Бог, являются результатом великого приобретения или великого богатства, которое выражает себя в плоде нашего благочестия и довольства. </w:t>
      </w:r>
    </w:p>
    <w:p w14:paraId="27C19B5D" w14:textId="4971F5EF" w:rsidR="00471EA1" w:rsidRDefault="00471EA1" w:rsidP="00A46422">
      <w:pPr>
        <w:autoSpaceDE w:val="0"/>
        <w:autoSpaceDN w:val="0"/>
        <w:adjustRightInd w:val="0"/>
        <w:jc w:val="both"/>
        <w:rPr>
          <w:rFonts w:ascii="Arial" w:hAnsi="Arial" w:cs="Arial"/>
          <w:lang w:val="ru-RU"/>
        </w:rPr>
      </w:pPr>
    </w:p>
    <w:p w14:paraId="33F49FAD" w14:textId="4E17DA0F" w:rsidR="00471EA1" w:rsidRPr="00471EA1" w:rsidRDefault="00471EA1" w:rsidP="00A46422">
      <w:pPr>
        <w:autoSpaceDE w:val="0"/>
        <w:autoSpaceDN w:val="0"/>
        <w:adjustRightInd w:val="0"/>
        <w:jc w:val="both"/>
        <w:rPr>
          <w:rFonts w:ascii="Arial" w:hAnsi="Arial" w:cs="Arial"/>
          <w:b/>
          <w:bCs/>
          <w:i/>
          <w:iCs/>
        </w:rPr>
      </w:pPr>
      <w:r>
        <w:rPr>
          <w:rFonts w:ascii="Arial" w:hAnsi="Arial" w:cs="Arial"/>
          <w:b/>
          <w:bCs/>
          <w:i/>
          <w:iCs/>
        </w:rPr>
        <w:t xml:space="preserve">According to Scripture, the ability to be grateful and to thank God for the little which God has entrusted to us, is the result of great gain and riches, which expresses itself in the fruit of our godliness and contentment. </w:t>
      </w:r>
    </w:p>
    <w:p w14:paraId="47479EB8" w14:textId="77777777" w:rsidR="00A46422" w:rsidRPr="007365B9" w:rsidRDefault="00A46422" w:rsidP="00A46422">
      <w:pPr>
        <w:autoSpaceDE w:val="0"/>
        <w:autoSpaceDN w:val="0"/>
        <w:adjustRightInd w:val="0"/>
        <w:jc w:val="both"/>
        <w:rPr>
          <w:rFonts w:ascii="Arial" w:hAnsi="Arial" w:cs="Arial"/>
          <w:color w:val="FF0000"/>
        </w:rPr>
      </w:pPr>
    </w:p>
    <w:p w14:paraId="21A0E4AB" w14:textId="60756E10" w:rsidR="00A46422" w:rsidRPr="002C5860" w:rsidRDefault="00A46422" w:rsidP="00A46422">
      <w:pPr>
        <w:autoSpaceDE w:val="0"/>
        <w:autoSpaceDN w:val="0"/>
        <w:adjustRightInd w:val="0"/>
        <w:jc w:val="both"/>
        <w:rPr>
          <w:rFonts w:ascii="Arial" w:hAnsi="Arial" w:cs="Arial"/>
          <w:color w:val="FF0000"/>
          <w:lang w:val="ru-RU"/>
        </w:rPr>
      </w:pPr>
      <w:r w:rsidRPr="002C5860">
        <w:rPr>
          <w:rFonts w:ascii="Arial" w:hAnsi="Arial" w:cs="Arial"/>
          <w:color w:val="FF0000"/>
          <w:lang w:val="ru-RU"/>
        </w:rPr>
        <w:t>*Великое приобретение – быть благочестивым и довольным (</w:t>
      </w:r>
      <w:r w:rsidRPr="002C5860">
        <w:rPr>
          <w:rFonts w:ascii="Arial" w:hAnsi="Arial" w:cs="Arial"/>
          <w:color w:val="FF0000"/>
          <w:u w:val="single"/>
          <w:lang w:val="ru-RU"/>
        </w:rPr>
        <w:t>1.Тим.6:6</w:t>
      </w:r>
      <w:r w:rsidRPr="002C5860">
        <w:rPr>
          <w:rFonts w:ascii="Arial" w:hAnsi="Arial" w:cs="Arial"/>
          <w:color w:val="FF0000"/>
          <w:lang w:val="ru-RU"/>
        </w:rPr>
        <w:t>).</w:t>
      </w:r>
    </w:p>
    <w:p w14:paraId="140C37FA" w14:textId="33CC3555" w:rsidR="002C5860" w:rsidRPr="002C5860" w:rsidRDefault="002C5860" w:rsidP="00A46422">
      <w:pPr>
        <w:autoSpaceDE w:val="0"/>
        <w:autoSpaceDN w:val="0"/>
        <w:adjustRightInd w:val="0"/>
        <w:jc w:val="both"/>
        <w:rPr>
          <w:rFonts w:ascii="Arial" w:hAnsi="Arial" w:cs="Arial"/>
          <w:color w:val="FF0000"/>
          <w:lang w:val="ru-RU"/>
        </w:rPr>
      </w:pPr>
    </w:p>
    <w:p w14:paraId="3C26CA9B" w14:textId="4762639B" w:rsidR="002C5860" w:rsidRPr="007365B9" w:rsidRDefault="002C5860" w:rsidP="00A46422">
      <w:pPr>
        <w:autoSpaceDE w:val="0"/>
        <w:autoSpaceDN w:val="0"/>
        <w:adjustRightInd w:val="0"/>
        <w:jc w:val="both"/>
        <w:rPr>
          <w:rFonts w:ascii="Arial" w:hAnsi="Arial" w:cs="Arial"/>
          <w:b/>
          <w:bCs/>
          <w:i/>
          <w:iCs/>
          <w:color w:val="FF0000"/>
          <w:u w:val="single"/>
          <w:lang w:val="ru-RU"/>
        </w:rPr>
      </w:pPr>
      <w:r w:rsidRPr="007365B9">
        <w:rPr>
          <w:rFonts w:ascii="Arial" w:hAnsi="Arial" w:cs="Arial"/>
          <w:b/>
          <w:bCs/>
          <w:i/>
          <w:iCs/>
          <w:color w:val="FF0000"/>
        </w:rPr>
        <w:t>Now godliness with contentment is great gain. </w:t>
      </w:r>
      <w:r w:rsidRPr="007365B9">
        <w:rPr>
          <w:rFonts w:ascii="Arial" w:hAnsi="Arial" w:cs="Arial"/>
          <w:b/>
          <w:bCs/>
          <w:i/>
          <w:iCs/>
          <w:color w:val="FF0000"/>
          <w:u w:val="single"/>
          <w:lang w:val="ru-RU"/>
        </w:rPr>
        <w:t xml:space="preserve">(1 </w:t>
      </w:r>
      <w:r w:rsidRPr="002C5860">
        <w:rPr>
          <w:rFonts w:ascii="Arial" w:hAnsi="Arial" w:cs="Arial"/>
          <w:b/>
          <w:bCs/>
          <w:i/>
          <w:iCs/>
          <w:color w:val="FF0000"/>
          <w:u w:val="single"/>
        </w:rPr>
        <w:t>Timothy</w:t>
      </w:r>
      <w:r w:rsidRPr="007365B9">
        <w:rPr>
          <w:rFonts w:ascii="Arial" w:hAnsi="Arial" w:cs="Arial"/>
          <w:b/>
          <w:bCs/>
          <w:i/>
          <w:iCs/>
          <w:color w:val="FF0000"/>
          <w:u w:val="single"/>
          <w:lang w:val="ru-RU"/>
        </w:rPr>
        <w:t xml:space="preserve"> 6:6).</w:t>
      </w:r>
    </w:p>
    <w:p w14:paraId="34713635" w14:textId="77777777" w:rsidR="00A46422" w:rsidRPr="00FC4446" w:rsidRDefault="00A46422" w:rsidP="00A46422">
      <w:pPr>
        <w:autoSpaceDE w:val="0"/>
        <w:autoSpaceDN w:val="0"/>
        <w:adjustRightInd w:val="0"/>
        <w:jc w:val="both"/>
        <w:rPr>
          <w:rFonts w:ascii="Arial" w:hAnsi="Arial" w:cs="Arial"/>
          <w:lang w:val="ru-RU"/>
        </w:rPr>
      </w:pPr>
    </w:p>
    <w:p w14:paraId="76397108" w14:textId="77777777" w:rsidR="00A46422" w:rsidRPr="00FC4446" w:rsidRDefault="00A46422" w:rsidP="00A46422">
      <w:pPr>
        <w:autoSpaceDE w:val="0"/>
        <w:autoSpaceDN w:val="0"/>
        <w:adjustRightInd w:val="0"/>
        <w:jc w:val="both"/>
        <w:rPr>
          <w:rFonts w:ascii="Arial" w:hAnsi="Arial" w:cs="Arial"/>
          <w:lang w:val="ru-RU"/>
        </w:rPr>
      </w:pPr>
      <w:r w:rsidRPr="00FC4446">
        <w:rPr>
          <w:rFonts w:ascii="Arial" w:hAnsi="Arial" w:cs="Arial"/>
          <w:lang w:val="ru-RU"/>
        </w:rPr>
        <w:lastRenderedPageBreak/>
        <w:t>Сам же плод благочестия и довольства определяется, в выражении любви к Богу, которая получает удовлетворённость от того, что может почитать Бога и выполнять Его волю, выраженную в Его заповедях и в Его постановлениях.</w:t>
      </w:r>
    </w:p>
    <w:p w14:paraId="14B241AF" w14:textId="041542D3" w:rsidR="00A46422" w:rsidRDefault="00A46422" w:rsidP="00A46422">
      <w:pPr>
        <w:autoSpaceDE w:val="0"/>
        <w:autoSpaceDN w:val="0"/>
        <w:adjustRightInd w:val="0"/>
        <w:jc w:val="both"/>
        <w:rPr>
          <w:rFonts w:ascii="Arial" w:hAnsi="Arial" w:cs="Arial"/>
          <w:lang w:val="ru-RU"/>
        </w:rPr>
      </w:pPr>
    </w:p>
    <w:p w14:paraId="3EB1562B" w14:textId="4AEF218B" w:rsidR="00471EA1" w:rsidRPr="00471EA1" w:rsidRDefault="00471EA1" w:rsidP="00A46422">
      <w:pPr>
        <w:autoSpaceDE w:val="0"/>
        <w:autoSpaceDN w:val="0"/>
        <w:adjustRightInd w:val="0"/>
        <w:jc w:val="both"/>
        <w:rPr>
          <w:rFonts w:ascii="Arial" w:hAnsi="Arial" w:cs="Arial"/>
          <w:b/>
          <w:bCs/>
          <w:i/>
          <w:iCs/>
        </w:rPr>
      </w:pPr>
      <w:r>
        <w:rPr>
          <w:rFonts w:ascii="Arial" w:hAnsi="Arial" w:cs="Arial"/>
          <w:b/>
          <w:bCs/>
          <w:i/>
          <w:iCs/>
        </w:rPr>
        <w:t xml:space="preserve">The fruit of godliness and contentment is defined in expression of love toward God, which receives satisfaction from the fact that it can honor God and fulfill His will expressed in His commandments and statutes. </w:t>
      </w:r>
    </w:p>
    <w:p w14:paraId="1EB81D23" w14:textId="77777777" w:rsidR="00471EA1" w:rsidRPr="007365B9" w:rsidRDefault="00471EA1" w:rsidP="00A46422">
      <w:pPr>
        <w:autoSpaceDE w:val="0"/>
        <w:autoSpaceDN w:val="0"/>
        <w:adjustRightInd w:val="0"/>
        <w:jc w:val="both"/>
        <w:rPr>
          <w:rFonts w:ascii="Arial" w:hAnsi="Arial" w:cs="Arial"/>
        </w:rPr>
      </w:pPr>
    </w:p>
    <w:p w14:paraId="158EA121" w14:textId="24940D8C" w:rsidR="00A46422" w:rsidRPr="002C5860" w:rsidRDefault="00A46422" w:rsidP="00A46422">
      <w:pPr>
        <w:autoSpaceDE w:val="0"/>
        <w:autoSpaceDN w:val="0"/>
        <w:adjustRightInd w:val="0"/>
        <w:jc w:val="both"/>
        <w:rPr>
          <w:rFonts w:ascii="Arial" w:hAnsi="Arial" w:cs="Arial"/>
          <w:color w:val="FF0000"/>
          <w:lang w:val="ru-RU"/>
        </w:rPr>
      </w:pPr>
      <w:r w:rsidRPr="002C5860">
        <w:rPr>
          <w:rFonts w:ascii="Arial" w:hAnsi="Arial" w:cs="Arial"/>
          <w:color w:val="FF0000"/>
          <w:lang w:val="ru-RU"/>
        </w:rPr>
        <w:t>*Если любите Меня, соблюдите Мои заповеди (</w:t>
      </w:r>
      <w:r w:rsidRPr="002C5860">
        <w:rPr>
          <w:rFonts w:ascii="Arial" w:hAnsi="Arial" w:cs="Arial"/>
          <w:color w:val="FF0000"/>
          <w:u w:val="single"/>
          <w:lang w:val="ru-RU"/>
        </w:rPr>
        <w:t>Ин.14:15</w:t>
      </w:r>
      <w:r w:rsidRPr="002C5860">
        <w:rPr>
          <w:rFonts w:ascii="Arial" w:hAnsi="Arial" w:cs="Arial"/>
          <w:color w:val="FF0000"/>
          <w:lang w:val="ru-RU"/>
        </w:rPr>
        <w:t>).</w:t>
      </w:r>
    </w:p>
    <w:p w14:paraId="5ED87E56" w14:textId="32739836" w:rsidR="002C5860" w:rsidRPr="002C5860" w:rsidRDefault="002C5860" w:rsidP="00A46422">
      <w:pPr>
        <w:autoSpaceDE w:val="0"/>
        <w:autoSpaceDN w:val="0"/>
        <w:adjustRightInd w:val="0"/>
        <w:jc w:val="both"/>
        <w:rPr>
          <w:rFonts w:ascii="Arial" w:hAnsi="Arial" w:cs="Arial"/>
          <w:color w:val="FF0000"/>
          <w:lang w:val="ru-RU"/>
        </w:rPr>
      </w:pPr>
    </w:p>
    <w:p w14:paraId="17A329D5" w14:textId="6348E260" w:rsidR="002C5860" w:rsidRPr="007365B9" w:rsidRDefault="002C5860" w:rsidP="00A46422">
      <w:pPr>
        <w:autoSpaceDE w:val="0"/>
        <w:autoSpaceDN w:val="0"/>
        <w:adjustRightInd w:val="0"/>
        <w:jc w:val="both"/>
        <w:rPr>
          <w:rFonts w:ascii="Arial" w:hAnsi="Arial" w:cs="Arial"/>
          <w:b/>
          <w:bCs/>
          <w:i/>
          <w:iCs/>
          <w:color w:val="FF0000"/>
          <w:u w:val="single"/>
          <w:lang w:val="ru-RU"/>
        </w:rPr>
      </w:pPr>
      <w:r w:rsidRPr="007365B9">
        <w:rPr>
          <w:rFonts w:ascii="Arial" w:hAnsi="Arial" w:cs="Arial"/>
          <w:b/>
          <w:bCs/>
          <w:i/>
          <w:iCs/>
          <w:color w:val="FF0000"/>
        </w:rPr>
        <w:t>If you love Me, keep My commandments. </w:t>
      </w:r>
      <w:r w:rsidRPr="007365B9">
        <w:rPr>
          <w:rFonts w:ascii="Arial" w:hAnsi="Arial" w:cs="Arial"/>
          <w:b/>
          <w:bCs/>
          <w:i/>
          <w:iCs/>
          <w:color w:val="FF0000"/>
          <w:u w:val="single"/>
          <w:lang w:val="ru-RU"/>
        </w:rPr>
        <w:t>(</w:t>
      </w:r>
      <w:r w:rsidRPr="002C5860">
        <w:rPr>
          <w:rFonts w:ascii="Arial" w:hAnsi="Arial" w:cs="Arial"/>
          <w:b/>
          <w:bCs/>
          <w:i/>
          <w:iCs/>
          <w:color w:val="FF0000"/>
          <w:u w:val="single"/>
        </w:rPr>
        <w:t>John</w:t>
      </w:r>
      <w:r w:rsidRPr="007365B9">
        <w:rPr>
          <w:rFonts w:ascii="Arial" w:hAnsi="Arial" w:cs="Arial"/>
          <w:b/>
          <w:bCs/>
          <w:i/>
          <w:iCs/>
          <w:color w:val="FF0000"/>
          <w:u w:val="single"/>
          <w:lang w:val="ru-RU"/>
        </w:rPr>
        <w:t xml:space="preserve"> 14:15).</w:t>
      </w:r>
    </w:p>
    <w:p w14:paraId="1BC83E91" w14:textId="77777777" w:rsidR="00A46422" w:rsidRPr="00FC4446" w:rsidRDefault="00A46422" w:rsidP="00A46422">
      <w:pPr>
        <w:autoSpaceDE w:val="0"/>
        <w:autoSpaceDN w:val="0"/>
        <w:adjustRightInd w:val="0"/>
        <w:jc w:val="both"/>
        <w:rPr>
          <w:rFonts w:ascii="Arial" w:hAnsi="Arial" w:cs="Arial"/>
          <w:lang w:val="ru-RU"/>
        </w:rPr>
      </w:pPr>
    </w:p>
    <w:p w14:paraId="6C14F067" w14:textId="52E6A51E" w:rsidR="00A46422" w:rsidRPr="007365B9" w:rsidRDefault="00A46422" w:rsidP="00A46422">
      <w:pPr>
        <w:autoSpaceDE w:val="0"/>
        <w:autoSpaceDN w:val="0"/>
        <w:adjustRightInd w:val="0"/>
        <w:jc w:val="both"/>
        <w:rPr>
          <w:rFonts w:ascii="Arial" w:hAnsi="Arial" w:cs="Arial"/>
        </w:rPr>
      </w:pPr>
      <w:r w:rsidRPr="00FC4446">
        <w:rPr>
          <w:rFonts w:ascii="Arial" w:hAnsi="Arial" w:cs="Arial"/>
          <w:lang w:val="ru-RU"/>
        </w:rPr>
        <w:t>Согласно Писанию, выполнение заповеди Господней – призвано святить Бога, так, как именно, заповедь Господня обуславливает собственность Бога, и стоит на страже этой собственности. Исходя</w:t>
      </w:r>
      <w:r w:rsidRPr="007365B9">
        <w:rPr>
          <w:rFonts w:ascii="Arial" w:hAnsi="Arial" w:cs="Arial"/>
        </w:rPr>
        <w:t xml:space="preserve"> </w:t>
      </w:r>
      <w:r w:rsidRPr="00FC4446">
        <w:rPr>
          <w:rFonts w:ascii="Arial" w:hAnsi="Arial" w:cs="Arial"/>
          <w:lang w:val="ru-RU"/>
        </w:rPr>
        <w:t>из</w:t>
      </w:r>
      <w:r w:rsidRPr="007365B9">
        <w:rPr>
          <w:rFonts w:ascii="Arial" w:hAnsi="Arial" w:cs="Arial"/>
        </w:rPr>
        <w:t xml:space="preserve"> </w:t>
      </w:r>
      <w:r w:rsidRPr="00FC4446">
        <w:rPr>
          <w:rFonts w:ascii="Arial" w:hAnsi="Arial" w:cs="Arial"/>
          <w:lang w:val="ru-RU"/>
        </w:rPr>
        <w:t>этого</w:t>
      </w:r>
      <w:r w:rsidRPr="007365B9">
        <w:rPr>
          <w:rFonts w:ascii="Arial" w:hAnsi="Arial" w:cs="Arial"/>
        </w:rPr>
        <w:t xml:space="preserve">, </w:t>
      </w:r>
      <w:r w:rsidRPr="00FC4446">
        <w:rPr>
          <w:rFonts w:ascii="Arial" w:hAnsi="Arial" w:cs="Arial"/>
          <w:lang w:val="ru-RU"/>
        </w:rPr>
        <w:t>исполнение</w:t>
      </w:r>
      <w:r w:rsidRPr="007365B9">
        <w:rPr>
          <w:rFonts w:ascii="Arial" w:hAnsi="Arial" w:cs="Arial"/>
        </w:rPr>
        <w:t xml:space="preserve"> </w:t>
      </w:r>
      <w:r w:rsidRPr="00FC4446">
        <w:rPr>
          <w:rFonts w:ascii="Arial" w:hAnsi="Arial" w:cs="Arial"/>
          <w:lang w:val="ru-RU"/>
        </w:rPr>
        <w:t>заповедей</w:t>
      </w:r>
      <w:r w:rsidRPr="007365B9">
        <w:rPr>
          <w:rFonts w:ascii="Arial" w:hAnsi="Arial" w:cs="Arial"/>
        </w:rPr>
        <w:t xml:space="preserve"> </w:t>
      </w:r>
      <w:r w:rsidRPr="00FC4446">
        <w:rPr>
          <w:rFonts w:ascii="Arial" w:hAnsi="Arial" w:cs="Arial"/>
          <w:lang w:val="ru-RU"/>
        </w:rPr>
        <w:t>Господних</w:t>
      </w:r>
      <w:r w:rsidRPr="007365B9">
        <w:rPr>
          <w:rFonts w:ascii="Arial" w:hAnsi="Arial" w:cs="Arial"/>
        </w:rPr>
        <w:t xml:space="preserve">: </w:t>
      </w:r>
    </w:p>
    <w:p w14:paraId="75593EA5" w14:textId="7BC53C78" w:rsidR="00471EA1" w:rsidRPr="007365B9" w:rsidRDefault="00471EA1" w:rsidP="00A46422">
      <w:pPr>
        <w:autoSpaceDE w:val="0"/>
        <w:autoSpaceDN w:val="0"/>
        <w:adjustRightInd w:val="0"/>
        <w:jc w:val="both"/>
        <w:rPr>
          <w:rFonts w:ascii="Arial" w:hAnsi="Arial" w:cs="Arial"/>
        </w:rPr>
      </w:pPr>
    </w:p>
    <w:p w14:paraId="58ADC399" w14:textId="4E578B88" w:rsidR="00471EA1" w:rsidRPr="00471EA1" w:rsidRDefault="00471EA1" w:rsidP="00A46422">
      <w:pPr>
        <w:autoSpaceDE w:val="0"/>
        <w:autoSpaceDN w:val="0"/>
        <w:adjustRightInd w:val="0"/>
        <w:jc w:val="both"/>
        <w:rPr>
          <w:rFonts w:ascii="Arial" w:hAnsi="Arial" w:cs="Arial"/>
          <w:b/>
          <w:bCs/>
          <w:i/>
          <w:iCs/>
        </w:rPr>
      </w:pPr>
      <w:r>
        <w:rPr>
          <w:rFonts w:ascii="Arial" w:hAnsi="Arial" w:cs="Arial"/>
          <w:b/>
          <w:bCs/>
          <w:i/>
          <w:iCs/>
        </w:rPr>
        <w:t>According to Scripture – fulfillment of the commandments of the Lord is called to hallow God, because specifically, the commandment of the Lord yields the belonging of God and stands guard of this belonging. Based on this, fulfillment of the commandments of the Lord:</w:t>
      </w:r>
    </w:p>
    <w:p w14:paraId="7A57944E" w14:textId="77777777" w:rsidR="00A46422" w:rsidRPr="007365B9" w:rsidRDefault="00A46422" w:rsidP="00A46422">
      <w:pPr>
        <w:autoSpaceDE w:val="0"/>
        <w:autoSpaceDN w:val="0"/>
        <w:adjustRightInd w:val="0"/>
        <w:jc w:val="both"/>
        <w:rPr>
          <w:rFonts w:ascii="Arial" w:hAnsi="Arial" w:cs="Arial"/>
        </w:rPr>
      </w:pPr>
    </w:p>
    <w:p w14:paraId="0CE15BF7" w14:textId="77777777" w:rsidR="00A46422" w:rsidRPr="00FC4446" w:rsidRDefault="00A46422" w:rsidP="00A46422">
      <w:pPr>
        <w:autoSpaceDE w:val="0"/>
        <w:autoSpaceDN w:val="0"/>
        <w:adjustRightInd w:val="0"/>
        <w:jc w:val="both"/>
        <w:rPr>
          <w:rFonts w:ascii="Arial" w:hAnsi="Arial" w:cs="Arial"/>
          <w:lang w:val="ru-RU"/>
        </w:rPr>
      </w:pPr>
      <w:r w:rsidRPr="00FC4446">
        <w:rPr>
          <w:rFonts w:ascii="Arial" w:hAnsi="Arial" w:cs="Arial"/>
          <w:b/>
          <w:lang w:val="ru-RU"/>
        </w:rPr>
        <w:t>1.</w:t>
      </w:r>
      <w:r w:rsidRPr="00FC4446">
        <w:rPr>
          <w:rFonts w:ascii="Arial" w:hAnsi="Arial" w:cs="Arial"/>
          <w:lang w:val="ru-RU"/>
        </w:rPr>
        <w:t xml:space="preserve">  Святит имя Господне. </w:t>
      </w:r>
    </w:p>
    <w:p w14:paraId="3C91CE4D" w14:textId="77777777" w:rsidR="00A46422" w:rsidRPr="00FC4446" w:rsidRDefault="00A46422" w:rsidP="00A46422">
      <w:pPr>
        <w:autoSpaceDE w:val="0"/>
        <w:autoSpaceDN w:val="0"/>
        <w:adjustRightInd w:val="0"/>
        <w:jc w:val="both"/>
        <w:rPr>
          <w:rFonts w:ascii="Arial" w:hAnsi="Arial" w:cs="Arial"/>
          <w:lang w:val="ru-RU"/>
        </w:rPr>
      </w:pPr>
      <w:r w:rsidRPr="00FC4446">
        <w:rPr>
          <w:rFonts w:ascii="Arial" w:hAnsi="Arial" w:cs="Arial"/>
          <w:b/>
          <w:lang w:val="ru-RU"/>
        </w:rPr>
        <w:t>2.</w:t>
      </w:r>
      <w:r w:rsidRPr="00FC4446">
        <w:rPr>
          <w:rFonts w:ascii="Arial" w:hAnsi="Arial" w:cs="Arial"/>
          <w:lang w:val="ru-RU"/>
        </w:rPr>
        <w:t xml:space="preserve">  Обуславливает собственность Бога.</w:t>
      </w:r>
    </w:p>
    <w:p w14:paraId="40A422F5" w14:textId="77777777" w:rsidR="00A46422" w:rsidRPr="00FC4446" w:rsidRDefault="00A46422" w:rsidP="00A46422">
      <w:pPr>
        <w:autoSpaceDE w:val="0"/>
        <w:autoSpaceDN w:val="0"/>
        <w:adjustRightInd w:val="0"/>
        <w:jc w:val="both"/>
        <w:rPr>
          <w:rFonts w:ascii="Arial" w:hAnsi="Arial" w:cs="Arial"/>
          <w:lang w:val="ru-RU"/>
        </w:rPr>
      </w:pPr>
      <w:r w:rsidRPr="00FC4446">
        <w:rPr>
          <w:rFonts w:ascii="Arial" w:hAnsi="Arial" w:cs="Arial"/>
          <w:b/>
          <w:lang w:val="ru-RU"/>
        </w:rPr>
        <w:t>3.</w:t>
      </w:r>
      <w:r w:rsidRPr="00FC4446">
        <w:rPr>
          <w:rFonts w:ascii="Arial" w:hAnsi="Arial" w:cs="Arial"/>
          <w:lang w:val="ru-RU"/>
        </w:rPr>
        <w:t xml:space="preserve">  Благословляет Бога</w:t>
      </w:r>
    </w:p>
    <w:p w14:paraId="73DDF9AD" w14:textId="77777777" w:rsidR="00A46422" w:rsidRPr="00FC4446" w:rsidRDefault="00A46422" w:rsidP="00A46422">
      <w:pPr>
        <w:autoSpaceDE w:val="0"/>
        <w:autoSpaceDN w:val="0"/>
        <w:adjustRightInd w:val="0"/>
        <w:jc w:val="both"/>
        <w:rPr>
          <w:rFonts w:ascii="Arial" w:hAnsi="Arial" w:cs="Arial"/>
          <w:lang w:val="ru-RU"/>
        </w:rPr>
      </w:pPr>
      <w:r w:rsidRPr="00FC4446">
        <w:rPr>
          <w:rFonts w:ascii="Arial" w:hAnsi="Arial" w:cs="Arial"/>
          <w:b/>
          <w:lang w:val="ru-RU"/>
        </w:rPr>
        <w:t>4.</w:t>
      </w:r>
      <w:r w:rsidRPr="00FC4446">
        <w:rPr>
          <w:rFonts w:ascii="Arial" w:hAnsi="Arial" w:cs="Arial"/>
          <w:lang w:val="ru-RU"/>
        </w:rPr>
        <w:t xml:space="preserve">  Чтит Бога.</w:t>
      </w:r>
    </w:p>
    <w:p w14:paraId="25C05889" w14:textId="77777777" w:rsidR="00A46422" w:rsidRPr="00FC4446" w:rsidRDefault="00A46422" w:rsidP="00A46422">
      <w:pPr>
        <w:autoSpaceDE w:val="0"/>
        <w:autoSpaceDN w:val="0"/>
        <w:adjustRightInd w:val="0"/>
        <w:jc w:val="both"/>
        <w:rPr>
          <w:rFonts w:ascii="Arial" w:hAnsi="Arial" w:cs="Arial"/>
          <w:lang w:val="ru-RU"/>
        </w:rPr>
      </w:pPr>
      <w:r w:rsidRPr="00FC4446">
        <w:rPr>
          <w:rFonts w:ascii="Arial" w:hAnsi="Arial" w:cs="Arial"/>
          <w:b/>
          <w:lang w:val="ru-RU"/>
        </w:rPr>
        <w:t>5.</w:t>
      </w:r>
      <w:r w:rsidRPr="00FC4446">
        <w:rPr>
          <w:rFonts w:ascii="Arial" w:hAnsi="Arial" w:cs="Arial"/>
          <w:lang w:val="ru-RU"/>
        </w:rPr>
        <w:t xml:space="preserve">  Является выражением любви к Богу.</w:t>
      </w:r>
    </w:p>
    <w:p w14:paraId="5F114ED1" w14:textId="77777777" w:rsidR="00A46422" w:rsidRPr="00FC4446" w:rsidRDefault="00A46422" w:rsidP="00A46422">
      <w:pPr>
        <w:autoSpaceDE w:val="0"/>
        <w:autoSpaceDN w:val="0"/>
        <w:adjustRightInd w:val="0"/>
        <w:jc w:val="both"/>
        <w:rPr>
          <w:rFonts w:ascii="Arial" w:hAnsi="Arial" w:cs="Arial"/>
          <w:lang w:val="ru-RU"/>
        </w:rPr>
      </w:pPr>
      <w:r w:rsidRPr="00FC4446">
        <w:rPr>
          <w:rFonts w:ascii="Arial" w:hAnsi="Arial" w:cs="Arial"/>
          <w:b/>
          <w:lang w:val="ru-RU"/>
        </w:rPr>
        <w:t>6.</w:t>
      </w:r>
      <w:r w:rsidRPr="00FC4446">
        <w:rPr>
          <w:rFonts w:ascii="Arial" w:hAnsi="Arial" w:cs="Arial"/>
          <w:lang w:val="ru-RU"/>
        </w:rPr>
        <w:t xml:space="preserve">  Восполняет алкание и жажду Бога.</w:t>
      </w:r>
    </w:p>
    <w:p w14:paraId="360999F8" w14:textId="77777777" w:rsidR="00A46422" w:rsidRPr="00FC4446" w:rsidRDefault="00A46422" w:rsidP="00A46422">
      <w:pPr>
        <w:autoSpaceDE w:val="0"/>
        <w:autoSpaceDN w:val="0"/>
        <w:adjustRightInd w:val="0"/>
        <w:jc w:val="both"/>
        <w:rPr>
          <w:rFonts w:ascii="Arial" w:hAnsi="Arial" w:cs="Arial"/>
          <w:lang w:val="ru-RU"/>
        </w:rPr>
      </w:pPr>
      <w:r w:rsidRPr="00FC4446">
        <w:rPr>
          <w:rFonts w:ascii="Arial" w:hAnsi="Arial" w:cs="Arial"/>
          <w:b/>
          <w:lang w:val="ru-RU"/>
        </w:rPr>
        <w:t>7.</w:t>
      </w:r>
      <w:r w:rsidRPr="00FC4446">
        <w:rPr>
          <w:rFonts w:ascii="Arial" w:hAnsi="Arial" w:cs="Arial"/>
          <w:lang w:val="ru-RU"/>
        </w:rPr>
        <w:t xml:space="preserve">  Является поклонением Богу.</w:t>
      </w:r>
    </w:p>
    <w:p w14:paraId="2964841B" w14:textId="0F90C111" w:rsidR="00A46422" w:rsidRDefault="00A46422" w:rsidP="00A46422">
      <w:pPr>
        <w:autoSpaceDE w:val="0"/>
        <w:autoSpaceDN w:val="0"/>
        <w:adjustRightInd w:val="0"/>
        <w:jc w:val="both"/>
        <w:rPr>
          <w:rFonts w:ascii="Arial" w:hAnsi="Arial" w:cs="Arial"/>
          <w:lang w:val="ru-RU"/>
        </w:rPr>
      </w:pPr>
      <w:r w:rsidRPr="00FC4446">
        <w:rPr>
          <w:rFonts w:ascii="Arial" w:hAnsi="Arial" w:cs="Arial"/>
          <w:b/>
          <w:lang w:val="ru-RU"/>
        </w:rPr>
        <w:t>8.</w:t>
      </w:r>
      <w:r w:rsidRPr="00FC4446">
        <w:rPr>
          <w:rFonts w:ascii="Arial" w:hAnsi="Arial" w:cs="Arial"/>
          <w:lang w:val="ru-RU"/>
        </w:rPr>
        <w:t xml:space="preserve">  И, признанием над собою Его власти.</w:t>
      </w:r>
    </w:p>
    <w:p w14:paraId="3F4B68CA" w14:textId="4AFFEF64" w:rsidR="00471EA1" w:rsidRDefault="00471EA1" w:rsidP="00A46422">
      <w:pPr>
        <w:autoSpaceDE w:val="0"/>
        <w:autoSpaceDN w:val="0"/>
        <w:adjustRightInd w:val="0"/>
        <w:jc w:val="both"/>
        <w:rPr>
          <w:rFonts w:ascii="Arial" w:hAnsi="Arial" w:cs="Arial"/>
          <w:lang w:val="ru-RU"/>
        </w:rPr>
      </w:pPr>
    </w:p>
    <w:p w14:paraId="578F9948" w14:textId="15F99542" w:rsidR="00471EA1" w:rsidRDefault="00471EA1" w:rsidP="00A46422">
      <w:pPr>
        <w:autoSpaceDE w:val="0"/>
        <w:autoSpaceDN w:val="0"/>
        <w:adjustRightInd w:val="0"/>
        <w:jc w:val="both"/>
        <w:rPr>
          <w:rFonts w:ascii="Arial" w:hAnsi="Arial" w:cs="Arial"/>
          <w:b/>
          <w:bCs/>
          <w:i/>
          <w:iCs/>
        </w:rPr>
      </w:pPr>
      <w:r>
        <w:rPr>
          <w:rFonts w:ascii="Arial" w:hAnsi="Arial" w:cs="Arial"/>
          <w:b/>
          <w:bCs/>
          <w:i/>
          <w:iCs/>
        </w:rPr>
        <w:t>1. Hallows the name of the Lord.</w:t>
      </w:r>
    </w:p>
    <w:p w14:paraId="22DFD082" w14:textId="2C6458ED" w:rsidR="00471EA1" w:rsidRDefault="00471EA1" w:rsidP="00A46422">
      <w:pPr>
        <w:autoSpaceDE w:val="0"/>
        <w:autoSpaceDN w:val="0"/>
        <w:adjustRightInd w:val="0"/>
        <w:jc w:val="both"/>
        <w:rPr>
          <w:rFonts w:ascii="Arial" w:hAnsi="Arial" w:cs="Arial"/>
          <w:b/>
          <w:bCs/>
          <w:i/>
          <w:iCs/>
        </w:rPr>
      </w:pPr>
      <w:r>
        <w:rPr>
          <w:rFonts w:ascii="Arial" w:hAnsi="Arial" w:cs="Arial"/>
          <w:b/>
          <w:bCs/>
          <w:i/>
          <w:iCs/>
        </w:rPr>
        <w:t>2. Yields the belonging of God.</w:t>
      </w:r>
    </w:p>
    <w:p w14:paraId="20B455CA" w14:textId="6110B77F" w:rsidR="00471EA1" w:rsidRDefault="00471EA1" w:rsidP="00A46422">
      <w:pPr>
        <w:autoSpaceDE w:val="0"/>
        <w:autoSpaceDN w:val="0"/>
        <w:adjustRightInd w:val="0"/>
        <w:jc w:val="both"/>
        <w:rPr>
          <w:rFonts w:ascii="Arial" w:hAnsi="Arial" w:cs="Arial"/>
          <w:b/>
          <w:bCs/>
          <w:i/>
          <w:iCs/>
        </w:rPr>
      </w:pPr>
      <w:r>
        <w:rPr>
          <w:rFonts w:ascii="Arial" w:hAnsi="Arial" w:cs="Arial"/>
          <w:b/>
          <w:bCs/>
          <w:i/>
          <w:iCs/>
        </w:rPr>
        <w:t>3. Blesses God.</w:t>
      </w:r>
    </w:p>
    <w:p w14:paraId="595C7481" w14:textId="09274866" w:rsidR="00471EA1" w:rsidRDefault="00471EA1" w:rsidP="00A46422">
      <w:pPr>
        <w:autoSpaceDE w:val="0"/>
        <w:autoSpaceDN w:val="0"/>
        <w:adjustRightInd w:val="0"/>
        <w:jc w:val="both"/>
        <w:rPr>
          <w:rFonts w:ascii="Arial" w:hAnsi="Arial" w:cs="Arial"/>
          <w:b/>
          <w:bCs/>
          <w:i/>
          <w:iCs/>
        </w:rPr>
      </w:pPr>
      <w:r>
        <w:rPr>
          <w:rFonts w:ascii="Arial" w:hAnsi="Arial" w:cs="Arial"/>
          <w:b/>
          <w:bCs/>
          <w:i/>
          <w:iCs/>
        </w:rPr>
        <w:t>4. Honors God.</w:t>
      </w:r>
    </w:p>
    <w:p w14:paraId="43111BD7" w14:textId="552513B2" w:rsidR="00471EA1" w:rsidRDefault="00471EA1" w:rsidP="00A46422">
      <w:pPr>
        <w:autoSpaceDE w:val="0"/>
        <w:autoSpaceDN w:val="0"/>
        <w:adjustRightInd w:val="0"/>
        <w:jc w:val="both"/>
        <w:rPr>
          <w:rFonts w:ascii="Arial" w:hAnsi="Arial" w:cs="Arial"/>
          <w:b/>
          <w:bCs/>
          <w:i/>
          <w:iCs/>
        </w:rPr>
      </w:pPr>
      <w:r>
        <w:rPr>
          <w:rFonts w:ascii="Arial" w:hAnsi="Arial" w:cs="Arial"/>
          <w:b/>
          <w:bCs/>
          <w:i/>
          <w:iCs/>
        </w:rPr>
        <w:t>5. Is the expression of love toward God.</w:t>
      </w:r>
    </w:p>
    <w:p w14:paraId="0A718329" w14:textId="47FCE724" w:rsidR="00471EA1" w:rsidRDefault="00471EA1" w:rsidP="00A46422">
      <w:pPr>
        <w:autoSpaceDE w:val="0"/>
        <w:autoSpaceDN w:val="0"/>
        <w:adjustRightInd w:val="0"/>
        <w:jc w:val="both"/>
        <w:rPr>
          <w:rFonts w:ascii="Arial" w:hAnsi="Arial" w:cs="Arial"/>
          <w:b/>
          <w:bCs/>
          <w:i/>
          <w:iCs/>
        </w:rPr>
      </w:pPr>
      <w:r>
        <w:rPr>
          <w:rFonts w:ascii="Arial" w:hAnsi="Arial" w:cs="Arial"/>
          <w:b/>
          <w:bCs/>
          <w:i/>
          <w:iCs/>
        </w:rPr>
        <w:t>6. Satisfies the hunger and thirst of God.</w:t>
      </w:r>
    </w:p>
    <w:p w14:paraId="4C3C390D" w14:textId="1AA9920D" w:rsidR="00471EA1" w:rsidRDefault="00471EA1" w:rsidP="00A46422">
      <w:pPr>
        <w:autoSpaceDE w:val="0"/>
        <w:autoSpaceDN w:val="0"/>
        <w:adjustRightInd w:val="0"/>
        <w:jc w:val="both"/>
        <w:rPr>
          <w:rFonts w:ascii="Arial" w:hAnsi="Arial" w:cs="Arial"/>
          <w:b/>
          <w:bCs/>
          <w:i/>
          <w:iCs/>
        </w:rPr>
      </w:pPr>
      <w:r>
        <w:rPr>
          <w:rFonts w:ascii="Arial" w:hAnsi="Arial" w:cs="Arial"/>
          <w:b/>
          <w:bCs/>
          <w:i/>
          <w:iCs/>
        </w:rPr>
        <w:t>7. Is worship unto God.</w:t>
      </w:r>
    </w:p>
    <w:p w14:paraId="7654B84A" w14:textId="62DA9EF0" w:rsidR="00471EA1" w:rsidRPr="00471EA1" w:rsidRDefault="00471EA1" w:rsidP="00A46422">
      <w:pPr>
        <w:autoSpaceDE w:val="0"/>
        <w:autoSpaceDN w:val="0"/>
        <w:adjustRightInd w:val="0"/>
        <w:jc w:val="both"/>
        <w:rPr>
          <w:rFonts w:ascii="Arial" w:hAnsi="Arial" w:cs="Arial"/>
          <w:b/>
          <w:bCs/>
          <w:i/>
          <w:iCs/>
        </w:rPr>
      </w:pPr>
      <w:r>
        <w:rPr>
          <w:rFonts w:ascii="Arial" w:hAnsi="Arial" w:cs="Arial"/>
          <w:b/>
          <w:bCs/>
          <w:i/>
          <w:iCs/>
        </w:rPr>
        <w:t>8. Is acknowledgment of His power over us.</w:t>
      </w:r>
    </w:p>
    <w:p w14:paraId="102CBE74" w14:textId="77777777" w:rsidR="00A46422" w:rsidRPr="00FC4446" w:rsidRDefault="00A46422" w:rsidP="00A46422">
      <w:pPr>
        <w:autoSpaceDE w:val="0"/>
        <w:autoSpaceDN w:val="0"/>
        <w:adjustRightInd w:val="0"/>
        <w:jc w:val="both"/>
        <w:rPr>
          <w:rFonts w:ascii="Arial" w:hAnsi="Arial" w:cs="Arial"/>
          <w:iCs/>
          <w:lang w:val="ru-RU"/>
        </w:rPr>
      </w:pPr>
    </w:p>
    <w:p w14:paraId="1F9315ED" w14:textId="781042F0" w:rsidR="00A46422" w:rsidRDefault="00A46422" w:rsidP="00A46422">
      <w:pPr>
        <w:autoSpaceDE w:val="0"/>
        <w:autoSpaceDN w:val="0"/>
        <w:adjustRightInd w:val="0"/>
        <w:jc w:val="both"/>
        <w:rPr>
          <w:rFonts w:ascii="Arial" w:hAnsi="Arial" w:cs="Arial"/>
          <w:iCs/>
          <w:lang w:val="ru-RU"/>
        </w:rPr>
      </w:pPr>
      <w:r w:rsidRPr="00FC4446">
        <w:rPr>
          <w:rFonts w:ascii="Arial" w:hAnsi="Arial" w:cs="Arial"/>
          <w:iCs/>
          <w:lang w:val="ru-RU"/>
        </w:rPr>
        <w:t>И, в-первую очередь – исполнением такой именно заповеди, является отдавание Богу десятин и приношений, в соответствии предписаний и норм святости, которая была известна человеку со времён Едемского Сада, и которая со времён Едемского Сада нарушалась человеком.</w:t>
      </w:r>
    </w:p>
    <w:p w14:paraId="22E4F01E" w14:textId="43DC7D59" w:rsidR="00471EA1" w:rsidRDefault="00471EA1" w:rsidP="00A46422">
      <w:pPr>
        <w:autoSpaceDE w:val="0"/>
        <w:autoSpaceDN w:val="0"/>
        <w:adjustRightInd w:val="0"/>
        <w:jc w:val="both"/>
        <w:rPr>
          <w:rFonts w:ascii="Arial" w:hAnsi="Arial" w:cs="Arial"/>
          <w:iCs/>
          <w:lang w:val="ru-RU"/>
        </w:rPr>
      </w:pPr>
    </w:p>
    <w:p w14:paraId="7CC19FFC" w14:textId="14B9658B" w:rsidR="00471EA1" w:rsidRPr="00471EA1" w:rsidRDefault="00471EA1" w:rsidP="00A46422">
      <w:pPr>
        <w:autoSpaceDE w:val="0"/>
        <w:autoSpaceDN w:val="0"/>
        <w:adjustRightInd w:val="0"/>
        <w:jc w:val="both"/>
        <w:rPr>
          <w:rFonts w:ascii="Arial" w:hAnsi="Arial" w:cs="Arial"/>
          <w:b/>
          <w:bCs/>
          <w:i/>
        </w:rPr>
      </w:pPr>
      <w:r>
        <w:rPr>
          <w:rFonts w:ascii="Arial" w:hAnsi="Arial" w:cs="Arial"/>
          <w:b/>
          <w:bCs/>
          <w:i/>
        </w:rPr>
        <w:lastRenderedPageBreak/>
        <w:t>And firstly, fulfillment of this commandment is the offering to God of our tithes and offerings according to the norms of holiness, which was known to man from the time in the Garden of Eden, and which at that time, was violated by man.</w:t>
      </w:r>
    </w:p>
    <w:p w14:paraId="68BCD7E6" w14:textId="77777777" w:rsidR="00A46422" w:rsidRPr="00FC4446" w:rsidRDefault="00A46422" w:rsidP="00A46422">
      <w:pPr>
        <w:autoSpaceDE w:val="0"/>
        <w:autoSpaceDN w:val="0"/>
        <w:adjustRightInd w:val="0"/>
        <w:jc w:val="both"/>
        <w:rPr>
          <w:rFonts w:ascii="Arial" w:hAnsi="Arial" w:cs="Arial"/>
          <w:iCs/>
          <w:lang w:val="ru-RU"/>
        </w:rPr>
      </w:pPr>
    </w:p>
    <w:p w14:paraId="2FB3723D" w14:textId="27793441" w:rsidR="00A46422" w:rsidRDefault="00A46422" w:rsidP="00A46422">
      <w:pPr>
        <w:autoSpaceDE w:val="0"/>
        <w:autoSpaceDN w:val="0"/>
        <w:adjustRightInd w:val="0"/>
        <w:jc w:val="both"/>
        <w:rPr>
          <w:rFonts w:ascii="Arial" w:hAnsi="Arial" w:cs="Arial"/>
          <w:iCs/>
          <w:lang w:val="ru-RU"/>
        </w:rPr>
      </w:pPr>
      <w:r w:rsidRPr="00FC4446">
        <w:rPr>
          <w:rFonts w:ascii="Arial" w:hAnsi="Arial" w:cs="Arial"/>
          <w:iCs/>
          <w:lang w:val="ru-RU"/>
        </w:rPr>
        <w:t>В силу чего, человек изгнан был из Едемского сада, где он мог входить в присутствие Лица Божьего, а, следовательно, и лишён богатства и славы, исходящего от Лица Бога.</w:t>
      </w:r>
    </w:p>
    <w:p w14:paraId="6FD66246" w14:textId="0E850E45" w:rsidR="00471EA1" w:rsidRDefault="00471EA1" w:rsidP="00A46422">
      <w:pPr>
        <w:autoSpaceDE w:val="0"/>
        <w:autoSpaceDN w:val="0"/>
        <w:adjustRightInd w:val="0"/>
        <w:jc w:val="both"/>
        <w:rPr>
          <w:rFonts w:ascii="Arial" w:hAnsi="Arial" w:cs="Arial"/>
          <w:iCs/>
          <w:lang w:val="ru-RU"/>
        </w:rPr>
      </w:pPr>
    </w:p>
    <w:p w14:paraId="218123D7" w14:textId="5EF686E8" w:rsidR="00471EA1" w:rsidRPr="00471EA1" w:rsidRDefault="00471EA1" w:rsidP="00A46422">
      <w:pPr>
        <w:autoSpaceDE w:val="0"/>
        <w:autoSpaceDN w:val="0"/>
        <w:adjustRightInd w:val="0"/>
        <w:jc w:val="both"/>
        <w:rPr>
          <w:rFonts w:ascii="Arial" w:hAnsi="Arial" w:cs="Arial"/>
          <w:b/>
          <w:bCs/>
          <w:i/>
        </w:rPr>
      </w:pPr>
      <w:r>
        <w:rPr>
          <w:rFonts w:ascii="Arial" w:hAnsi="Arial" w:cs="Arial"/>
          <w:b/>
          <w:bCs/>
          <w:i/>
        </w:rPr>
        <w:t>Because of which, a person was cast out of the Garden of Eden, where he could walk into the presence of the Countenance of God, and therefore, was deprived of riches and glory that came from the Countenance of God.</w:t>
      </w:r>
    </w:p>
    <w:p w14:paraId="12326647" w14:textId="77777777" w:rsidR="00A46422" w:rsidRPr="002C5860" w:rsidRDefault="00A46422" w:rsidP="00A46422">
      <w:pPr>
        <w:autoSpaceDE w:val="0"/>
        <w:autoSpaceDN w:val="0"/>
        <w:adjustRightInd w:val="0"/>
        <w:jc w:val="both"/>
        <w:rPr>
          <w:rFonts w:ascii="Arial" w:hAnsi="Arial" w:cs="Arial"/>
          <w:iCs/>
          <w:color w:val="FF0000"/>
          <w:lang w:val="ru-RU"/>
        </w:rPr>
      </w:pPr>
    </w:p>
    <w:p w14:paraId="328A7CA6" w14:textId="77777777" w:rsidR="00A46422" w:rsidRPr="002C5860" w:rsidRDefault="00A46422" w:rsidP="00A46422">
      <w:pPr>
        <w:autoSpaceDE w:val="0"/>
        <w:autoSpaceDN w:val="0"/>
        <w:adjustRightInd w:val="0"/>
        <w:jc w:val="both"/>
        <w:rPr>
          <w:rFonts w:ascii="Arial" w:hAnsi="Arial" w:cs="Arial"/>
          <w:iCs/>
          <w:color w:val="FF0000"/>
          <w:lang w:val="ru-RU"/>
        </w:rPr>
      </w:pPr>
      <w:r w:rsidRPr="002C5860">
        <w:rPr>
          <w:rFonts w:ascii="Arial" w:hAnsi="Arial" w:cs="Arial"/>
          <w:iCs/>
          <w:color w:val="FF0000"/>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14:paraId="05DCB164" w14:textId="77777777" w:rsidR="00A46422" w:rsidRPr="002C5860" w:rsidRDefault="00A46422" w:rsidP="00A46422">
      <w:pPr>
        <w:autoSpaceDE w:val="0"/>
        <w:autoSpaceDN w:val="0"/>
        <w:adjustRightInd w:val="0"/>
        <w:jc w:val="both"/>
        <w:rPr>
          <w:rFonts w:ascii="Arial" w:hAnsi="Arial" w:cs="Arial"/>
          <w:iCs/>
          <w:color w:val="FF0000"/>
          <w:lang w:val="ru-RU"/>
        </w:rPr>
      </w:pPr>
    </w:p>
    <w:p w14:paraId="7E8E0EEF" w14:textId="7E215596" w:rsidR="00A46422" w:rsidRPr="002C5860" w:rsidRDefault="00A46422" w:rsidP="00A46422">
      <w:pPr>
        <w:autoSpaceDE w:val="0"/>
        <w:autoSpaceDN w:val="0"/>
        <w:adjustRightInd w:val="0"/>
        <w:jc w:val="both"/>
        <w:rPr>
          <w:rFonts w:ascii="Arial" w:hAnsi="Arial" w:cs="Arial"/>
          <w:iCs/>
          <w:color w:val="FF0000"/>
          <w:lang w:val="ru-RU"/>
        </w:rPr>
      </w:pPr>
      <w:r w:rsidRPr="002C5860">
        <w:rPr>
          <w:rFonts w:ascii="Arial" w:hAnsi="Arial" w:cs="Arial"/>
          <w:iCs/>
          <w:color w:val="FF0000"/>
          <w:lang w:val="ru-RU"/>
        </w:rPr>
        <w:t>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2C5860">
        <w:rPr>
          <w:rFonts w:ascii="Arial" w:hAnsi="Arial" w:cs="Arial"/>
          <w:iCs/>
          <w:color w:val="FF0000"/>
          <w:u w:val="single"/>
          <w:lang w:val="ru-RU"/>
        </w:rPr>
        <w:t>Мал.3:7,10</w:t>
      </w:r>
      <w:r w:rsidRPr="002C5860">
        <w:rPr>
          <w:rFonts w:ascii="Arial" w:hAnsi="Arial" w:cs="Arial"/>
          <w:iCs/>
          <w:color w:val="FF0000"/>
          <w:lang w:val="ru-RU"/>
        </w:rPr>
        <w:t>).</w:t>
      </w:r>
    </w:p>
    <w:p w14:paraId="5FDD5E17" w14:textId="4A6F8946" w:rsidR="002C5860" w:rsidRPr="002C5860" w:rsidRDefault="002C5860" w:rsidP="00A46422">
      <w:pPr>
        <w:autoSpaceDE w:val="0"/>
        <w:autoSpaceDN w:val="0"/>
        <w:adjustRightInd w:val="0"/>
        <w:jc w:val="both"/>
        <w:rPr>
          <w:rFonts w:ascii="Arial" w:hAnsi="Arial" w:cs="Arial"/>
          <w:iCs/>
          <w:color w:val="FF0000"/>
          <w:lang w:val="ru-RU"/>
        </w:rPr>
      </w:pPr>
    </w:p>
    <w:p w14:paraId="781E718F" w14:textId="77777777" w:rsidR="002C5860" w:rsidRPr="002C5860" w:rsidRDefault="002C5860" w:rsidP="002C5860">
      <w:pPr>
        <w:autoSpaceDE w:val="0"/>
        <w:autoSpaceDN w:val="0"/>
        <w:adjustRightInd w:val="0"/>
        <w:jc w:val="both"/>
        <w:rPr>
          <w:rFonts w:ascii="Arial" w:hAnsi="Arial" w:cs="Arial"/>
          <w:b/>
          <w:bCs/>
          <w:i/>
          <w:color w:val="FF0000"/>
          <w:lang w:val="ru-RU"/>
        </w:rPr>
      </w:pPr>
      <w:r w:rsidRPr="002C5860">
        <w:rPr>
          <w:rFonts w:ascii="Arial" w:hAnsi="Arial" w:cs="Arial"/>
          <w:b/>
          <w:bCs/>
          <w:i/>
          <w:color w:val="FF0000"/>
          <w:lang w:val="ru-RU"/>
        </w:rPr>
        <w:t>Yet from the days of your fathers You have gone away from My ordinances And have not kept them. Return to Me, and I will return to you," Says the LORD of hosts. "But you said, 'In what way shall we return?' </w:t>
      </w:r>
    </w:p>
    <w:p w14:paraId="40B148D7" w14:textId="77777777" w:rsidR="002C5860" w:rsidRPr="002C5860" w:rsidRDefault="002C5860" w:rsidP="002C5860">
      <w:pPr>
        <w:autoSpaceDE w:val="0"/>
        <w:autoSpaceDN w:val="0"/>
        <w:adjustRightInd w:val="0"/>
        <w:jc w:val="both"/>
        <w:rPr>
          <w:rFonts w:ascii="Arial" w:hAnsi="Arial" w:cs="Arial"/>
          <w:b/>
          <w:bCs/>
          <w:i/>
          <w:color w:val="FF0000"/>
          <w:lang w:val="ru-RU"/>
        </w:rPr>
      </w:pPr>
    </w:p>
    <w:p w14:paraId="03E089A0" w14:textId="2C4CC5EF" w:rsidR="00B53262" w:rsidRPr="00B53262" w:rsidRDefault="002C5860" w:rsidP="007365B9">
      <w:pPr>
        <w:autoSpaceDE w:val="0"/>
        <w:autoSpaceDN w:val="0"/>
        <w:adjustRightInd w:val="0"/>
        <w:jc w:val="both"/>
        <w:rPr>
          <w:rFonts w:ascii="Arial" w:hAnsi="Arial" w:cs="Arial"/>
          <w:b/>
          <w:bCs/>
          <w:i/>
          <w:iCs/>
        </w:rPr>
      </w:pPr>
      <w:r w:rsidRPr="007365B9">
        <w:rPr>
          <w:rFonts w:ascii="Arial" w:hAnsi="Arial" w:cs="Arial"/>
          <w:b/>
          <w:bCs/>
          <w:i/>
          <w:color w:val="FF0000"/>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2C5860">
        <w:rPr>
          <w:rFonts w:ascii="Arial" w:hAnsi="Arial" w:cs="Arial"/>
          <w:b/>
          <w:bCs/>
          <w:i/>
          <w:color w:val="FF0000"/>
          <w:u w:val="single"/>
        </w:rPr>
        <w:t>(Malachi 3:7,10).</w:t>
      </w:r>
    </w:p>
    <w:p w14:paraId="3D4F471D" w14:textId="77777777" w:rsidR="00AD0F94" w:rsidRPr="00FC4446" w:rsidRDefault="00AD0F94" w:rsidP="00B77019">
      <w:pPr>
        <w:autoSpaceDE w:val="0"/>
        <w:autoSpaceDN w:val="0"/>
        <w:adjustRightInd w:val="0"/>
        <w:jc w:val="right"/>
        <w:rPr>
          <w:rFonts w:ascii="Arial" w:hAnsi="Arial" w:cs="Arial"/>
          <w:lang w:val="ru-RU"/>
        </w:rPr>
      </w:pPr>
    </w:p>
    <w:sectPr w:rsidR="00AD0F94" w:rsidRPr="00FC444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66A1" w14:textId="77777777" w:rsidR="00CE5C2E" w:rsidRDefault="00CE5C2E" w:rsidP="004A3197">
      <w:r>
        <w:separator/>
      </w:r>
    </w:p>
  </w:endnote>
  <w:endnote w:type="continuationSeparator" w:id="0">
    <w:p w14:paraId="6AE58627" w14:textId="77777777" w:rsidR="00CE5C2E" w:rsidRDefault="00CE5C2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5E769BAD" w14:textId="77777777" w:rsidR="00655CA0" w:rsidRDefault="00655CA0">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073F13AB" w14:textId="77777777" w:rsidR="00655CA0" w:rsidRDefault="0065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306E" w14:textId="77777777" w:rsidR="00CE5C2E" w:rsidRDefault="00CE5C2E" w:rsidP="004A3197">
      <w:r>
        <w:separator/>
      </w:r>
    </w:p>
  </w:footnote>
  <w:footnote w:type="continuationSeparator" w:id="0">
    <w:p w14:paraId="442815EA" w14:textId="77777777" w:rsidR="00CE5C2E" w:rsidRDefault="00CE5C2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860"/>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1BC"/>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1EA1"/>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61FB"/>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5CA0"/>
    <w:rsid w:val="0065603B"/>
    <w:rsid w:val="0065653E"/>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5B9"/>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5E95"/>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74E"/>
    <w:rsid w:val="00A86A21"/>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262"/>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C2E"/>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1D9"/>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614"/>
    <w:rsid w:val="00FC0646"/>
    <w:rsid w:val="00FC2370"/>
    <w:rsid w:val="00FC355E"/>
    <w:rsid w:val="00FC3CA7"/>
    <w:rsid w:val="00FC423C"/>
    <w:rsid w:val="00FC42F1"/>
    <w:rsid w:val="00FC4446"/>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1C6C"/>
  <w15:docId w15:val="{8CED8BDA-0964-4949-8958-831C8FCB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1ABD-03F7-40C4-B117-1EBF4742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2021-10-21T20:54:00Z</cp:lastPrinted>
  <dcterms:created xsi:type="dcterms:W3CDTF">2021-11-07T18:08:00Z</dcterms:created>
  <dcterms:modified xsi:type="dcterms:W3CDTF">2021-11-13T01:34:00Z</dcterms:modified>
</cp:coreProperties>
</file>