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2CE0" w14:textId="77777777" w:rsidR="003A6190" w:rsidRDefault="003A6190" w:rsidP="000343D3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10.10.21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F9F882F" w14:textId="77777777" w:rsidR="003A6190" w:rsidRPr="0063016C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3841BF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3F31F4" w14:textId="77777777" w:rsidR="003A6190" w:rsidRPr="00F01E1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C10E4" w14:textId="77777777" w:rsidR="003A6190" w:rsidRPr="00EE4D8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2D0DDF5" w14:textId="77777777" w:rsidR="003A6190" w:rsidRPr="001F6E5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FE5D4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заповедь – является наследием святых всех времён, и адресована она Христом, сугубо Своим ученикам. А посему, люди, не признающие над собою власти человека, посланного Богом, к наследию этой заповеди, никакого отношения ещё никогда не имели, и навряд ли уже, 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смогут иметь. </w:t>
      </w:r>
    </w:p>
    <w:p w14:paraId="6580F072" w14:textId="77777777" w:rsidR="003A6190" w:rsidRPr="00F5070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53DFA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мы  остановились на исследовании такого вопроса.</w:t>
      </w:r>
    </w:p>
    <w:p w14:paraId="5E775D43" w14:textId="77777777" w:rsidR="003A6190" w:rsidRPr="00CA1B5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1AB15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064D1302" w14:textId="77777777" w:rsidR="003A6190" w:rsidRPr="007E368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EE70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Христово, получить оправдание, дабы жить для Умершего за нас и Воскресшего, чтобы таким путём -</w:t>
      </w:r>
    </w:p>
    <w:p w14:paraId="6352C7D2" w14:textId="77777777" w:rsidR="003A6190" w:rsidRPr="00A5714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8A4E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Обрести утверждение своего спасения, в новых скрижалях завета, знаменующих воскресение Христова,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даровал сие обетование Аврааму </w:t>
      </w:r>
      <w:r w:rsidRPr="0030057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6BBF36" w14:textId="77777777" w:rsidR="003A6190" w:rsidRPr="002601F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34D9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57136A13" w14:textId="77777777" w:rsidR="003A6190" w:rsidRPr="00136A2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92FCC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мира в сердце воина молитвы – это результат послушания его веры, Вере Божией, в словах посланников Бога. </w:t>
      </w:r>
    </w:p>
    <w:p w14:paraId="0D0B773C" w14:textId="77777777" w:rsidR="003A6190" w:rsidRPr="0009725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9EF4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Итак</w:t>
      </w:r>
      <w:r w:rsidRPr="00E95A94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 на предмет владычества мира Божьего в нашем сердце, что идентифицирует нас, как сынов Божиих и как святыню Бога?</w:t>
      </w:r>
    </w:p>
    <w:p w14:paraId="288D05EE" w14:textId="77777777" w:rsidR="003A6190" w:rsidRPr="0091640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9497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Испытывать своё сердце на предмет владычества мира Божьего, следует по способности быть миротворцем, что характеризует нас, как сынов Божиих. Как написано:</w:t>
      </w:r>
    </w:p>
    <w:p w14:paraId="5BF41114" w14:textId="77777777" w:rsidR="003A6190" w:rsidRPr="0009725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0049B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BFD8E11" w14:textId="77777777" w:rsidR="003A6190" w:rsidRPr="00533B6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0014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того, что мы являемся сынами мира, а, следовательно, и сынами Божьими. И, остановились, на рассматривании седьмого признака. </w:t>
      </w:r>
    </w:p>
    <w:p w14:paraId="177D2E13" w14:textId="77777777" w:rsidR="003A6190" w:rsidRPr="0044580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D545D" w14:textId="77777777" w:rsidR="003A6190" w:rsidRPr="00C41B8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6F7A35DF" w14:textId="77777777" w:rsidR="003A6190" w:rsidRPr="00A661C1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18DCB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559803C" w14:textId="77777777" w:rsidR="003A6190" w:rsidRPr="005004B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94F51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пророков, которые по своей сути – являются неизменными свойствами Бога. </w:t>
      </w:r>
    </w:p>
    <w:p w14:paraId="1584C83F" w14:textId="77777777" w:rsidR="003A6190" w:rsidRPr="00A6773F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02C911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E86325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3077B4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6D187E" w14:textId="77777777" w:rsidR="003A6190" w:rsidRPr="00772E13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518D63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A9F34A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E76666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1C505576" w14:textId="77777777" w:rsidR="003A6190" w:rsidRPr="00AA674F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EB53C0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F8DC51" w14:textId="77777777" w:rsidR="003A6190" w:rsidRPr="001414F9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28FB05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этой возвышенной и благородной составляющей, в показании нашей веры – переводит нас из состояния вечной смерти, в состояние вечной жизни.</w:t>
      </w:r>
    </w:p>
    <w:p w14:paraId="2B32E8BA" w14:textId="77777777" w:rsidR="003A6190" w:rsidRPr="001414F9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16EF5A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14F9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4F9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4F9">
        <w:rPr>
          <w:rFonts w:ascii="Arial" w:hAnsi="Arial" w:cs="Arial"/>
          <w:sz w:val="28"/>
          <w:szCs w:val="28"/>
          <w:lang w:val="ru-RU"/>
        </w:rPr>
        <w:t>.</w:t>
      </w:r>
    </w:p>
    <w:p w14:paraId="19E929FD" w14:textId="77777777" w:rsidR="003A6190" w:rsidRPr="00B05953" w:rsidRDefault="003A6190" w:rsidP="003A61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FC7DA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116DC9CA" w14:textId="77777777" w:rsidR="003A6190" w:rsidRPr="00D5139B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E2F47E" w14:textId="77777777" w:rsidR="003A6190" w:rsidRPr="00E85191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силе братолюбия, которое мы призваны показывать в своей вере, в сущности любви Божией, которая излилась в сердца наши Духом Святым данным нам?</w:t>
      </w:r>
    </w:p>
    <w:p w14:paraId="0CCA62C3" w14:textId="77777777" w:rsidR="003A6190" w:rsidRPr="00D5139B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B3B9646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сила братолюбия, которое является свидетельством того, что любовь Божия, излилась в сердца наши Духом Святым данным нам?</w:t>
      </w:r>
    </w:p>
    <w:p w14:paraId="4800E78D" w14:textId="77777777" w:rsidR="003A6190" w:rsidRPr="00E85191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BFEA2E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 показывать в своей вере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братолюбие, которое является свидетельством того, что любовь Божия, излилась в сердца наши Духом Святым данным нам?</w:t>
      </w:r>
    </w:p>
    <w:p w14:paraId="0E87DE60" w14:textId="77777777" w:rsidR="003A6190" w:rsidRPr="00023FE1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6ABF6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565D"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первые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>, и остановились на рассматривании вопроса четвёртого.</w:t>
      </w:r>
    </w:p>
    <w:p w14:paraId="533E7510" w14:textId="77777777" w:rsidR="003A6190" w:rsidRPr="00E85191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1DD70F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в своей вере братолюбия,</w:t>
      </w:r>
      <w:r w:rsidRPr="001456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призвано являться свидетельством того, что любовь Божия, излилась в сердца наши Духом Святым данным нам?</w:t>
      </w:r>
    </w:p>
    <w:p w14:paraId="79D011AB" w14:textId="77777777" w:rsidR="003A6190" w:rsidRPr="00D10F11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42C84E" w14:textId="77777777" w:rsidR="003A6190" w:rsidRDefault="003A6190" w:rsidP="003A61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первый признак, по которому следует судить, что мы показываем в своей вере силу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в братолюбии, уже был предметом нашего исследования на предыдущем служении, сразу обратимся к рассматриванию второго признака:</w:t>
      </w:r>
    </w:p>
    <w:p w14:paraId="230B237E" w14:textId="77777777" w:rsidR="003A6190" w:rsidRPr="00A026F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D535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1BA2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>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которому следует испытывать себя на предмет показания в своей вере силы братолюбия – </w:t>
      </w:r>
      <w:r>
        <w:rPr>
          <w:rFonts w:ascii="Arial" w:hAnsi="Arial" w:cs="Arial"/>
          <w:sz w:val="28"/>
          <w:lang w:val="ru-RU"/>
        </w:rPr>
        <w:t>следует определять,</w:t>
      </w:r>
      <w:r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признаку нашей способности, разбирать дело бедного и нищего в суде, на основании закона Правды.</w:t>
      </w:r>
    </w:p>
    <w:p w14:paraId="005418A4" w14:textId="77777777" w:rsidR="003A6190" w:rsidRPr="002E06B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1F6D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в своей вере силы братолюбия,  которое является свидетельством того, что любовь Божия, излилась в сердца наши Духом Святым данным нам – является отсутствие в нашем сердце, органа преткновения. </w:t>
      </w:r>
    </w:p>
    <w:p w14:paraId="3EA65BFC" w14:textId="77777777" w:rsidR="003A6190" w:rsidRPr="002E06B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3B348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любовь к Богу, которую мы призваны показывать в своей вере, в силе братолюбия, состоит в нашем добровольном послушании Слову Божию, во всех Его форматах, и во всех Его ипостасях.</w:t>
      </w:r>
    </w:p>
    <w:p w14:paraId="67A197BD" w14:textId="77777777" w:rsidR="003A6190" w:rsidRPr="002867F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70B8C" w14:textId="77777777" w:rsidR="003A6190" w:rsidRPr="00FE3DC6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5228">
        <w:rPr>
          <w:rFonts w:ascii="Arial" w:hAnsi="Arial" w:cs="Arial"/>
          <w:sz w:val="28"/>
          <w:szCs w:val="28"/>
          <w:lang w:val="ru-RU"/>
        </w:rPr>
        <w:t xml:space="preserve">Велик мир у любящих закон Твой, и нет им преткновения. Уповаю на спасение Твое, Господи, и заповеди Твои исполняю. </w:t>
      </w:r>
    </w:p>
    <w:p w14:paraId="6992C430" w14:textId="77777777" w:rsidR="003A6190" w:rsidRPr="00FE3DC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D4678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5228">
        <w:rPr>
          <w:rFonts w:ascii="Arial" w:hAnsi="Arial" w:cs="Arial"/>
          <w:sz w:val="28"/>
          <w:szCs w:val="28"/>
          <w:lang w:val="ru-RU"/>
        </w:rPr>
        <w:t>Душа моя хранит откровения Твои, и я люблю их крепко.</w:t>
      </w:r>
      <w:r w:rsidRPr="003E318B">
        <w:rPr>
          <w:rFonts w:ascii="Arial" w:hAnsi="Arial" w:cs="Arial"/>
          <w:sz w:val="28"/>
          <w:szCs w:val="28"/>
          <w:lang w:val="ru-RU"/>
        </w:rPr>
        <w:t xml:space="preserve"> </w:t>
      </w:r>
      <w:r w:rsidRPr="00265228">
        <w:rPr>
          <w:rFonts w:ascii="Arial" w:hAnsi="Arial" w:cs="Arial"/>
          <w:sz w:val="28"/>
          <w:szCs w:val="28"/>
          <w:lang w:val="ru-RU"/>
        </w:rPr>
        <w:t>Храню повеления Твои и откровения Тв</w:t>
      </w:r>
      <w:r>
        <w:rPr>
          <w:rFonts w:ascii="Arial" w:hAnsi="Arial" w:cs="Arial"/>
          <w:sz w:val="28"/>
          <w:szCs w:val="28"/>
          <w:lang w:val="ru-RU"/>
        </w:rPr>
        <w:t>ои, ибо все пути мои пред Тобою</w:t>
      </w:r>
      <w:r w:rsidRPr="002652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118:165-1</w:t>
      </w:r>
      <w:r w:rsidRPr="003E318B">
        <w:rPr>
          <w:rFonts w:ascii="Arial" w:hAnsi="Arial" w:cs="Arial"/>
          <w:sz w:val="28"/>
          <w:szCs w:val="28"/>
          <w:u w:val="single"/>
          <w:lang w:val="ru-RU"/>
        </w:rPr>
        <w:t>68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5228">
        <w:rPr>
          <w:rFonts w:ascii="Arial" w:hAnsi="Arial" w:cs="Arial"/>
          <w:sz w:val="28"/>
          <w:szCs w:val="28"/>
          <w:lang w:val="ru-RU"/>
        </w:rPr>
        <w:t>.</w:t>
      </w:r>
    </w:p>
    <w:p w14:paraId="67054C0C" w14:textId="77777777" w:rsidR="003A6190" w:rsidRPr="0026529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35C1F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Бога не видел никто никогда, кроме Сына Божия, Который в достоинстве Сына Человеческого – явил, как свойства и характер Своего Отца, так и Его благодать, преследующую добрые цели, в служении нашего оправдания.</w:t>
      </w:r>
    </w:p>
    <w:p w14:paraId="20320374" w14:textId="77777777" w:rsidR="003A6190" w:rsidRPr="0026529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B4C16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 возлюбить Бога, только через любовь Его творения, и через исследование Его заповедей и уставов, в устах посланников Бога, установленных в нашем сердце, в формате заключённого завета мира с Богом, со Своим Творением.</w:t>
      </w:r>
    </w:p>
    <w:p w14:paraId="6162C4C0" w14:textId="77777777" w:rsidR="003A6190" w:rsidRPr="0061456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2F502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словом, исходящим из Уст Бога, было  создано видимое и невидимое, и именно законом этого слова, Бог содержит, видимое и невидимое. Как написано:</w:t>
      </w:r>
    </w:p>
    <w:p w14:paraId="491E1FD9" w14:textId="77777777" w:rsidR="003A6190" w:rsidRPr="0026529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8A4AC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64F25">
        <w:rPr>
          <w:rFonts w:ascii="Arial" w:hAnsi="Arial" w:cs="Arial"/>
          <w:sz w:val="28"/>
          <w:szCs w:val="28"/>
          <w:lang w:val="ru-RU"/>
        </w:rPr>
        <w:t>Кто говорит: "я люблю Бога", а брата своего ненавидит, тот лжец: ибо не любящий брата своего, которого видит, как может любить Бога, Которого не видит? И мы имеем от Него такую заповедь, чтобы любящий Бога любил и брата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5296">
        <w:rPr>
          <w:rFonts w:ascii="Arial" w:hAnsi="Arial" w:cs="Arial"/>
          <w:sz w:val="28"/>
          <w:szCs w:val="28"/>
          <w:u w:val="single"/>
          <w:lang w:val="ru-RU"/>
        </w:rPr>
        <w:t>1.Ин.4:20,21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4F25">
        <w:rPr>
          <w:rFonts w:ascii="Arial" w:hAnsi="Arial" w:cs="Arial"/>
          <w:sz w:val="28"/>
          <w:szCs w:val="28"/>
          <w:lang w:val="ru-RU"/>
        </w:rPr>
        <w:t>.</w:t>
      </w:r>
    </w:p>
    <w:p w14:paraId="7D920FFB" w14:textId="77777777" w:rsidR="003A6190" w:rsidRPr="0026529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C048C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к нашим братьям, обладающим достоинством наших ближних, мы получить возможность, показывать в своей вере силу братолюбия,  которое является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свидетельством того, что любовь Божия, излилась в сердца наши Духом Святым данным нам.</w:t>
      </w:r>
    </w:p>
    <w:p w14:paraId="1BC74C26" w14:textId="77777777" w:rsidR="003A6190" w:rsidRPr="0010377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106C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нашими братьями, обладающими свойствами наших ближних, в среде наших собраний, которым мы призваны являть силу братолюбия, в формате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могут являться только 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обладают в своём сердце состоянием пришельца, сироты, и вдовы.</w:t>
      </w:r>
    </w:p>
    <w:p w14:paraId="532CCF63" w14:textId="77777777" w:rsidR="003A6190" w:rsidRPr="0010377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CE86C" w14:textId="77777777" w:rsidR="003A6190" w:rsidRPr="00E64F25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103777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3777">
        <w:rPr>
          <w:rFonts w:ascii="Arial" w:hAnsi="Arial" w:cs="Arial"/>
          <w:sz w:val="28"/>
          <w:szCs w:val="28"/>
          <w:u w:val="single"/>
          <w:lang w:val="ru-RU"/>
        </w:rPr>
        <w:t>Рим.9:6,7</w:t>
      </w:r>
      <w:r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650D60CE" w14:textId="77777777" w:rsidR="003A6190" w:rsidRPr="00377CA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7BC7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Признак, исследуемый нами в одной из фраз 118 песни Давида – является самой длинной главой в Библии, которая содержит в себе 176 стихов. Однако в оригинале иврита 118 псалом написан в форме акростиха, по порядку букв еврейского алфавита, и содержит в себе 22 стиха.</w:t>
      </w:r>
    </w:p>
    <w:p w14:paraId="5416F8B3" w14:textId="77777777" w:rsidR="003A6190" w:rsidRPr="003A227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FDD72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стих имеет 8 строчек, и каждая строчка начинается с той же самой буквы. При этом каждый стих воспевает слово Божие, используя такие метафоры слова: как закон; суды; заповеди; правила; повеления; постановления; пути; и откровения.</w:t>
      </w:r>
    </w:p>
    <w:p w14:paraId="62EF1FE6" w14:textId="77777777" w:rsidR="003A6190" w:rsidRPr="000F36C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7B152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06B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Цель этой высоко-художественной поэтической песни Давида, состоит в том, чтобы мы могли воспеть и возвеличить слово Божие, пребывающее в храме нашего тела, превыше всех имён Бога, так как все имена Бога, раскрываются и познаются в нашем сердце, через слово, исходящее из Уст Бога, которое мы можем услышать, не иначе, как только в устах посланников Бога.</w:t>
      </w:r>
    </w:p>
    <w:p w14:paraId="5E4A4671" w14:textId="77777777" w:rsidR="003A6190" w:rsidRPr="000F36C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D4AF8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Цель этой песни, состоит в том, чтобы показать изначальность слова Божьего; Его господство; и Его сокрушительную силу и власть, в отношении всего видимого и невидимого.</w:t>
      </w:r>
    </w:p>
    <w:p w14:paraId="7BB1F7D6" w14:textId="77777777" w:rsidR="003A6190" w:rsidRPr="000F36C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DD496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Цель этой песни, состоит в том, чтобы показать, как следует относиться к слову Божьему, в устах посланников Бога.</w:t>
      </w:r>
    </w:p>
    <w:p w14:paraId="77516477" w14:textId="77777777" w:rsidR="003A6190" w:rsidRPr="000F36C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831AE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E06B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Цель этой песни, состоит в том, чтобы показать, как предсказуемые, так и непредсказуемые результаты исходящие, как от правильного, так и от неправильного к Нему отношения. </w:t>
      </w:r>
    </w:p>
    <w:p w14:paraId="6BE68AD8" w14:textId="77777777" w:rsidR="003A6190" w:rsidRPr="003B05D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967E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сразу отметить, что в данной песне, речь идёт о величии такого мира, который призван являться в сердце человека, </w:t>
      </w:r>
      <w:r>
        <w:rPr>
          <w:rFonts w:ascii="Arial" w:hAnsi="Arial" w:cs="Arial"/>
          <w:sz w:val="28"/>
          <w:szCs w:val="28"/>
          <w:lang w:val="ru-RU"/>
        </w:rPr>
        <w:lastRenderedPageBreak/>
        <w:t>знамением завета мира, между нами и Богом, который налагает ответственность на обе стороны завета.</w:t>
      </w:r>
    </w:p>
    <w:p w14:paraId="14C2A2F7" w14:textId="77777777" w:rsidR="003A6190" w:rsidRPr="003B05D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2A61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 в завете мира, а такой стороной, может быть только сторона человека; то, вторая сторона в Лице Бога, освобождается от ответственности, выполнять имеющиеся договорённости, в завете мира.</w:t>
      </w:r>
    </w:p>
    <w:p w14:paraId="3CDB6BD8" w14:textId="77777777" w:rsidR="003A6190" w:rsidRPr="003B05D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517F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Ответственность в завете мира, которым человек связал себя: в котором он должен пребывать; и который он обязался хранить от повреждения, толкованиями своего плотского ума, состоит в том, что он должен возлюбить Бога, в Его живом Слове, Которое Он делегировал Своим посланникам,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 Своими Устами.</w:t>
      </w:r>
    </w:p>
    <w:p w14:paraId="4C35E235" w14:textId="77777777" w:rsidR="003A6190" w:rsidRPr="003B05D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3E5E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любовь человека, к закону Бога, призвана обнаруживать себя,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веры, с Верой Божией, в желанном и неукоснительном послушании, закону Бога, в устах Его посланников. </w:t>
      </w:r>
    </w:p>
    <w:p w14:paraId="440839F8" w14:textId="77777777" w:rsidR="003A6190" w:rsidRPr="00377CA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4B18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понять свойство природы преткновения, по отсутствию которого следует судить, что мы любим закон Божий, которым мы связаны заветом вечного мира, и который мы призваны показывать в своей вере в силе братолюбия – </w:t>
      </w:r>
    </w:p>
    <w:p w14:paraId="6B3AE74C" w14:textId="77777777" w:rsidR="003A6190" w:rsidRPr="002F3F8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8405A" w14:textId="77777777" w:rsidR="003A6190" w:rsidRPr="00853B97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необходимо так же дать определение, как свойству великого мира, исходящего от Бога; так и свойству величия Закона Бога; а вернее нашей любви к закону Бога, которая призвана обнаруживать себя в повиновении закону Бога, сохраняя нас в границах завета мира, который заключён между нами и Богом.  </w:t>
      </w:r>
    </w:p>
    <w:p w14:paraId="16598C59" w14:textId="77777777" w:rsidR="003A6190" w:rsidRPr="00853B9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E90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основание, как воздвигнуть Свой закон в храме нашего тела, в формат державы жизни, так и облечь наши тела, в полномочия Своего великого мира, обуславливающего формат закона Божьего. </w:t>
      </w:r>
    </w:p>
    <w:p w14:paraId="6E1DA24F" w14:textId="77777777" w:rsidR="003A6190" w:rsidRPr="00BD484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898B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исходящему от нашей любви, к величию Закона Бога - у нас, не будет причины преткнуться, как на откровениях истины, так и на носителях этих откровений, чтобы быть сохранёнными от падения в погибель.</w:t>
      </w:r>
    </w:p>
    <w:p w14:paraId="5336E95C" w14:textId="77777777" w:rsidR="003A6190" w:rsidRPr="00340D4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3628F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Любовь к Богу, которая обнаруживает себя в послушании Его закону, в силе братолюбия, даёт Богу основание, исполнить Свою часть,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имеющимся завете мира, чтобы воздвигнуть в нашем тленном теле, Свой нетленный завет Мира, в достоинстве державы жизни вечной.</w:t>
      </w:r>
      <w:r w:rsidRPr="004331B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090DA0" w14:textId="77777777" w:rsidR="003A6190" w:rsidRPr="00340D4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C6867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преткновение, которое обнаруживает себя в человеке – это свидетельство того, что данный человек, не любит Бога, в словах Его закона, устанавливающего мирные отношения, с Богом, друг с другом, и со всею землёю. На иврите слово:</w:t>
      </w:r>
    </w:p>
    <w:p w14:paraId="4D1DF083" w14:textId="77777777" w:rsidR="003A6190" w:rsidRPr="00527CA5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0BB2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06B6">
        <w:rPr>
          <w:rFonts w:ascii="Arial" w:hAnsi="Arial" w:cs="Arial"/>
          <w:b/>
          <w:sz w:val="28"/>
          <w:szCs w:val="28"/>
          <w:lang w:val="ru-RU"/>
        </w:rPr>
        <w:t>Преткновение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обида; соблазн; поражение.</w:t>
      </w:r>
    </w:p>
    <w:p w14:paraId="0139117A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Преграда, стоящая между человеком и Богом. </w:t>
      </w:r>
    </w:p>
    <w:p w14:paraId="05603949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отвержение своей доброй совести.</w:t>
      </w:r>
    </w:p>
    <w:p w14:paraId="57824F54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Караблекрушение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вере; губительная язва.</w:t>
      </w:r>
    </w:p>
    <w:p w14:paraId="3D2A3C7D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Западня дьявола; капкан дьявола, и сети дьявола.</w:t>
      </w:r>
    </w:p>
    <w:p w14:paraId="185F6260" w14:textId="77777777" w:rsidR="003A6190" w:rsidRPr="005833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DC3FC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констатаций Писания, человек, в большинстве случаев, претыкается на Слове Бога, и на характере Бога, по той причине, что не знает Бога, и не познал Бога, в Его Слове.</w:t>
      </w:r>
    </w:p>
    <w:p w14:paraId="28645C7C" w14:textId="77777777" w:rsidR="003A6190" w:rsidRPr="0009092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CD4E5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той простой причине, что, его богом на самом деле – являются его разумные возможности, на которые он полагается, которым он кадит, как своему божеству, и посредством которых, он пытается толковать Писания, и отличать добро от зла. </w:t>
      </w:r>
    </w:p>
    <w:p w14:paraId="11C0127C" w14:textId="77777777" w:rsidR="003A6190" w:rsidRPr="0009092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1E8DB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092E">
        <w:rPr>
          <w:rFonts w:ascii="Arial" w:hAnsi="Arial" w:cs="Arial"/>
          <w:sz w:val="28"/>
          <w:szCs w:val="28"/>
          <w:lang w:val="ru-RU"/>
        </w:rPr>
        <w:t>Кто надеется на себя, тот глуп; а кто ходит в мудрости, тот будет цел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092E">
        <w:rPr>
          <w:rFonts w:ascii="Arial" w:hAnsi="Arial" w:cs="Arial"/>
          <w:sz w:val="28"/>
          <w:szCs w:val="28"/>
          <w:u w:val="single"/>
          <w:lang w:val="ru-RU"/>
        </w:rPr>
        <w:t>Прит.28:26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92E">
        <w:rPr>
          <w:rFonts w:ascii="Arial" w:hAnsi="Arial" w:cs="Arial"/>
          <w:sz w:val="28"/>
          <w:szCs w:val="28"/>
          <w:lang w:val="ru-RU"/>
        </w:rPr>
        <w:t>.</w:t>
      </w:r>
    </w:p>
    <w:p w14:paraId="489EC9D0" w14:textId="77777777" w:rsidR="003A6190" w:rsidRPr="00A3596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10981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Ходить в мудрости – это ходить по следам овец, следующих за голосом своего пастуха, и пасти козлят своих, в формате своего чистого мышления, подле шатров пастушеских.</w:t>
      </w:r>
    </w:p>
    <w:p w14:paraId="38C664A4" w14:textId="77777777" w:rsidR="003A6190" w:rsidRPr="00A3596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0FCC0F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5968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968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968">
        <w:rPr>
          <w:rFonts w:ascii="Arial" w:hAnsi="Arial" w:cs="Arial"/>
          <w:sz w:val="28"/>
          <w:szCs w:val="28"/>
          <w:lang w:val="ru-RU"/>
        </w:rPr>
        <w:t>.</w:t>
      </w:r>
    </w:p>
    <w:p w14:paraId="2F14252E" w14:textId="77777777" w:rsidR="003A6190" w:rsidRPr="00A3596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3255C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Пастухи, живущие в шатрах – это определение образа посланников Господних, которые умерли для стихий мира, в лице своего народа, и стали странниками и пришельцами на земле,</w:t>
      </w:r>
      <w:r w:rsidRPr="00A359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живя в шатрах пастушеских. </w:t>
      </w:r>
    </w:p>
    <w:p w14:paraId="4F1D177B" w14:textId="77777777" w:rsidR="003A6190" w:rsidRPr="0090226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ABA74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Шатёр пастуха – это шатёр странника, который в поисках злачной пищи для своих овец, кочует с одного пастбища, на другое. В то время как </w:t>
      </w:r>
      <w:r>
        <w:rPr>
          <w:rFonts w:ascii="Arial" w:hAnsi="Arial" w:cs="Arial"/>
          <w:sz w:val="28"/>
          <w:szCs w:val="28"/>
          <w:lang w:val="ru-RU"/>
        </w:rPr>
        <w:lastRenderedPageBreak/>
        <w:t>злачными пастбищами, по которым кочует пастух, в поисках пищи для овец – являются обетования Бога.</w:t>
      </w:r>
    </w:p>
    <w:p w14:paraId="5E6FB5C7" w14:textId="77777777" w:rsidR="003A6190" w:rsidRPr="0090226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D71A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идти по следам овец – это идти за голосом человека, облечённого в полномочия делегированного отцовства Бога которого поставил над нами Бог.</w:t>
      </w:r>
    </w:p>
    <w:p w14:paraId="791CFB43" w14:textId="77777777" w:rsidR="003A6190" w:rsidRPr="0090226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02828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послушания, со словами этого человека, мы не сможем наследовать никакого обетования, положенного Богом на наш счёт во Христе Иисусе.</w:t>
      </w:r>
    </w:p>
    <w:p w14:paraId="1D717940" w14:textId="77777777" w:rsidR="003A6190" w:rsidRPr="00902267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54340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02267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</w:t>
      </w:r>
      <w:r>
        <w:rPr>
          <w:rFonts w:ascii="Arial" w:hAnsi="Arial" w:cs="Arial"/>
          <w:sz w:val="28"/>
          <w:szCs w:val="28"/>
          <w:lang w:val="ru-RU"/>
        </w:rPr>
        <w:t>нь", - в славу Божию, через нас</w:t>
      </w:r>
      <w:r w:rsidRPr="009022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2267">
        <w:rPr>
          <w:rFonts w:ascii="Arial" w:hAnsi="Arial" w:cs="Arial"/>
          <w:sz w:val="28"/>
          <w:szCs w:val="28"/>
          <w:lang w:val="ru-RU"/>
        </w:rPr>
        <w:t>.</w:t>
      </w:r>
    </w:p>
    <w:p w14:paraId="6D31AE29" w14:textId="77777777" w:rsidR="003A6190" w:rsidRPr="00F86E4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358C7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Пасти козлят своих подле шатров пастушеских – это повиноваться откровению их слова, и взирать на их образ жизни, который призван соответствовать образу странника, пришельца, и вдовы на этой земле.</w:t>
      </w:r>
    </w:p>
    <w:p w14:paraId="03A183C4" w14:textId="77777777" w:rsidR="003A6190" w:rsidRPr="00F86E4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8B5E4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отказываемся следовать за голосом человека, которому Бог, вверил откровение Своего Слова, в пользу своего собственного толкования добра и зла, то это означает, что мы глупы, и у нас нет любви к закону Бога, на основании которого Бог, мог бы выстраивать с нами мирные отношения, благодаря которым наше сердце, не имело бы в себе органа преткновения.</w:t>
      </w:r>
    </w:p>
    <w:p w14:paraId="0E76D4CE" w14:textId="77777777" w:rsidR="003A6190" w:rsidRPr="00F86E4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EA8AA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092E">
        <w:rPr>
          <w:rFonts w:ascii="Arial" w:hAnsi="Arial" w:cs="Arial"/>
          <w:sz w:val="28"/>
          <w:szCs w:val="28"/>
          <w:lang w:val="ru-RU"/>
        </w:rPr>
        <w:t xml:space="preserve">Пути твои и деяния твои причинили тебе это; от твоего нечестия тебе так горько, что доходит до сердца твоего. Утроба моя! утроба моя! скорблю во глубине сердца моего, волнуется во мне сердце мое, не могу молчать; ибо ты слышишь, душа моя, </w:t>
      </w:r>
    </w:p>
    <w:p w14:paraId="36298D0D" w14:textId="77777777" w:rsidR="003A6190" w:rsidRPr="0009092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4F8F9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9092E">
        <w:rPr>
          <w:rFonts w:ascii="Arial" w:hAnsi="Arial" w:cs="Arial"/>
          <w:sz w:val="28"/>
          <w:szCs w:val="28"/>
          <w:lang w:val="ru-RU"/>
        </w:rPr>
        <w:t xml:space="preserve">вук трубы, тревогу брани. Беда за бедою: вся земля опустошается, внезапно разорены шатры мои, мгновенно - палатки мои. Долго ли мне видеть знамя, слушать звук трубы? </w:t>
      </w:r>
    </w:p>
    <w:p w14:paraId="06A04CB7" w14:textId="77777777" w:rsidR="003A6190" w:rsidRPr="0009092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BBD74" w14:textId="77777777" w:rsidR="003A6190" w:rsidRPr="0009092E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92E">
        <w:rPr>
          <w:rFonts w:ascii="Arial" w:hAnsi="Arial" w:cs="Arial"/>
          <w:sz w:val="28"/>
          <w:szCs w:val="28"/>
          <w:lang w:val="ru-RU"/>
        </w:rPr>
        <w:t>Это от того, что народ Мой глуп, не знает Меня: неразумные они дети, и нет у них смысла; они умны н</w:t>
      </w:r>
      <w:r>
        <w:rPr>
          <w:rFonts w:ascii="Arial" w:hAnsi="Arial" w:cs="Arial"/>
          <w:sz w:val="28"/>
          <w:szCs w:val="28"/>
          <w:lang w:val="ru-RU"/>
        </w:rPr>
        <w:t>а зло, но добра делать не умеют (</w:t>
      </w:r>
      <w:r w:rsidRPr="0009092E">
        <w:rPr>
          <w:rFonts w:ascii="Arial" w:hAnsi="Arial" w:cs="Arial"/>
          <w:sz w:val="28"/>
          <w:szCs w:val="28"/>
          <w:u w:val="single"/>
          <w:lang w:val="ru-RU"/>
        </w:rPr>
        <w:t>Иер.4:18-22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D8FF517" w14:textId="77777777" w:rsidR="003A6190" w:rsidRPr="005833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A470E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человек, полагающийся на свои разумные возможности в толковании Писания, не может любить закон Бога, и не может иметь в своём сердце мира Божия.</w:t>
      </w:r>
    </w:p>
    <w:p w14:paraId="33449371" w14:textId="77777777" w:rsidR="003A6190" w:rsidRPr="001B025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92818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такой человек, будет претыкаться, как на своём ближнем, так и на человеке, который начальствует в собрании. </w:t>
      </w:r>
    </w:p>
    <w:p w14:paraId="6DE41CF3" w14:textId="77777777" w:rsidR="003A6190" w:rsidRPr="006F48C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77642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винить во всём этом, такой человек, будет Бога, полагая, что если бы Бог, являлся любящим и справедливым, то Он, не  допустил бы, такой несправедливости, по отношению к нему.</w:t>
      </w:r>
    </w:p>
    <w:p w14:paraId="61C0B60A" w14:textId="77777777" w:rsidR="003A6190" w:rsidRPr="005833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48556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органом преткновения в человеке – является его самомнение или же, его душевность, в которой он, вместо того, чтобы судить</w:t>
      </w:r>
      <w:r w:rsidRPr="003E31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самого себя, судит Бога, и своего ближнего.</w:t>
      </w:r>
    </w:p>
    <w:p w14:paraId="634BF6B4" w14:textId="77777777" w:rsidR="003A6190" w:rsidRPr="00BF7FF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435A6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относительный мир, на который человек</w:t>
      </w:r>
      <w:r w:rsidRPr="005A2F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полагался в своём сердце, в силу своего самомнения, и в пользу которого он отказался, от наставления в вере, так как это наставление, не совпадало с его точкой зрения, и являлась для него, как преткновением на Боге, так и преткновением, на своём ближнем. </w:t>
      </w:r>
    </w:p>
    <w:p w14:paraId="77CB0E79" w14:textId="77777777" w:rsidR="003A6190" w:rsidRPr="00BF7FF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72AD2" w14:textId="77777777" w:rsidR="003A6190" w:rsidRPr="00BF7FFA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F7FFA">
        <w:rPr>
          <w:rFonts w:ascii="Arial" w:hAnsi="Arial" w:cs="Arial"/>
          <w:sz w:val="28"/>
          <w:szCs w:val="28"/>
          <w:lang w:val="ru-RU"/>
        </w:rPr>
        <w:t>Ибо так говорил мне Господь, держа на мне крепкую руку и внушая мне не ходить путем сего народа, и сказал: "Не называйте заговором всего того, что народ сей называет заговором; и не бойтесь того, чего он боится, и не страшитесь.</w:t>
      </w:r>
    </w:p>
    <w:p w14:paraId="7C32A5A8" w14:textId="77777777" w:rsidR="003A6190" w:rsidRPr="00BF7FF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A2966" w14:textId="77777777" w:rsidR="003A6190" w:rsidRDefault="003A6190" w:rsidP="003A619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FFA">
        <w:rPr>
          <w:rFonts w:ascii="Arial" w:hAnsi="Arial" w:cs="Arial"/>
          <w:sz w:val="28"/>
          <w:szCs w:val="28"/>
          <w:lang w:val="ru-RU"/>
        </w:rPr>
        <w:t xml:space="preserve">Господа </w:t>
      </w:r>
      <w:proofErr w:type="spellStart"/>
      <w:r w:rsidRPr="00BF7FFA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BF7FFA">
        <w:rPr>
          <w:rFonts w:ascii="Arial" w:hAnsi="Arial" w:cs="Arial"/>
          <w:sz w:val="28"/>
          <w:szCs w:val="28"/>
          <w:lang w:val="ru-RU"/>
        </w:rPr>
        <w:t xml:space="preserve"> - Его чтите свято, и Он - страх ваш, и Он - трепет ваш! И будет Он освящением и камнем преткновения, и скалою соблазна для обоих домов Израиля, петлею и сетью для жителей Иерусалима. И многие из них преткнутся и упадут, и разобьются, и запу</w:t>
      </w:r>
      <w:r>
        <w:rPr>
          <w:rFonts w:ascii="Arial" w:hAnsi="Arial" w:cs="Arial"/>
          <w:sz w:val="28"/>
          <w:szCs w:val="28"/>
          <w:lang w:val="ru-RU"/>
        </w:rPr>
        <w:t>таются в сети, и будут уловлены</w:t>
      </w:r>
      <w:r w:rsidRPr="00BF7F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Ис.8:11-15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7FFA">
        <w:rPr>
          <w:rFonts w:ascii="Arial" w:hAnsi="Arial" w:cs="Arial"/>
          <w:sz w:val="28"/>
          <w:szCs w:val="28"/>
          <w:lang w:val="ru-RU"/>
        </w:rPr>
        <w:t>.</w:t>
      </w:r>
    </w:p>
    <w:p w14:paraId="26E30233" w14:textId="77777777" w:rsidR="003A6190" w:rsidRPr="00A44A4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837B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откровений Писания, инициатором преткновения, допущенного Богом в сердце человека, являться Бог, чтобы дать человеку возмездие, за отсутствие его любви к Закону Бога. </w:t>
      </w:r>
    </w:p>
    <w:p w14:paraId="1ADD60FD" w14:textId="77777777" w:rsidR="003A6190" w:rsidRPr="00C83CB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E7BB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такое возмездие, в предмете преткновения – будет являться для человека: преградой, соблазном, петлёю и сетью, на пути к реализации спасения, дарованного ему Богом.</w:t>
      </w:r>
    </w:p>
    <w:p w14:paraId="273DD37C" w14:textId="77777777" w:rsidR="003A6190" w:rsidRPr="004E365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6FD0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7D852212" w14:textId="77777777" w:rsidR="003A6190" w:rsidRPr="00086AF1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8FF67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  <w:r w:rsidRPr="0019401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77EAFDCA" w14:textId="77777777" w:rsidR="003A6190" w:rsidRPr="00575881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71377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Преткновение на пути к закону Богу – это результат отсутствия любви к закону Бога. В то время как отсутствие преткновения, на пути к закону Богу – это результат любви к закону Бога, который обнаруживает себя, в желанном</w:t>
      </w:r>
      <w:r w:rsidRPr="0019401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исполнении закона Божия.</w:t>
      </w:r>
    </w:p>
    <w:p w14:paraId="4952710E" w14:textId="77777777" w:rsidR="003A6190" w:rsidRPr="00C4434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8021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этого, без определения и понимания достоинств закона Божия; Его назначения, и условий, дающих право, познать достоинства этого закона – невозможно любить закон Божий. </w:t>
      </w:r>
    </w:p>
    <w:p w14:paraId="66055504" w14:textId="77777777" w:rsidR="003A6190" w:rsidRPr="00046C15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B75DB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680558FA" w14:textId="77777777" w:rsidR="003A6190" w:rsidRPr="005477A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369E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влечение, и не некая зависимость, от своих чувств. </w:t>
      </w:r>
    </w:p>
    <w:p w14:paraId="3F7393A5" w14:textId="77777777" w:rsidR="003A6190" w:rsidRPr="005477A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4060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в котором пребывают два великих свидетеля, предстоящие пред Богом всей земли, в достоинстве </w:t>
      </w:r>
      <w:proofErr w:type="spellStart"/>
      <w:r>
        <w:rPr>
          <w:rFonts w:ascii="Arial" w:hAnsi="Arial" w:cs="Arial"/>
          <w:sz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5F97C8ED" w14:textId="77777777" w:rsidR="003A6190" w:rsidRPr="008D475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4278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036C5FED" w14:textId="77777777" w:rsidR="003A6190" w:rsidRPr="008D475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8B55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Соблюсти заповеди, которые обуславливают закон Бога, и являются – законодательством Бога означает: </w:t>
      </w:r>
    </w:p>
    <w:p w14:paraId="36413421" w14:textId="77777777" w:rsidR="003A6190" w:rsidRPr="008D475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99CF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1A86CA4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Утолять </w:t>
      </w:r>
      <w:proofErr w:type="spellStart"/>
      <w:r>
        <w:rPr>
          <w:rFonts w:ascii="Arial" w:hAnsi="Arial" w:cs="Arial"/>
          <w:sz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lang w:val="ru-RU"/>
        </w:rPr>
        <w:t xml:space="preserve"> и жажду сердца заповедями.</w:t>
      </w:r>
    </w:p>
    <w:p w14:paraId="400AE20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7C8E176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7223F99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692A305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128CDBB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40D59CC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5DEB3E1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повреждать, и не умолять заповедей.</w:t>
      </w:r>
    </w:p>
    <w:p w14:paraId="24BA48CF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1987ED1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0EA0490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361F578F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6B6EC8A3" w14:textId="77777777" w:rsidR="003A6190" w:rsidRPr="005160A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3FE3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При этом я напомню, что невежество в познании закона Бога – инкриминируется Писанием, как противление закону Бога. </w:t>
      </w:r>
    </w:p>
    <w:p w14:paraId="5E0B63B5" w14:textId="77777777" w:rsidR="003A6190" w:rsidRPr="008C753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D02A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Бога, обусловленная пребыванием в законе, через повиновение закону – служит для нас гарантией, что мы находимся в пределах великого мира Божия, а так же, гарантией, что мы будем восхищены в сретенье Господу на облаках. </w:t>
      </w:r>
    </w:p>
    <w:p w14:paraId="065B89BA" w14:textId="77777777" w:rsidR="003A6190" w:rsidRPr="00AA07E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F5BF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AA07EF">
        <w:rPr>
          <w:rFonts w:ascii="Arial" w:hAnsi="Arial" w:cs="Arial"/>
          <w:sz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Его. Если вы знаете, что Он праведник, знайте и то, что всякий, делающий правду, рожден от Него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AA07EF">
        <w:rPr>
          <w:rFonts w:ascii="Arial" w:hAnsi="Arial" w:cs="Arial"/>
          <w:sz w:val="28"/>
          <w:u w:val="single"/>
          <w:lang w:val="ru-RU"/>
        </w:rPr>
        <w:t>1.Ин.2:28,29</w:t>
      </w:r>
      <w:r>
        <w:rPr>
          <w:rFonts w:ascii="Arial" w:hAnsi="Arial" w:cs="Arial"/>
          <w:sz w:val="28"/>
          <w:lang w:val="ru-RU"/>
        </w:rPr>
        <w:t>)</w:t>
      </w:r>
      <w:r w:rsidRPr="00AA07EF">
        <w:rPr>
          <w:rFonts w:ascii="Arial" w:hAnsi="Arial" w:cs="Arial"/>
          <w:sz w:val="28"/>
          <w:lang w:val="ru-RU"/>
        </w:rPr>
        <w:t>.</w:t>
      </w:r>
    </w:p>
    <w:p w14:paraId="48370F4E" w14:textId="77777777" w:rsidR="003A6190" w:rsidRPr="00BB7DF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30C9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это не всё: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2417A9D8" w14:textId="77777777" w:rsidR="003A6190" w:rsidRPr="00B0300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B8FE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Всякий закон, а, в данном случае, Закон Бога – определяет нравственные достоинства своего Законодателя, преследующего этим Законом цели – связанные, с сохранением определённого Им порядка, в границах Его слова, в которых Он владычествует, и за которые Он несёт Сам пред  Собою ответственность. </w:t>
      </w:r>
    </w:p>
    <w:p w14:paraId="142C3F87" w14:textId="77777777" w:rsidR="003A6190" w:rsidRPr="00B7076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DD0C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границами, в которых владычествует Бог, и за которые Он несёт ответственность, пред Самим Собою – является Слово, исходящее из Его уст, Которым Он, сотворил видимое и невидимое, и Которым Он содержит, видимое и невидимое.</w:t>
      </w:r>
    </w:p>
    <w:p w14:paraId="5B8EEE48" w14:textId="77777777" w:rsidR="003A6190" w:rsidRPr="00B36C4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81C6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в храме нашего тела – Его необходимо было ратифицировать Свой закон, через избранный Им народ, вступивших с Ним в завет на </w:t>
      </w:r>
      <w:proofErr w:type="spellStart"/>
      <w:r>
        <w:rPr>
          <w:rFonts w:ascii="Arial" w:hAnsi="Arial" w:cs="Arial"/>
          <w:sz w:val="28"/>
          <w:lang w:val="ru-RU"/>
        </w:rPr>
        <w:t>Синае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704624A2" w14:textId="77777777" w:rsidR="003A6190" w:rsidRPr="00A57D7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841C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</w:t>
      </w:r>
      <w:proofErr w:type="spellStart"/>
      <w:r>
        <w:rPr>
          <w:rFonts w:ascii="Arial" w:hAnsi="Arial" w:cs="Arial"/>
          <w:sz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Гевал</w:t>
      </w:r>
      <w:proofErr w:type="spellEnd"/>
      <w:r>
        <w:rPr>
          <w:rFonts w:ascii="Arial" w:hAnsi="Arial" w:cs="Arial"/>
          <w:sz w:val="28"/>
          <w:lang w:val="ru-RU"/>
        </w:rPr>
        <w:t xml:space="preserve">, когда Израиль, по повелению Бога, через Моисея, провозгласил, с вершин этих гор, слова проклятия и благословения, закрепив каждое благословение, и каждое проклятие, словом «Аминь»! </w:t>
      </w:r>
    </w:p>
    <w:p w14:paraId="4801457E" w14:textId="77777777" w:rsidR="003A6190" w:rsidRPr="005A252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3BB7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Учение о благословении и проклятии, содержало в себе – характер учения Христова, отражённый в избирательности любви Бога, в которой, Он возлюбил сосуды милосердия, и возненавидел сосуды проклятия. При этом следует разуметь:</w:t>
      </w:r>
    </w:p>
    <w:p w14:paraId="1CCB3253" w14:textId="77777777" w:rsidR="003A6190" w:rsidRPr="00166F5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6644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Что не Бог, а сами люди, </w:t>
      </w:r>
      <w:proofErr w:type="spellStart"/>
      <w:r>
        <w:rPr>
          <w:rFonts w:ascii="Arial" w:hAnsi="Arial" w:cs="Arial"/>
          <w:sz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lang w:val="ru-RU"/>
        </w:rPr>
        <w:t xml:space="preserve"> себя: одни – сосудами милосердия; а другие – сосудами проклятия.</w:t>
      </w:r>
    </w:p>
    <w:p w14:paraId="1F51041B" w14:textId="77777777" w:rsidR="003A6190" w:rsidRPr="005A252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7484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Сосудами милосердия – являются люди, возлюбившие Его Закон. А, сосудами проклятия или, гнева – являются люди, возненавидевшие Его Закон, и</w:t>
      </w:r>
      <w:r w:rsidRPr="00303A1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воспротивившиеся Его закону.</w:t>
      </w:r>
    </w:p>
    <w:p w14:paraId="523C24FB" w14:textId="77777777" w:rsidR="003A6190" w:rsidRPr="00475DF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3879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выражается такое противление закону Бога в том, что эти люди – проповедуют Его уставы и берут завет Его в свои уста, а сами ненавидят Его</w:t>
      </w:r>
      <w:r w:rsidRPr="00303A15">
        <w:rPr>
          <w:rFonts w:ascii="Arial" w:hAnsi="Arial" w:cs="Arial"/>
          <w:sz w:val="28"/>
          <w:lang w:val="ru-RU"/>
        </w:rPr>
        <w:t xml:space="preserve"> наставление </w:t>
      </w:r>
      <w:r>
        <w:rPr>
          <w:rFonts w:ascii="Arial" w:hAnsi="Arial" w:cs="Arial"/>
          <w:sz w:val="28"/>
          <w:lang w:val="ru-RU"/>
        </w:rPr>
        <w:t>в устах Его посланников,</w:t>
      </w:r>
      <w:r w:rsidRPr="00303A15">
        <w:rPr>
          <w:rFonts w:ascii="Arial" w:hAnsi="Arial" w:cs="Arial"/>
          <w:sz w:val="28"/>
          <w:lang w:val="ru-RU"/>
        </w:rPr>
        <w:t xml:space="preserve"> и слова </w:t>
      </w:r>
      <w:r>
        <w:rPr>
          <w:rFonts w:ascii="Arial" w:hAnsi="Arial" w:cs="Arial"/>
          <w:sz w:val="28"/>
          <w:lang w:val="ru-RU"/>
        </w:rPr>
        <w:t>Его закона бросают</w:t>
      </w:r>
      <w:r w:rsidRPr="00303A15">
        <w:rPr>
          <w:rFonts w:ascii="Arial" w:hAnsi="Arial" w:cs="Arial"/>
          <w:sz w:val="28"/>
          <w:lang w:val="ru-RU"/>
        </w:rPr>
        <w:t xml:space="preserve"> за себя</w:t>
      </w:r>
      <w:r>
        <w:rPr>
          <w:rFonts w:ascii="Arial" w:hAnsi="Arial" w:cs="Arial"/>
          <w:sz w:val="28"/>
          <w:lang w:val="ru-RU"/>
        </w:rPr>
        <w:t>.</w:t>
      </w:r>
    </w:p>
    <w:p w14:paraId="4D5513CE" w14:textId="77777777" w:rsidR="003A6190" w:rsidRPr="00475DF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593E9" w14:textId="77777777" w:rsidR="003A6190" w:rsidRPr="00303A15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03A15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</w:t>
      </w:r>
    </w:p>
    <w:p w14:paraId="296835D3" w14:textId="77777777" w:rsidR="003A6190" w:rsidRPr="00475DF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5B3E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303A15">
        <w:rPr>
          <w:rFonts w:ascii="Arial" w:hAnsi="Arial" w:cs="Arial"/>
          <w:sz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</w:t>
      </w:r>
    </w:p>
    <w:p w14:paraId="10325226" w14:textId="77777777" w:rsidR="003A6190" w:rsidRPr="00475DF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6310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303A15">
        <w:rPr>
          <w:rFonts w:ascii="Arial" w:hAnsi="Arial" w:cs="Arial"/>
          <w:sz w:val="28"/>
          <w:lang w:val="ru-RU"/>
        </w:rPr>
        <w:t>ы подумал, что Я такой же, как ты. Изобличу тебя и представлю пред глаза твои грехи твои</w:t>
      </w:r>
      <w:r>
        <w:rPr>
          <w:rFonts w:ascii="Arial" w:hAnsi="Arial" w:cs="Arial"/>
          <w:sz w:val="28"/>
          <w:lang w:val="ru-RU"/>
        </w:rPr>
        <w:t xml:space="preserve"> (</w:t>
      </w:r>
      <w:r w:rsidRPr="00475DF6">
        <w:rPr>
          <w:rFonts w:ascii="Arial" w:hAnsi="Arial" w:cs="Arial"/>
          <w:sz w:val="28"/>
          <w:u w:val="single"/>
          <w:lang w:val="ru-RU"/>
        </w:rPr>
        <w:t>Пс.49:16-21</w:t>
      </w:r>
      <w:r>
        <w:rPr>
          <w:rFonts w:ascii="Arial" w:hAnsi="Arial" w:cs="Arial"/>
          <w:sz w:val="28"/>
          <w:lang w:val="ru-RU"/>
        </w:rPr>
        <w:t>)</w:t>
      </w:r>
      <w:r w:rsidRPr="00303A15">
        <w:rPr>
          <w:rFonts w:ascii="Arial" w:hAnsi="Arial" w:cs="Arial"/>
          <w:sz w:val="28"/>
          <w:lang w:val="ru-RU"/>
        </w:rPr>
        <w:t>.</w:t>
      </w:r>
    </w:p>
    <w:p w14:paraId="3812CBDB" w14:textId="77777777" w:rsidR="003A6190" w:rsidRPr="00535EA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357F7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Бросать за себя слова Господни – это искажать благовествуемое слово, в угоду своим прихотям, и своим вожделениям. Люди же, любящие закон Бога говорят о себе:</w:t>
      </w:r>
    </w:p>
    <w:p w14:paraId="1AF27C8B" w14:textId="77777777" w:rsidR="003A6190" w:rsidRPr="00535EA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0A3DB" w14:textId="77777777" w:rsidR="003A6190" w:rsidRPr="00535EA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35EA0">
        <w:rPr>
          <w:rFonts w:ascii="Arial" w:hAnsi="Arial" w:cs="Arial"/>
          <w:sz w:val="28"/>
          <w:lang w:val="ru-RU"/>
        </w:rPr>
        <w:t>Буду размышлять о пути непорочном: "когда ты придешь ко мне?" Буду ходить в непорочности моего сердца посреди дома моего. Не положу пред очами моими вещи непотребной; дело преступное я ненавижу: не прилепится оно ко мне.</w:t>
      </w:r>
    </w:p>
    <w:p w14:paraId="24BAEDB7" w14:textId="77777777" w:rsidR="003A6190" w:rsidRPr="00535EA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413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535EA0">
        <w:rPr>
          <w:rFonts w:ascii="Arial" w:hAnsi="Arial" w:cs="Arial"/>
          <w:sz w:val="28"/>
          <w:lang w:val="ru-RU"/>
        </w:rPr>
        <w:t>Сердце развращенное будет удалено от меня; злого я не буду знать. Тайно клевещущего на ближнего своего изгоню; гордого очами и надменного сердцем не потерплю</w:t>
      </w:r>
      <w:r>
        <w:rPr>
          <w:rFonts w:ascii="Arial" w:hAnsi="Arial" w:cs="Arial"/>
          <w:sz w:val="28"/>
          <w:lang w:val="ru-RU"/>
        </w:rPr>
        <w:t xml:space="preserve"> (</w:t>
      </w:r>
      <w:r w:rsidRPr="00535EA0">
        <w:rPr>
          <w:rFonts w:ascii="Arial" w:hAnsi="Arial" w:cs="Arial"/>
          <w:sz w:val="28"/>
          <w:u w:val="single"/>
          <w:lang w:val="ru-RU"/>
        </w:rPr>
        <w:t>Пс.100:2-5</w:t>
      </w:r>
      <w:r>
        <w:rPr>
          <w:rFonts w:ascii="Arial" w:hAnsi="Arial" w:cs="Arial"/>
          <w:sz w:val="28"/>
          <w:lang w:val="ru-RU"/>
        </w:rPr>
        <w:t>)</w:t>
      </w:r>
      <w:r w:rsidRPr="00535EA0">
        <w:rPr>
          <w:rFonts w:ascii="Arial" w:hAnsi="Arial" w:cs="Arial"/>
          <w:sz w:val="28"/>
          <w:lang w:val="ru-RU"/>
        </w:rPr>
        <w:t>.</w:t>
      </w:r>
    </w:p>
    <w:p w14:paraId="19581274" w14:textId="77777777" w:rsidR="003A6190" w:rsidRPr="005A252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8A63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чтобы Закон Бога, в формате учения Христова, ратифицировать в своём добром сердце – необходимо было вступить в завет с Богом, в котором мы призваны – исповедовать своими устами, учение Христово как веру своего сердца. Итак:</w:t>
      </w:r>
    </w:p>
    <w:p w14:paraId="469D36B1" w14:textId="77777777" w:rsidR="003A6190" w:rsidRPr="00936F9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7EC4F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1A415B88" w14:textId="77777777" w:rsidR="003A6190" w:rsidRPr="00E64B2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13929" w14:textId="77777777" w:rsidR="003A6190" w:rsidRDefault="003A6190" w:rsidP="003A619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обнаруживающей себя, в границах Царства Небесного.</w:t>
      </w:r>
    </w:p>
    <w:p w14:paraId="24DAC20C" w14:textId="77777777" w:rsidR="003A6190" w:rsidRPr="00E76A5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30C44" w14:textId="77777777" w:rsidR="003A6190" w:rsidRDefault="003A6190" w:rsidP="003A6190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480A789A" w14:textId="77777777" w:rsidR="003A6190" w:rsidRPr="00E76A56" w:rsidRDefault="003A6190" w:rsidP="003A619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4C1750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благие цели Бога, содержащие в себе, великие судьбы, приготовленные Богом, для любящих Его Закон, так и возмездие Бога, противящимся Его Закону. </w:t>
      </w:r>
    </w:p>
    <w:p w14:paraId="1CB25EAA" w14:textId="77777777" w:rsidR="003A6190" w:rsidRPr="00031AC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6553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7C5EB31A" w14:textId="77777777" w:rsidR="003A6190" w:rsidRPr="005147C1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809F42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10E7F80D" w14:textId="77777777" w:rsidR="003A6190" w:rsidRPr="00E370D1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3BE9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Благие судьбы, приготовленные Богом для </w:t>
      </w:r>
      <w:proofErr w:type="spellStart"/>
      <w:r>
        <w:rPr>
          <w:rFonts w:ascii="Arial" w:hAnsi="Arial" w:cs="Arial"/>
          <w:sz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lang w:val="ru-RU"/>
        </w:rPr>
        <w:t xml:space="preserve"> – это нетленное наследие, сохраняемое Богом, в трёх измерениях: на небесах; в Святилище, которым является, избранный Богом остаток; и, мудрое сердце. И, открыться это наследие, готово к последнему времени, через веру, соблюдаемых к спасению. </w:t>
      </w:r>
    </w:p>
    <w:p w14:paraId="2C52DB8E" w14:textId="77777777" w:rsidR="003A6190" w:rsidRPr="005A0B0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D9B6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A0B00">
        <w:rPr>
          <w:rFonts w:ascii="Arial" w:hAnsi="Arial" w:cs="Arial"/>
          <w:sz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</w:t>
      </w:r>
      <w:proofErr w:type="spellStart"/>
      <w:r w:rsidRPr="005A0B00">
        <w:rPr>
          <w:rFonts w:ascii="Arial" w:hAnsi="Arial" w:cs="Arial"/>
          <w:sz w:val="28"/>
          <w:lang w:val="ru-RU"/>
        </w:rPr>
        <w:t>Божиею</w:t>
      </w:r>
      <w:proofErr w:type="spellEnd"/>
      <w:r w:rsidRPr="005A0B00">
        <w:rPr>
          <w:rFonts w:ascii="Arial" w:hAnsi="Arial" w:cs="Arial"/>
          <w:sz w:val="28"/>
          <w:lang w:val="ru-RU"/>
        </w:rPr>
        <w:t xml:space="preserve">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lang w:val="ru-RU"/>
        </w:rPr>
        <w:t xml:space="preserve"> (</w:t>
      </w:r>
      <w:r w:rsidRPr="005A0B00">
        <w:rPr>
          <w:rFonts w:ascii="Arial" w:hAnsi="Arial" w:cs="Arial"/>
          <w:sz w:val="28"/>
          <w:u w:val="single"/>
          <w:lang w:val="ru-RU"/>
        </w:rPr>
        <w:t>1.Пет.1:3-5</w:t>
      </w:r>
      <w:r>
        <w:rPr>
          <w:rFonts w:ascii="Arial" w:hAnsi="Arial" w:cs="Arial"/>
          <w:sz w:val="28"/>
          <w:lang w:val="ru-RU"/>
        </w:rPr>
        <w:t>)</w:t>
      </w:r>
      <w:r w:rsidRPr="005A0B00">
        <w:rPr>
          <w:rFonts w:ascii="Arial" w:hAnsi="Arial" w:cs="Arial"/>
          <w:sz w:val="28"/>
          <w:lang w:val="ru-RU"/>
        </w:rPr>
        <w:t>.</w:t>
      </w:r>
    </w:p>
    <w:p w14:paraId="61FE5B9C" w14:textId="77777777" w:rsidR="003A6190" w:rsidRPr="00292B7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D502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закон Бога, и в котором успокаивается Бог.</w:t>
      </w:r>
    </w:p>
    <w:p w14:paraId="77C9E3C0" w14:textId="77777777" w:rsidR="003A6190" w:rsidRPr="00292B7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3447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24D5A175" w14:textId="77777777" w:rsidR="003A6190" w:rsidRPr="00292B7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FC96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6FDCA8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414FAF0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28F98CE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089F8E6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6C27C5E2" w14:textId="77777777" w:rsidR="003A6190" w:rsidRPr="00E65F32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4CDF6A95" w14:textId="77777777" w:rsidR="003A6190" w:rsidRPr="00E65F32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3208BD2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144D7802" w14:textId="77777777" w:rsidR="003A6190" w:rsidRPr="00E65F32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7B019B5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07B18F22" w14:textId="77777777" w:rsidR="003A6190" w:rsidRPr="00B878D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CD11C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таких неукоснительных требований, и таким почтительным отношением к заповедям Бога, которые являются Законодательством Бога – я приведу на память несколько признаков, по которым нам следует испытывать и определять, свою любовь к закону Божьему, по отсутствию преткновения в своём сердце.</w:t>
      </w:r>
      <w:r w:rsidRPr="0034204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Как написано:</w:t>
      </w:r>
    </w:p>
    <w:p w14:paraId="697EFD21" w14:textId="77777777" w:rsidR="003A6190" w:rsidRPr="00EC5C3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1D2A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C5C36">
        <w:rPr>
          <w:rFonts w:ascii="Arial" w:hAnsi="Arial" w:cs="Arial"/>
          <w:sz w:val="28"/>
          <w:lang w:val="ru-RU"/>
        </w:rPr>
        <w:t>Велик мир у любящих закон Твой, и нет им преткновения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EC5C36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EC5C36">
        <w:rPr>
          <w:rFonts w:ascii="Arial" w:hAnsi="Arial" w:cs="Arial"/>
          <w:sz w:val="28"/>
          <w:lang w:val="ru-RU"/>
        </w:rPr>
        <w:t xml:space="preserve">. </w:t>
      </w:r>
    </w:p>
    <w:p w14:paraId="71BB0737" w14:textId="77777777" w:rsidR="003A6190" w:rsidRPr="00EC5C3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0ABD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C5C36">
        <w:rPr>
          <w:rFonts w:ascii="Arial" w:hAnsi="Arial" w:cs="Arial"/>
          <w:sz w:val="28"/>
          <w:lang w:val="ru-RU"/>
        </w:rPr>
        <w:t>Велик мир у любящих закон Твой, и нет им преткновения</w:t>
      </w:r>
      <w:r>
        <w:rPr>
          <w:rFonts w:ascii="Arial" w:hAnsi="Arial" w:cs="Arial"/>
          <w:sz w:val="28"/>
          <w:lang w:val="ru-RU"/>
        </w:rPr>
        <w:t xml:space="preserve"> (</w:t>
      </w:r>
      <w:r w:rsidRPr="00EC5C36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EC5C36">
        <w:rPr>
          <w:rFonts w:ascii="Arial" w:hAnsi="Arial" w:cs="Arial"/>
          <w:sz w:val="28"/>
          <w:lang w:val="ru-RU"/>
        </w:rPr>
        <w:t xml:space="preserve">. </w:t>
      </w:r>
    </w:p>
    <w:p w14:paraId="2D9C1485" w14:textId="77777777" w:rsidR="003A6190" w:rsidRPr="00FE761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BF08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у нас отсутствует орган преткновения – это по нашему вхождению в свой удел, который состоит, в соблюдении закона Бога.</w:t>
      </w:r>
    </w:p>
    <w:p w14:paraId="45D67BED" w14:textId="77777777" w:rsidR="003A6190" w:rsidRPr="00AA29A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CFEA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8151A">
        <w:rPr>
          <w:rFonts w:ascii="Arial" w:hAnsi="Arial" w:cs="Arial"/>
          <w:sz w:val="28"/>
          <w:lang w:val="ru-RU"/>
        </w:rPr>
        <w:t>Удел мой, Господи, сказал я, соблюдать слова Твои</w:t>
      </w:r>
      <w:r>
        <w:rPr>
          <w:rFonts w:ascii="Arial" w:hAnsi="Arial" w:cs="Arial"/>
          <w:sz w:val="28"/>
          <w:lang w:val="ru-RU"/>
        </w:rPr>
        <w:t xml:space="preserve"> (</w:t>
      </w:r>
      <w:r w:rsidRPr="002363B5">
        <w:rPr>
          <w:rFonts w:ascii="Arial" w:hAnsi="Arial" w:cs="Arial"/>
          <w:sz w:val="28"/>
          <w:u w:val="single"/>
          <w:lang w:val="ru-RU"/>
        </w:rPr>
        <w:t>Пс.118</w:t>
      </w:r>
      <w:r>
        <w:rPr>
          <w:rFonts w:ascii="Arial" w:hAnsi="Arial" w:cs="Arial"/>
          <w:sz w:val="28"/>
          <w:u w:val="single"/>
          <w:lang w:val="ru-RU"/>
        </w:rPr>
        <w:t>:57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1AA11D90" w14:textId="77777777" w:rsidR="003A6190" w:rsidRPr="00CA38C6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7E43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Библейский у</w:t>
      </w:r>
      <w:r w:rsidRPr="00FA6CBC">
        <w:rPr>
          <w:rFonts w:ascii="Arial" w:hAnsi="Arial" w:cs="Arial"/>
          <w:b/>
          <w:sz w:val="28"/>
          <w:lang w:val="ru-RU"/>
        </w:rPr>
        <w:t>дел</w:t>
      </w:r>
      <w:r>
        <w:rPr>
          <w:rFonts w:ascii="Arial" w:hAnsi="Arial" w:cs="Arial"/>
          <w:sz w:val="28"/>
          <w:lang w:val="ru-RU"/>
        </w:rPr>
        <w:t xml:space="preserve"> – это наследие, выраженное в овладении обетованного Богом земельного участка,  передаваемого Отцом, своим детям, на основании оговоренного Им завещания.</w:t>
      </w:r>
    </w:p>
    <w:p w14:paraId="0DFA2590" w14:textId="77777777" w:rsidR="003A6190" w:rsidRPr="00FA6CB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FBF28" w14:textId="77777777" w:rsidR="003A6190" w:rsidRPr="00837A44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данном изречении, таким уделом и таким наследием – является юридическая власть на право – соблюдать закон Бога, который является программой Бога, содержащей в себе свод </w:t>
      </w:r>
      <w:r w:rsidRPr="00837A44">
        <w:rPr>
          <w:rFonts w:ascii="Arial" w:hAnsi="Arial" w:cs="Arial"/>
          <w:sz w:val="28"/>
          <w:lang w:val="ru-RU"/>
        </w:rPr>
        <w:t>всех обетований Бога, обуславливающих вечное искупление.</w:t>
      </w:r>
    </w:p>
    <w:p w14:paraId="4FD54410" w14:textId="77777777" w:rsidR="003A6190" w:rsidRPr="00837A4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0EE2F" w14:textId="77777777" w:rsidR="003A6190" w:rsidRPr="00837A44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837A44">
        <w:rPr>
          <w:rFonts w:ascii="Arial" w:hAnsi="Arial" w:cs="Arial"/>
          <w:sz w:val="28"/>
          <w:lang w:val="ru-RU"/>
        </w:rPr>
        <w:t>Учитывая же, что программным устройством Бога, может быть, только тот человек, который посредство</w:t>
      </w:r>
      <w:r>
        <w:rPr>
          <w:rFonts w:ascii="Arial" w:hAnsi="Arial" w:cs="Arial"/>
          <w:sz w:val="28"/>
          <w:lang w:val="ru-RU"/>
        </w:rPr>
        <w:t>м благовествуемого слова истины,</w:t>
      </w:r>
      <w:r w:rsidRPr="00837A44">
        <w:rPr>
          <w:rFonts w:ascii="Arial" w:hAnsi="Arial" w:cs="Arial"/>
          <w:sz w:val="28"/>
          <w:lang w:val="ru-RU"/>
        </w:rPr>
        <w:t xml:space="preserve"> родился от семени слова истины</w:t>
      </w:r>
      <w:r>
        <w:rPr>
          <w:rFonts w:ascii="Arial" w:hAnsi="Arial" w:cs="Arial"/>
          <w:sz w:val="28"/>
          <w:lang w:val="ru-RU"/>
        </w:rPr>
        <w:t>,</w:t>
      </w:r>
      <w:r w:rsidRPr="00837A44">
        <w:rPr>
          <w:rFonts w:ascii="Arial" w:hAnsi="Arial" w:cs="Arial"/>
          <w:sz w:val="28"/>
          <w:lang w:val="ru-RU"/>
        </w:rPr>
        <w:t xml:space="preserve"> следует.</w:t>
      </w:r>
    </w:p>
    <w:p w14:paraId="0FDE48C9" w14:textId="77777777" w:rsidR="003A6190" w:rsidRPr="00837A4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AF3F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Что, дух, рождённого от Бога человека, пришедший в меру полного возраста Христова</w:t>
      </w:r>
      <w:r w:rsidRPr="00837A44">
        <w:rPr>
          <w:rFonts w:ascii="Arial" w:hAnsi="Arial" w:cs="Arial"/>
          <w:sz w:val="28"/>
          <w:lang w:val="ru-RU"/>
        </w:rPr>
        <w:t xml:space="preserve"> –</w:t>
      </w:r>
      <w:r>
        <w:rPr>
          <w:rFonts w:ascii="Arial" w:hAnsi="Arial" w:cs="Arial"/>
          <w:sz w:val="28"/>
          <w:lang w:val="ru-RU"/>
        </w:rPr>
        <w:t xml:space="preserve"> призван</w:t>
      </w:r>
      <w:r w:rsidRPr="00837A44">
        <w:rPr>
          <w:rFonts w:ascii="Arial" w:hAnsi="Arial" w:cs="Arial"/>
          <w:sz w:val="28"/>
          <w:lang w:val="ru-RU"/>
        </w:rPr>
        <w:t xml:space="preserve"> стать программным устройством Бога, которое </w:t>
      </w:r>
      <w:r>
        <w:rPr>
          <w:rFonts w:ascii="Arial" w:hAnsi="Arial" w:cs="Arial"/>
          <w:sz w:val="28"/>
          <w:lang w:val="ru-RU"/>
        </w:rPr>
        <w:t>может быть носителем и выразителем программы вечного искупления.</w:t>
      </w:r>
    </w:p>
    <w:p w14:paraId="1C8E9710" w14:textId="77777777" w:rsidR="003A6190" w:rsidRPr="00FA6CB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6011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посему – не обладая юридическим правом, представленным в формате оговоренного завещания, дающим власть на право, </w:t>
      </w:r>
      <w:r>
        <w:rPr>
          <w:rFonts w:ascii="Arial" w:hAnsi="Arial" w:cs="Arial"/>
          <w:sz w:val="28"/>
          <w:lang w:val="ru-RU"/>
        </w:rPr>
        <w:lastRenderedPageBreak/>
        <w:t>соблюдать закон Бога, чтобы являть любовь к закону Бога – человеческими усилиями невозможно.</w:t>
      </w:r>
    </w:p>
    <w:p w14:paraId="09A51672" w14:textId="77777777" w:rsidR="003A6190" w:rsidRPr="00F43A9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AB84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 «соблюдать закон Бога» означает – «исполнять закон Бога», «приносить плод Богу» или же, «облекаться в закон Бога», под которым следует разуметь, облечение нашего смертного тела, в искупление Божие, в лице нового человека, созданного по Богу во Христе Иисусе, в праведности и святости истины.</w:t>
      </w:r>
    </w:p>
    <w:p w14:paraId="3C5C63B8" w14:textId="77777777" w:rsidR="003A6190" w:rsidRPr="00EE548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A613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 приведу четыре последующих шага, при исполнении которых, мы сможем войти в свой удел или, в своё призвание, чтобы соблюдать слова Бога, обуславливающие закон Бога.</w:t>
      </w:r>
    </w:p>
    <w:p w14:paraId="6F202683" w14:textId="77777777" w:rsidR="003A6190" w:rsidRPr="00AC21C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25DE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 – стать программным устройством Бога, в которое будут вовлечены, не только наш дух и наша душа, но и наше перстное тело, облечённое в нового человека.</w:t>
      </w:r>
    </w:p>
    <w:p w14:paraId="21888F54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F566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FD0D2D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Ш</w:t>
      </w:r>
      <w:r w:rsidRPr="00FD0D2D">
        <w:rPr>
          <w:rFonts w:ascii="Arial" w:hAnsi="Arial" w:cs="Arial"/>
          <w:b/>
          <w:sz w:val="28"/>
          <w:lang w:val="ru-RU"/>
        </w:rPr>
        <w:t>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право, соблюдать закон Бога, чтобы облекаться в искупление Бога, в лице нового человека, созданного по Богу во Христе Иисусе – является сила завещания, передаваемая наследодателю.</w:t>
      </w:r>
    </w:p>
    <w:p w14:paraId="0ED2221B" w14:textId="77777777" w:rsidR="003A6190" w:rsidRPr="00FA6CB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32F3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A6CBC">
        <w:rPr>
          <w:rFonts w:ascii="Arial" w:hAnsi="Arial" w:cs="Arial"/>
          <w:sz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</w:t>
      </w:r>
      <w:r>
        <w:rPr>
          <w:rFonts w:ascii="Arial" w:hAnsi="Arial" w:cs="Arial"/>
          <w:sz w:val="28"/>
          <w:lang w:val="ru-RU"/>
        </w:rPr>
        <w:t xml:space="preserve"> (</w:t>
      </w:r>
      <w:r w:rsidRPr="00FA6CBC">
        <w:rPr>
          <w:rFonts w:ascii="Arial" w:hAnsi="Arial" w:cs="Arial"/>
          <w:sz w:val="28"/>
          <w:u w:val="single"/>
          <w:lang w:val="ru-RU"/>
        </w:rPr>
        <w:t>Евр.9:16,17</w:t>
      </w:r>
      <w:r>
        <w:rPr>
          <w:rFonts w:ascii="Arial" w:hAnsi="Arial" w:cs="Arial"/>
          <w:sz w:val="28"/>
          <w:lang w:val="ru-RU"/>
        </w:rPr>
        <w:t>)</w:t>
      </w:r>
      <w:r w:rsidRPr="00FA6CBC">
        <w:rPr>
          <w:rFonts w:ascii="Arial" w:hAnsi="Arial" w:cs="Arial"/>
          <w:sz w:val="28"/>
          <w:lang w:val="ru-RU"/>
        </w:rPr>
        <w:t>.</w:t>
      </w:r>
    </w:p>
    <w:p w14:paraId="13E8114D" w14:textId="77777777" w:rsidR="003A6190" w:rsidRPr="003950C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C7E28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Сила завещания, оговоренная Завещателем, и передаваемая наследодателю, которая позволяет ему, соблюсти закон Бога, чтобы облечься в нового человека – это сила, обоюдного завета, заключённого между Завещателем и наследодателем.</w:t>
      </w:r>
    </w:p>
    <w:p w14:paraId="33B08D70" w14:textId="77777777" w:rsidR="003A6190" w:rsidRPr="003950CA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ED16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3950CA">
        <w:rPr>
          <w:rFonts w:ascii="Arial" w:hAnsi="Arial" w:cs="Arial"/>
          <w:b/>
          <w:sz w:val="28"/>
          <w:lang w:val="ru-RU"/>
        </w:rPr>
        <w:t>Завет Бога с человеком</w:t>
      </w:r>
      <w:r>
        <w:rPr>
          <w:rFonts w:ascii="Arial" w:hAnsi="Arial" w:cs="Arial"/>
          <w:sz w:val="28"/>
          <w:lang w:val="ru-RU"/>
        </w:rPr>
        <w:t xml:space="preserve"> – представлен в прообразе обрезания крайней плоти, в котором была сокрыта истина, об обрезании сердца, делающая человека, причастником Тела Христова. </w:t>
      </w:r>
    </w:p>
    <w:p w14:paraId="7A248D2C" w14:textId="77777777" w:rsidR="003A6190" w:rsidRPr="005641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8BDA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*И</w:t>
      </w:r>
      <w:r w:rsidRPr="00244EE3">
        <w:rPr>
          <w:rFonts w:ascii="Arial" w:hAnsi="Arial" w:cs="Arial"/>
          <w:sz w:val="28"/>
          <w:lang w:val="ru-RU"/>
        </w:rPr>
        <w:t xml:space="preserve"> поставлю завет Мой между Мною и тобою и между потомками твоими после тебя в роды их, завет вечный в том, что Я буду Богом тв</w:t>
      </w:r>
      <w:r>
        <w:rPr>
          <w:rFonts w:ascii="Arial" w:hAnsi="Arial" w:cs="Arial"/>
          <w:sz w:val="28"/>
          <w:lang w:val="ru-RU"/>
        </w:rPr>
        <w:t>оим и потомков твоих после тебя.</w:t>
      </w:r>
      <w:r w:rsidRPr="00244EE3">
        <w:rPr>
          <w:rFonts w:ascii="Arial" w:hAnsi="Arial" w:cs="Arial"/>
          <w:sz w:val="28"/>
          <w:lang w:val="ru-RU"/>
        </w:rPr>
        <w:t xml:space="preserve"> </w:t>
      </w:r>
    </w:p>
    <w:p w14:paraId="6C9FB203" w14:textId="77777777" w:rsidR="003A6190" w:rsidRPr="005641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D05D7" w14:textId="77777777" w:rsidR="003A6190" w:rsidRPr="00244EE3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244EE3">
        <w:rPr>
          <w:rFonts w:ascii="Arial" w:hAnsi="Arial" w:cs="Arial"/>
          <w:sz w:val="28"/>
          <w:lang w:val="ru-RU"/>
        </w:rPr>
        <w:t>Сей есть завет Мой, который вы должны соблюдать между Мною и между вами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вами.</w:t>
      </w:r>
    </w:p>
    <w:p w14:paraId="6855E08B" w14:textId="77777777" w:rsidR="003A6190" w:rsidRPr="00564182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433B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</w:t>
      </w:r>
      <w:r w:rsidRPr="00244EE3">
        <w:rPr>
          <w:rFonts w:ascii="Arial" w:hAnsi="Arial" w:cs="Arial"/>
          <w:sz w:val="28"/>
          <w:lang w:val="ru-RU"/>
        </w:rPr>
        <w:t xml:space="preserve">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lang w:val="ru-RU"/>
        </w:rPr>
        <w:t xml:space="preserve"> (</w:t>
      </w:r>
      <w:r w:rsidRPr="00564182">
        <w:rPr>
          <w:rFonts w:ascii="Arial" w:hAnsi="Arial" w:cs="Arial"/>
          <w:sz w:val="28"/>
          <w:u w:val="single"/>
          <w:lang w:val="ru-RU"/>
        </w:rPr>
        <w:t>Быт.17:7-14</w:t>
      </w:r>
      <w:r>
        <w:rPr>
          <w:rFonts w:ascii="Arial" w:hAnsi="Arial" w:cs="Arial"/>
          <w:sz w:val="28"/>
          <w:lang w:val="ru-RU"/>
        </w:rPr>
        <w:t>)</w:t>
      </w:r>
      <w:r w:rsidRPr="00244EE3">
        <w:rPr>
          <w:rFonts w:ascii="Arial" w:hAnsi="Arial" w:cs="Arial"/>
          <w:sz w:val="28"/>
          <w:lang w:val="ru-RU"/>
        </w:rPr>
        <w:t>.</w:t>
      </w:r>
    </w:p>
    <w:p w14:paraId="6D912A61" w14:textId="77777777" w:rsidR="003A6190" w:rsidRPr="00862F45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3B3D6" w14:textId="77777777" w:rsidR="003A6190" w:rsidRPr="009437FF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Цель, которую преследовал Бог, в данном завете – это дать Аврааму и потомкам его в наследие, всю землю </w:t>
      </w:r>
      <w:proofErr w:type="spellStart"/>
      <w:r>
        <w:rPr>
          <w:rFonts w:ascii="Arial" w:hAnsi="Arial" w:cs="Arial"/>
          <w:sz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lang w:val="ru-RU"/>
        </w:rPr>
        <w:t xml:space="preserve">, как прообраз всех обетований Божиих, обусловленных – нетленным наследием, для невесты Агнца. </w:t>
      </w:r>
    </w:p>
    <w:p w14:paraId="0FE70877" w14:textId="77777777" w:rsidR="003A6190" w:rsidRPr="00104F2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C6A1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по себе, данный завет – это договор или соглашение двух сторон, в котором каждая из сторон, была ответственна за исполнение своей роли. Нарушение данного завета, одной из сторон, дискредитировало завет и он, утрачивал свою силу.</w:t>
      </w:r>
    </w:p>
    <w:p w14:paraId="01BFACD0" w14:textId="77777777" w:rsidR="003A6190" w:rsidRPr="000D618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5459C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Роль Авраама и его потомков, в данном завете состояла в том, чтобы обрезать для Господа, крайнюю плоть, под которой имелся образ, выраженный в необходимости, обрезания сердца.</w:t>
      </w:r>
    </w:p>
    <w:p w14:paraId="2F5C454C" w14:textId="77777777" w:rsidR="003A6190" w:rsidRPr="000D618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B340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Роль Бога, в данном завете, состояла в том, что если Авраам и его потомки, обрежут своё сердце – Бог берёт на Себя ответственность, ввести Авраама и его потомков, в наследие земли </w:t>
      </w:r>
      <w:proofErr w:type="spellStart"/>
      <w:r>
        <w:rPr>
          <w:rFonts w:ascii="Arial" w:hAnsi="Arial" w:cs="Arial"/>
          <w:sz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lang w:val="ru-RU"/>
        </w:rPr>
        <w:t>, под которой имелось в виду, нетленное наследие, приготовленное Богом, для избранного Им народа.</w:t>
      </w:r>
    </w:p>
    <w:p w14:paraId="5166B11A" w14:textId="77777777" w:rsidR="003A6190" w:rsidRPr="000D618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508C3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Избранность народа, призвана была выражаться, в обрезании сердца, что давало им право и власть, на вхождение или же, в облечение в нетленное наследие Христа и Бога.</w:t>
      </w:r>
    </w:p>
    <w:p w14:paraId="354E1B46" w14:textId="77777777" w:rsidR="003A6190" w:rsidRPr="001C2C0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91EC7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отметить, что в данной ситуации, обрезание крайней плоти являлось, не самим заветом, а знамением завета.</w:t>
      </w:r>
    </w:p>
    <w:p w14:paraId="119E83AD" w14:textId="77777777" w:rsidR="003A6190" w:rsidRPr="001C2C04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E2CF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0D618D">
        <w:rPr>
          <w:rFonts w:ascii="Arial" w:hAnsi="Arial" w:cs="Arial"/>
          <w:b/>
          <w:sz w:val="28"/>
          <w:lang w:val="ru-RU"/>
        </w:rPr>
        <w:t>Знамение завета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состоящее в обрезании крайней плоти – это, на самом деле, не завет, а некий знак и указание на сам завет, которым будет являться – обрезание сердца.</w:t>
      </w:r>
    </w:p>
    <w:p w14:paraId="4B808EAC" w14:textId="77777777" w:rsidR="003A6190" w:rsidRPr="00226019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E2F22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44EE3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244EE3">
        <w:rPr>
          <w:rFonts w:ascii="Arial" w:hAnsi="Arial" w:cs="Arial"/>
          <w:sz w:val="28"/>
          <w:lang w:val="ru-RU"/>
        </w:rPr>
        <w:t xml:space="preserve"> обрежьте крайнюю плоть сердца вашего и не будьте впредь жестоковыйны; ибо Господь, Бог ваш, есть Бог богов и Владыка владык, Бог великий, сильный и страшный, Который не смотрит на лица и не берет даров, Который дает суд сироте </w:t>
      </w:r>
    </w:p>
    <w:p w14:paraId="5592EC3D" w14:textId="77777777" w:rsidR="003A6190" w:rsidRPr="00244EE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DC58B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244EE3">
        <w:rPr>
          <w:rFonts w:ascii="Arial" w:hAnsi="Arial" w:cs="Arial"/>
          <w:sz w:val="28"/>
          <w:lang w:val="ru-RU"/>
        </w:rPr>
        <w:t xml:space="preserve"> вдове, и любит пришельца, и дает ему хлеб и одежду. Любите и вы пришельца, ибо сами были пришельцами в земле Египетской. Господа, Бога твоего, бойся и Ему одному служи, и к Нему</w:t>
      </w:r>
      <w:r>
        <w:rPr>
          <w:rFonts w:ascii="Arial" w:hAnsi="Arial" w:cs="Arial"/>
          <w:sz w:val="28"/>
          <w:lang w:val="ru-RU"/>
        </w:rPr>
        <w:t xml:space="preserve"> прилепись и Его именем клянись (</w:t>
      </w:r>
      <w:r w:rsidRPr="00244EE3">
        <w:rPr>
          <w:rFonts w:ascii="Arial" w:hAnsi="Arial" w:cs="Arial"/>
          <w:sz w:val="28"/>
          <w:u w:val="single"/>
          <w:lang w:val="ru-RU"/>
        </w:rPr>
        <w:t>Вт.10:16-20</w:t>
      </w:r>
      <w:r>
        <w:rPr>
          <w:rFonts w:ascii="Arial" w:hAnsi="Arial" w:cs="Arial"/>
          <w:sz w:val="28"/>
          <w:lang w:val="ru-RU"/>
        </w:rPr>
        <w:t>).</w:t>
      </w:r>
    </w:p>
    <w:p w14:paraId="74100FC1" w14:textId="77777777" w:rsidR="003A6190" w:rsidRPr="00F3534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94A0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Из, имеющегося постановления закона, следует иметь в виду, что если священники, приближающиеся к Богу, будут надеяться на знамение завета, выраженного в обрезании крайней плоти.</w:t>
      </w:r>
    </w:p>
    <w:p w14:paraId="5BDA2870" w14:textId="77777777" w:rsidR="003A6190" w:rsidRPr="000D618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E437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в то же самое время, не обрежут своего сердца, чтобы вступить в подлинный завет с Богом, их сердца останутся жестоковыйными. В силу чего они, при приближении к Богу – будут отвержены Богом, и истреблены Богом.</w:t>
      </w:r>
    </w:p>
    <w:p w14:paraId="647F83A6" w14:textId="77777777" w:rsidR="003A6190" w:rsidRPr="00F3534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A5977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необрезанное сердце – это свидетельство того, что сердце человека остаётся жестоковыйным. </w:t>
      </w:r>
    </w:p>
    <w:p w14:paraId="5B76DBC2" w14:textId="77777777" w:rsidR="003A6190" w:rsidRPr="000D618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97DC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Жестоковыйность</w:t>
      </w:r>
      <w:proofErr w:type="spellEnd"/>
      <w:r>
        <w:rPr>
          <w:rFonts w:ascii="Arial" w:hAnsi="Arial" w:cs="Arial"/>
          <w:sz w:val="28"/>
          <w:lang w:val="ru-RU"/>
        </w:rPr>
        <w:t xml:space="preserve"> сердца – это свидетельство, что человек, противится Закону Бога, и не любит Закон Бога, а следовательно – не может обладать великим миром Божиим, который является свойством Бога и атмосферой Царства Небесного.</w:t>
      </w:r>
    </w:p>
    <w:p w14:paraId="27BB7FD5" w14:textId="77777777" w:rsidR="003A6190" w:rsidRPr="000628B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D2F0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категория, обрезанная своим сердцем, станет преткновением, для категории, с необрезанным сердцем, на пути к реализации великого мира Божия, которым является Суббота Господня, призванная успокоить и утешить, избранников Бога.</w:t>
      </w:r>
    </w:p>
    <w:p w14:paraId="7C6022BE" w14:textId="77777777" w:rsidR="003A6190" w:rsidRPr="00D9019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1BFE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Точно так же, как водное крещение, при наличии необрезанного сердца – это свидетельство, что человек, не может любить Закон Бога, а может только использовать, данный Богом залог спасения, в своих собственных корыстных целях. </w:t>
      </w:r>
    </w:p>
    <w:p w14:paraId="1CCB8B30" w14:textId="77777777" w:rsidR="003A6190" w:rsidRPr="00D61168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5F7E" w14:textId="77777777" w:rsidR="003A6190" w:rsidRPr="003969AF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Из, имеющегося постановления Закона следует, что человек, с обрезанным сердцем, любит сироту, вдову и пришельца, потому, что Бог, даёт суд сироте, вдове и пришельцу. </w:t>
      </w:r>
    </w:p>
    <w:p w14:paraId="7B07414E" w14:textId="77777777" w:rsidR="003A6190" w:rsidRPr="00D90193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15A0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любовь к Закону Божию, выраженная в любви к сироте, к вдове и пришельцу, будет являться удостоверением того, что человек, боится Бога; как своего Законодателя; служит Богу; прилепился к Богу; и, клянётся именем Бога.</w:t>
      </w:r>
    </w:p>
    <w:p w14:paraId="11C8835C" w14:textId="77777777" w:rsidR="003A6190" w:rsidRPr="008C1E3B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423B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образах Закона – категория сироты, вдовы и пришельца, являлась наследниками будущих благ, относящихся к Телу Христову, образом которого – является невеста Агнца.</w:t>
      </w:r>
    </w:p>
    <w:p w14:paraId="20BAB4F1" w14:textId="77777777" w:rsidR="003A6190" w:rsidRPr="00DD445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C416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сироты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крестом Господа Иисуса Христа, умер для своего дома.</w:t>
      </w:r>
    </w:p>
    <w:p w14:paraId="122569E1" w14:textId="77777777" w:rsidR="003A6190" w:rsidRPr="00DD445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B9A5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*</w:t>
      </w:r>
      <w:r w:rsidRPr="00DD445F">
        <w:rPr>
          <w:rFonts w:ascii="Arial" w:hAnsi="Arial" w:cs="Arial"/>
          <w:sz w:val="28"/>
          <w:lang w:val="ru-RU"/>
        </w:rPr>
        <w:t xml:space="preserve">И о Левии сказал: </w:t>
      </w:r>
      <w:proofErr w:type="spellStart"/>
      <w:r w:rsidRPr="00DD445F">
        <w:rPr>
          <w:rFonts w:ascii="Arial" w:hAnsi="Arial" w:cs="Arial"/>
          <w:sz w:val="28"/>
          <w:lang w:val="ru-RU"/>
        </w:rPr>
        <w:t>туммим</w:t>
      </w:r>
      <w:proofErr w:type="spellEnd"/>
      <w:r w:rsidRPr="00DD445F">
        <w:rPr>
          <w:rFonts w:ascii="Arial" w:hAnsi="Arial" w:cs="Arial"/>
          <w:sz w:val="28"/>
          <w:lang w:val="ru-RU"/>
        </w:rPr>
        <w:t xml:space="preserve"> Твой и </w:t>
      </w:r>
      <w:proofErr w:type="spellStart"/>
      <w:r w:rsidRPr="00DD445F">
        <w:rPr>
          <w:rFonts w:ascii="Arial" w:hAnsi="Arial" w:cs="Arial"/>
          <w:sz w:val="28"/>
          <w:lang w:val="ru-RU"/>
        </w:rPr>
        <w:t>урим</w:t>
      </w:r>
      <w:proofErr w:type="spellEnd"/>
      <w:r w:rsidRPr="00DD445F">
        <w:rPr>
          <w:rFonts w:ascii="Arial" w:hAnsi="Arial" w:cs="Arial"/>
          <w:sz w:val="28"/>
          <w:lang w:val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DD445F">
        <w:rPr>
          <w:rFonts w:ascii="Arial" w:hAnsi="Arial" w:cs="Arial"/>
          <w:sz w:val="28"/>
          <w:lang w:val="ru-RU"/>
        </w:rPr>
        <w:t>Меривы</w:t>
      </w:r>
      <w:proofErr w:type="spellEnd"/>
      <w:r w:rsidRPr="00DD445F">
        <w:rPr>
          <w:rFonts w:ascii="Arial" w:hAnsi="Arial" w:cs="Arial"/>
          <w:sz w:val="28"/>
          <w:lang w:val="ru-RU"/>
        </w:rPr>
        <w:t xml:space="preserve">, который говорит об отце своем и матери своей: "я на них не смотрю", и братьев своих не признает, </w:t>
      </w:r>
    </w:p>
    <w:p w14:paraId="153C6E32" w14:textId="77777777" w:rsidR="003A6190" w:rsidRPr="00DD445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3A4C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D445F">
        <w:rPr>
          <w:rFonts w:ascii="Arial" w:hAnsi="Arial" w:cs="Arial"/>
          <w:sz w:val="28"/>
          <w:lang w:val="ru-RU"/>
        </w:rPr>
        <w:t xml:space="preserve"> сыновей своих не знает; ибо они, левиты, слова Тво</w:t>
      </w:r>
      <w:r>
        <w:rPr>
          <w:rFonts w:ascii="Arial" w:hAnsi="Arial" w:cs="Arial"/>
          <w:sz w:val="28"/>
          <w:lang w:val="ru-RU"/>
        </w:rPr>
        <w:t>и хранят и завет Твой соблюдают (</w:t>
      </w:r>
      <w:r w:rsidRPr="00DD445F">
        <w:rPr>
          <w:rFonts w:ascii="Arial" w:hAnsi="Arial" w:cs="Arial"/>
          <w:sz w:val="28"/>
          <w:u w:val="single"/>
          <w:lang w:val="ru-RU"/>
        </w:rPr>
        <w:t>Вт.33:8,9</w:t>
      </w:r>
      <w:r>
        <w:rPr>
          <w:rFonts w:ascii="Arial" w:hAnsi="Arial" w:cs="Arial"/>
          <w:sz w:val="28"/>
          <w:lang w:val="ru-RU"/>
        </w:rPr>
        <w:t>).</w:t>
      </w:r>
    </w:p>
    <w:p w14:paraId="4F35500C" w14:textId="77777777" w:rsidR="003A6190" w:rsidRPr="00DD445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CBF6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b/>
          <w:sz w:val="28"/>
          <w:lang w:val="ru-RU"/>
        </w:rPr>
        <w:t>Состояние вдовы</w:t>
      </w:r>
      <w:r>
        <w:rPr>
          <w:rFonts w:ascii="Arial" w:hAnsi="Arial" w:cs="Arial"/>
          <w:sz w:val="28"/>
          <w:lang w:val="ru-RU"/>
        </w:rPr>
        <w:t xml:space="preserve"> – это свидетельство, что данный человек, умер, для своей ветхой природы, которая посредством греха, выраженного в растлевающих и корыстных желаниях человека,</w:t>
      </w:r>
      <w:r w:rsidRPr="00212D2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господствовала над человеком, в статусе его мужа.</w:t>
      </w:r>
    </w:p>
    <w:p w14:paraId="5A58244A" w14:textId="77777777" w:rsidR="003A6190" w:rsidRPr="00DD445F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75227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*Разве вы не знаете</w:t>
      </w:r>
      <w:r w:rsidRPr="00DD445F">
        <w:rPr>
          <w:rFonts w:ascii="Arial" w:hAnsi="Arial" w:cs="Arial"/>
          <w:sz w:val="28"/>
          <w:lang w:val="ru-RU"/>
        </w:rPr>
        <w:t xml:space="preserve"> братия</w:t>
      </w:r>
      <w:r>
        <w:rPr>
          <w:rFonts w:ascii="Arial" w:hAnsi="Arial" w:cs="Arial"/>
          <w:sz w:val="28"/>
          <w:lang w:val="ru-RU"/>
        </w:rPr>
        <w:t>,</w:t>
      </w:r>
      <w:r w:rsidRPr="00DD445F">
        <w:rPr>
          <w:rFonts w:ascii="Arial" w:hAnsi="Arial" w:cs="Arial"/>
          <w:sz w:val="28"/>
          <w:lang w:val="ru-RU"/>
        </w:rPr>
        <w:t xml:space="preserve"> ибо говорю знающим закон, что закон имеет власть над человеком, пока он жив? Замужняя женщина привязана законом к живому мужу; </w:t>
      </w:r>
    </w:p>
    <w:p w14:paraId="62B82B89" w14:textId="77777777" w:rsidR="003A6190" w:rsidRPr="006F09E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B0DB9" w14:textId="77777777" w:rsidR="003A6190" w:rsidRPr="00DD445F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DD445F">
        <w:rPr>
          <w:rFonts w:ascii="Arial" w:hAnsi="Arial" w:cs="Arial"/>
          <w:sz w:val="28"/>
          <w:lang w:val="ru-RU"/>
        </w:rPr>
        <w:t xml:space="preserve"> если умрет муж, она освобождается от закона замужества. Посему, если при живом муже выйдет за другого, называется </w:t>
      </w:r>
      <w:proofErr w:type="spellStart"/>
      <w:r w:rsidRPr="00DD445F">
        <w:rPr>
          <w:rFonts w:ascii="Arial" w:hAnsi="Arial" w:cs="Arial"/>
          <w:sz w:val="28"/>
          <w:lang w:val="ru-RU"/>
        </w:rPr>
        <w:t>прелюбодейцею</w:t>
      </w:r>
      <w:proofErr w:type="spellEnd"/>
      <w:r w:rsidRPr="00DD445F">
        <w:rPr>
          <w:rFonts w:ascii="Arial" w:hAnsi="Arial" w:cs="Arial"/>
          <w:sz w:val="28"/>
          <w:lang w:val="ru-RU"/>
        </w:rPr>
        <w:t xml:space="preserve">; если же умрет муж, она свободна от закона, и не будет </w:t>
      </w:r>
      <w:proofErr w:type="spellStart"/>
      <w:r w:rsidRPr="00DD445F">
        <w:rPr>
          <w:rFonts w:ascii="Arial" w:hAnsi="Arial" w:cs="Arial"/>
          <w:sz w:val="28"/>
          <w:lang w:val="ru-RU"/>
        </w:rPr>
        <w:t>прелюбодейцею</w:t>
      </w:r>
      <w:proofErr w:type="spellEnd"/>
      <w:r w:rsidRPr="00DD445F">
        <w:rPr>
          <w:rFonts w:ascii="Arial" w:hAnsi="Arial" w:cs="Arial"/>
          <w:sz w:val="28"/>
          <w:lang w:val="ru-RU"/>
        </w:rPr>
        <w:t>, выйдя за другого мужа.</w:t>
      </w:r>
    </w:p>
    <w:p w14:paraId="7BFA52B6" w14:textId="77777777" w:rsidR="003A6190" w:rsidRPr="006F09E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40E8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DD445F">
        <w:rPr>
          <w:rFonts w:ascii="Arial" w:hAnsi="Arial" w:cs="Arial"/>
          <w:sz w:val="28"/>
          <w:lang w:val="ru-RU"/>
        </w:rPr>
        <w:t>Так и вы, братия мои, умерли для закона телом Христовым, чтобы принадлежать другому, Воскресшему из мертвых, да приносим плод Богу</w:t>
      </w:r>
      <w:r>
        <w:rPr>
          <w:rFonts w:ascii="Arial" w:hAnsi="Arial" w:cs="Arial"/>
          <w:sz w:val="28"/>
          <w:lang w:val="ru-RU"/>
        </w:rPr>
        <w:t xml:space="preserve"> (</w:t>
      </w:r>
      <w:r w:rsidRPr="00DD445F">
        <w:rPr>
          <w:rFonts w:ascii="Arial" w:hAnsi="Arial" w:cs="Arial"/>
          <w:sz w:val="28"/>
          <w:u w:val="single"/>
          <w:lang w:val="ru-RU"/>
        </w:rPr>
        <w:t>Рим.7:1-4</w:t>
      </w:r>
      <w:r>
        <w:rPr>
          <w:rFonts w:ascii="Arial" w:hAnsi="Arial" w:cs="Arial"/>
          <w:sz w:val="28"/>
          <w:lang w:val="ru-RU"/>
        </w:rPr>
        <w:t>)</w:t>
      </w:r>
      <w:r w:rsidRPr="00DD445F">
        <w:rPr>
          <w:rFonts w:ascii="Arial" w:hAnsi="Arial" w:cs="Arial"/>
          <w:sz w:val="28"/>
          <w:lang w:val="ru-RU"/>
        </w:rPr>
        <w:t>.</w:t>
      </w:r>
    </w:p>
    <w:p w14:paraId="46EDEEA4" w14:textId="77777777" w:rsidR="003A6190" w:rsidRPr="006F09E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8D9C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6F09ED">
        <w:rPr>
          <w:rFonts w:ascii="Arial" w:hAnsi="Arial" w:cs="Arial"/>
          <w:b/>
          <w:sz w:val="28"/>
          <w:lang w:val="ru-RU"/>
        </w:rPr>
        <w:t>Состояние пришельца</w:t>
      </w:r>
      <w:r>
        <w:rPr>
          <w:rFonts w:ascii="Arial" w:hAnsi="Arial" w:cs="Arial"/>
          <w:sz w:val="28"/>
          <w:lang w:val="ru-RU"/>
        </w:rPr>
        <w:t xml:space="preserve"> – это свидетельство, что человек, умер для своего народа, который в своей культуре, руководствовался похотью плоти, похотью очей, и гордостью житейской.</w:t>
      </w:r>
    </w:p>
    <w:p w14:paraId="6FF68239" w14:textId="77777777" w:rsidR="003A6190" w:rsidRPr="006F09E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EBEFD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F09ED">
        <w:rPr>
          <w:rFonts w:ascii="Arial" w:hAnsi="Arial" w:cs="Arial"/>
          <w:sz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6F09ED">
        <w:rPr>
          <w:rFonts w:ascii="Arial" w:hAnsi="Arial" w:cs="Arial"/>
          <w:sz w:val="28"/>
          <w:u w:val="single"/>
          <w:lang w:val="ru-RU"/>
        </w:rPr>
        <w:t>1.Ин.2:15,16</w:t>
      </w:r>
      <w:r>
        <w:rPr>
          <w:rFonts w:ascii="Arial" w:hAnsi="Arial" w:cs="Arial"/>
          <w:sz w:val="28"/>
          <w:lang w:val="ru-RU"/>
        </w:rPr>
        <w:t>)</w:t>
      </w:r>
      <w:r w:rsidRPr="006F09ED">
        <w:rPr>
          <w:rFonts w:ascii="Arial" w:hAnsi="Arial" w:cs="Arial"/>
          <w:sz w:val="28"/>
          <w:lang w:val="ru-RU"/>
        </w:rPr>
        <w:t>.</w:t>
      </w:r>
    </w:p>
    <w:p w14:paraId="0821DA89" w14:textId="77777777" w:rsidR="003A6190" w:rsidRPr="006F09E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97F75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после выполнения данного требования, выраженного в обрезании сердца, которое станет обладателем состояния сироты; вдовы; и пришельца – у нас появится юридическая власть и право – облекаться в нового человека.</w:t>
      </w:r>
    </w:p>
    <w:p w14:paraId="6E2B5C21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A59C6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Вторым</w:t>
      </w:r>
      <w:r w:rsidRPr="00FD0D2D">
        <w:rPr>
          <w:rFonts w:ascii="Arial" w:hAnsi="Arial" w:cs="Arial"/>
          <w:b/>
          <w:sz w:val="28"/>
          <w:lang w:val="ru-RU"/>
        </w:rPr>
        <w:t xml:space="preserve"> шагом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нам право, соблюдать закон Бога, чтобы облекаться в искупление Бога, в лице нашего нового человека, созданного по Богу во Христе Иисусе – является наше совершеннолетие, которое обнаруживает себя, в мере полноты возраста Христова.</w:t>
      </w:r>
    </w:p>
    <w:p w14:paraId="40D2B71A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746CB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E548C">
        <w:rPr>
          <w:rFonts w:ascii="Arial" w:hAnsi="Arial" w:cs="Arial"/>
          <w:sz w:val="28"/>
          <w:lang w:val="ru-RU"/>
        </w:rPr>
        <w:t xml:space="preserve">Еще скажу: наследник, доколе в детстве, ничем не отличается от раба, хотя и господин всего: он подчинен попечителям и домоправителям до срока, отцом </w:t>
      </w:r>
      <w:r>
        <w:rPr>
          <w:rFonts w:ascii="Arial" w:hAnsi="Arial" w:cs="Arial"/>
          <w:sz w:val="28"/>
          <w:lang w:val="ru-RU"/>
        </w:rPr>
        <w:t>назначенного (</w:t>
      </w:r>
      <w:r w:rsidRPr="00EE548C">
        <w:rPr>
          <w:rFonts w:ascii="Arial" w:hAnsi="Arial" w:cs="Arial"/>
          <w:sz w:val="28"/>
          <w:u w:val="single"/>
          <w:lang w:val="ru-RU"/>
        </w:rPr>
        <w:t>Гал.4:</w:t>
      </w:r>
      <w:r>
        <w:rPr>
          <w:rFonts w:ascii="Arial" w:hAnsi="Arial" w:cs="Arial"/>
          <w:sz w:val="28"/>
          <w:u w:val="single"/>
          <w:lang w:val="ru-RU"/>
        </w:rPr>
        <w:t>1,2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</w:p>
    <w:p w14:paraId="6DF3DE97" w14:textId="77777777" w:rsidR="003A6190" w:rsidRPr="00DD173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F4902" w14:textId="77777777" w:rsidR="003A6190" w:rsidRPr="00DD173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DD1730">
        <w:rPr>
          <w:rFonts w:ascii="Arial" w:hAnsi="Arial" w:cs="Arial"/>
          <w:b/>
          <w:sz w:val="28"/>
          <w:lang w:val="ru-RU"/>
        </w:rPr>
        <w:t>Совершен</w:t>
      </w:r>
      <w:r>
        <w:rPr>
          <w:rFonts w:ascii="Arial" w:hAnsi="Arial" w:cs="Arial"/>
          <w:b/>
          <w:sz w:val="28"/>
          <w:lang w:val="ru-RU"/>
        </w:rPr>
        <w:t>н</w:t>
      </w:r>
      <w:r w:rsidRPr="00DD1730">
        <w:rPr>
          <w:rFonts w:ascii="Arial" w:hAnsi="Arial" w:cs="Arial"/>
          <w:b/>
          <w:sz w:val="28"/>
          <w:lang w:val="ru-RU"/>
        </w:rPr>
        <w:t>олетие</w:t>
      </w:r>
      <w:r>
        <w:rPr>
          <w:rFonts w:ascii="Arial" w:hAnsi="Arial" w:cs="Arial"/>
          <w:sz w:val="28"/>
          <w:lang w:val="ru-RU"/>
        </w:rPr>
        <w:t xml:space="preserve"> – это способность посредством общения со святыми, </w:t>
      </w:r>
      <w:proofErr w:type="spellStart"/>
      <w:r>
        <w:rPr>
          <w:rFonts w:ascii="Arial" w:hAnsi="Arial" w:cs="Arial"/>
          <w:sz w:val="28"/>
          <w:lang w:val="ru-RU"/>
        </w:rPr>
        <w:t>приращать</w:t>
      </w:r>
      <w:proofErr w:type="spellEnd"/>
      <w:r>
        <w:rPr>
          <w:rFonts w:ascii="Arial" w:hAnsi="Arial" w:cs="Arial"/>
          <w:sz w:val="28"/>
          <w:lang w:val="ru-RU"/>
        </w:rPr>
        <w:t xml:space="preserve"> себя для созидания самого себя в любви, к Телу Христову, в лице невесты Агнца, чтобы </w:t>
      </w:r>
      <w:proofErr w:type="spellStart"/>
      <w:r>
        <w:rPr>
          <w:rFonts w:ascii="Arial" w:hAnsi="Arial" w:cs="Arial"/>
          <w:sz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lang w:val="ru-RU"/>
        </w:rPr>
        <w:t xml:space="preserve"> из себя дом духовный и священство святое. И, такая способность, обретается через оставление младенчества.</w:t>
      </w:r>
    </w:p>
    <w:p w14:paraId="429098D5" w14:textId="77777777" w:rsidR="003A6190" w:rsidRPr="00DD173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40BAE" w14:textId="77777777" w:rsidR="003A6190" w:rsidRPr="001A697E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1A697E">
        <w:rPr>
          <w:rFonts w:ascii="Arial" w:hAnsi="Arial" w:cs="Arial"/>
          <w:sz w:val="28"/>
          <w:lang w:val="ru-RU"/>
        </w:rPr>
        <w:t>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14:paraId="0D80E60F" w14:textId="77777777" w:rsidR="003A6190" w:rsidRPr="001A697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68ABE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1A697E">
        <w:rPr>
          <w:rFonts w:ascii="Arial" w:hAnsi="Arial" w:cs="Arial"/>
          <w:sz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</w:t>
      </w:r>
      <w:proofErr w:type="spellStart"/>
      <w:r w:rsidRPr="001A697E">
        <w:rPr>
          <w:rFonts w:ascii="Arial" w:hAnsi="Arial" w:cs="Arial"/>
          <w:sz w:val="28"/>
          <w:lang w:val="ru-RU"/>
        </w:rPr>
        <w:t>человеков</w:t>
      </w:r>
      <w:proofErr w:type="spellEnd"/>
      <w:r w:rsidRPr="001A697E">
        <w:rPr>
          <w:rFonts w:ascii="Arial" w:hAnsi="Arial" w:cs="Arial"/>
          <w:sz w:val="28"/>
          <w:lang w:val="ru-RU"/>
        </w:rPr>
        <w:t xml:space="preserve">, </w:t>
      </w:r>
    </w:p>
    <w:p w14:paraId="070564D5" w14:textId="77777777" w:rsidR="003A6190" w:rsidRPr="001A697E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F9EFA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1A697E">
        <w:rPr>
          <w:rFonts w:ascii="Arial" w:hAnsi="Arial" w:cs="Arial"/>
          <w:sz w:val="28"/>
          <w:lang w:val="ru-RU"/>
        </w:rPr>
        <w:t xml:space="preserve">о хитрому искусству обольщения, но истинною любовью все </w:t>
      </w:r>
      <w:proofErr w:type="spellStart"/>
      <w:r w:rsidRPr="001A697E">
        <w:rPr>
          <w:rFonts w:ascii="Arial" w:hAnsi="Arial" w:cs="Arial"/>
          <w:sz w:val="28"/>
          <w:lang w:val="ru-RU"/>
        </w:rPr>
        <w:t>возращали</w:t>
      </w:r>
      <w:proofErr w:type="spellEnd"/>
      <w:r w:rsidRPr="001A697E">
        <w:rPr>
          <w:rFonts w:ascii="Arial" w:hAnsi="Arial" w:cs="Arial"/>
          <w:sz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lang w:val="ru-RU"/>
        </w:rPr>
        <w:t xml:space="preserve">      (</w:t>
      </w:r>
      <w:r>
        <w:rPr>
          <w:rFonts w:ascii="Arial" w:hAnsi="Arial" w:cs="Arial"/>
          <w:sz w:val="28"/>
          <w:u w:val="single"/>
          <w:lang w:val="ru-RU"/>
        </w:rPr>
        <w:t>Еф.4:11</w:t>
      </w:r>
      <w:r w:rsidRPr="001A697E">
        <w:rPr>
          <w:rFonts w:ascii="Arial" w:hAnsi="Arial" w:cs="Arial"/>
          <w:sz w:val="28"/>
          <w:u w:val="single"/>
          <w:lang w:val="ru-RU"/>
        </w:rPr>
        <w:t>-16</w:t>
      </w:r>
      <w:r>
        <w:rPr>
          <w:rFonts w:ascii="Arial" w:hAnsi="Arial" w:cs="Arial"/>
          <w:sz w:val="28"/>
          <w:lang w:val="ru-RU"/>
        </w:rPr>
        <w:t>)</w:t>
      </w:r>
      <w:r w:rsidRPr="001A697E">
        <w:rPr>
          <w:rFonts w:ascii="Arial" w:hAnsi="Arial" w:cs="Arial"/>
          <w:sz w:val="28"/>
          <w:lang w:val="ru-RU"/>
        </w:rPr>
        <w:t>.</w:t>
      </w:r>
    </w:p>
    <w:p w14:paraId="336AF2CB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1209A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Третьим</w:t>
      </w:r>
      <w:r w:rsidRPr="00FD0D2D">
        <w:rPr>
          <w:rFonts w:ascii="Arial" w:hAnsi="Arial" w:cs="Arial"/>
          <w:b/>
          <w:sz w:val="28"/>
          <w:lang w:val="ru-RU"/>
        </w:rPr>
        <w:t xml:space="preserve"> шагом</w:t>
      </w:r>
      <w:r>
        <w:rPr>
          <w:rFonts w:ascii="Arial" w:hAnsi="Arial" w:cs="Arial"/>
          <w:sz w:val="28"/>
          <w:lang w:val="ru-RU"/>
        </w:rPr>
        <w:t>, для обладания юридической властью, дающей нам право, соблюдать закон Бога, чтобы облекаться в искупление Божие, в лице нашего нового человека, созданного по Богу во Христе Иисусе – является принятие в своё сердце Святого Духа, в качестве Господа и Господина своей жизни.</w:t>
      </w:r>
    </w:p>
    <w:p w14:paraId="457C7907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BED84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E548C">
        <w:rPr>
          <w:rFonts w:ascii="Arial" w:hAnsi="Arial" w:cs="Arial"/>
          <w:sz w:val="28"/>
          <w:lang w:val="ru-RU"/>
        </w:rPr>
        <w:t xml:space="preserve">А как вы </w:t>
      </w:r>
      <w:r>
        <w:rPr>
          <w:rFonts w:ascii="Arial" w:hAnsi="Arial" w:cs="Arial"/>
          <w:sz w:val="28"/>
          <w:lang w:val="ru-RU"/>
        </w:rPr>
        <w:t>–</w:t>
      </w:r>
      <w:r w:rsidRPr="00EE548C">
        <w:rPr>
          <w:rFonts w:ascii="Arial" w:hAnsi="Arial" w:cs="Arial"/>
          <w:sz w:val="28"/>
          <w:lang w:val="ru-RU"/>
        </w:rPr>
        <w:t xml:space="preserve"> сыны, то Бог послал в сердца ваши Духа Сына Своего, вопиющего: "</w:t>
      </w:r>
      <w:proofErr w:type="spellStart"/>
      <w:r w:rsidRPr="00EE548C">
        <w:rPr>
          <w:rFonts w:ascii="Arial" w:hAnsi="Arial" w:cs="Arial"/>
          <w:sz w:val="28"/>
          <w:lang w:val="ru-RU"/>
        </w:rPr>
        <w:t>Авва</w:t>
      </w:r>
      <w:proofErr w:type="spellEnd"/>
      <w:r w:rsidRPr="00EE548C">
        <w:rPr>
          <w:rFonts w:ascii="Arial" w:hAnsi="Arial" w:cs="Arial"/>
          <w:sz w:val="28"/>
          <w:lang w:val="ru-RU"/>
        </w:rPr>
        <w:t>, Отче!" Посему ты уже не раб, но сын; а если сын, то и насл</w:t>
      </w:r>
      <w:r>
        <w:rPr>
          <w:rFonts w:ascii="Arial" w:hAnsi="Arial" w:cs="Arial"/>
          <w:sz w:val="28"/>
          <w:lang w:val="ru-RU"/>
        </w:rPr>
        <w:t>едник Божий через Иисуса Христа (</w:t>
      </w:r>
      <w:r w:rsidRPr="00EE548C">
        <w:rPr>
          <w:rFonts w:ascii="Arial" w:hAnsi="Arial" w:cs="Arial"/>
          <w:sz w:val="28"/>
          <w:u w:val="single"/>
          <w:lang w:val="ru-RU"/>
        </w:rPr>
        <w:t>Гал.4:</w:t>
      </w:r>
      <w:r>
        <w:rPr>
          <w:rFonts w:ascii="Arial" w:hAnsi="Arial" w:cs="Arial"/>
          <w:sz w:val="28"/>
          <w:u w:val="single"/>
          <w:lang w:val="ru-RU"/>
        </w:rPr>
        <w:t>6,7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</w:p>
    <w:p w14:paraId="3D13B0FA" w14:textId="77777777" w:rsidR="003A6190" w:rsidRPr="00E361D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9405C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Святой Дух может давать откровение в сердце человека, только при одном условии, когда человек привязал себя к Святому Духу, на условиях, заключённого с Богом Завета, чтобы быть водимым Святым Духом, в границах этого Завета.</w:t>
      </w:r>
    </w:p>
    <w:p w14:paraId="41A6E595" w14:textId="77777777" w:rsidR="003A6190" w:rsidRPr="00E361D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26F01" w14:textId="77777777" w:rsidR="003A6190" w:rsidRPr="0048152C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48152C">
        <w:rPr>
          <w:rFonts w:ascii="Arial" w:hAnsi="Arial" w:cs="Arial"/>
          <w:sz w:val="28"/>
          <w:lang w:val="ru-RU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</w:t>
      </w:r>
      <w:r w:rsidRPr="0048152C">
        <w:rPr>
          <w:rFonts w:ascii="Arial" w:hAnsi="Arial" w:cs="Arial"/>
          <w:sz w:val="28"/>
          <w:lang w:val="ru-RU"/>
        </w:rPr>
        <w:lastRenderedPageBreak/>
        <w:t>усыновления, Которым взываем: "</w:t>
      </w:r>
      <w:proofErr w:type="spellStart"/>
      <w:r w:rsidRPr="0048152C">
        <w:rPr>
          <w:rFonts w:ascii="Arial" w:hAnsi="Arial" w:cs="Arial"/>
          <w:sz w:val="28"/>
          <w:lang w:val="ru-RU"/>
        </w:rPr>
        <w:t>Авва</w:t>
      </w:r>
      <w:proofErr w:type="spellEnd"/>
      <w:r w:rsidRPr="0048152C">
        <w:rPr>
          <w:rFonts w:ascii="Arial" w:hAnsi="Arial" w:cs="Arial"/>
          <w:sz w:val="28"/>
          <w:lang w:val="ru-RU"/>
        </w:rPr>
        <w:t>, Отче!" Сей самый Дух свидетельствует духу нашему, что мы - дети Божии.</w:t>
      </w:r>
    </w:p>
    <w:p w14:paraId="50294617" w14:textId="77777777" w:rsidR="003A6190" w:rsidRPr="0048152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2BA31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48152C">
        <w:rPr>
          <w:rFonts w:ascii="Arial" w:hAnsi="Arial" w:cs="Arial"/>
          <w:sz w:val="28"/>
          <w:lang w:val="ru-RU"/>
        </w:rPr>
        <w:t>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48152C">
        <w:rPr>
          <w:rFonts w:ascii="Arial" w:hAnsi="Arial" w:cs="Arial"/>
          <w:sz w:val="28"/>
          <w:u w:val="single"/>
          <w:lang w:val="ru-RU"/>
        </w:rPr>
        <w:t>Рим.8:14-17</w:t>
      </w:r>
      <w:r>
        <w:rPr>
          <w:rFonts w:ascii="Arial" w:hAnsi="Arial" w:cs="Arial"/>
          <w:sz w:val="28"/>
          <w:lang w:val="ru-RU"/>
        </w:rPr>
        <w:t>)</w:t>
      </w:r>
      <w:r w:rsidRPr="0048152C">
        <w:rPr>
          <w:rFonts w:ascii="Arial" w:hAnsi="Arial" w:cs="Arial"/>
          <w:sz w:val="28"/>
          <w:lang w:val="ru-RU"/>
        </w:rPr>
        <w:t>.</w:t>
      </w:r>
    </w:p>
    <w:p w14:paraId="7E5DE1D5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DA821" w14:textId="77777777" w:rsidR="003A6190" w:rsidRPr="00EE548C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Четвёртым</w:t>
      </w:r>
      <w:r w:rsidRPr="00FD0D2D">
        <w:rPr>
          <w:rFonts w:ascii="Arial" w:hAnsi="Arial" w:cs="Arial"/>
          <w:b/>
          <w:sz w:val="28"/>
          <w:lang w:val="ru-RU"/>
        </w:rPr>
        <w:t xml:space="preserve"> шагом</w:t>
      </w:r>
      <w:r>
        <w:rPr>
          <w:rFonts w:ascii="Arial" w:hAnsi="Arial" w:cs="Arial"/>
          <w:sz w:val="28"/>
          <w:lang w:val="ru-RU"/>
        </w:rPr>
        <w:t xml:space="preserve">, для обладания юридической властью, дающей право, соблюдать закон Бога, чтобы облекаться в искупление Бога, в лице нашего нового человека, созданного по Богу во Христе Иисусе – является, изгнание из полученного нами наследия рабы и её сына.  </w:t>
      </w:r>
    </w:p>
    <w:p w14:paraId="0B17EEA8" w14:textId="77777777" w:rsidR="003A6190" w:rsidRPr="00FD0D2D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B4F77" w14:textId="77777777" w:rsidR="003A6190" w:rsidRPr="00EE548C" w:rsidRDefault="003A6190" w:rsidP="003A619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EE548C">
        <w:rPr>
          <w:rFonts w:ascii="Arial" w:hAnsi="Arial" w:cs="Arial"/>
          <w:sz w:val="28"/>
          <w:lang w:val="ru-RU"/>
        </w:rPr>
        <w:t>Мы, братия, дети обетования по Исааку. Но, как тогда рожденный по плоти гнал рожденного по духу, так и ныне.</w:t>
      </w:r>
    </w:p>
    <w:p w14:paraId="0894570F" w14:textId="77777777" w:rsidR="003A6190" w:rsidRPr="00EE548C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C9139" w14:textId="77777777" w:rsidR="003A6190" w:rsidRDefault="003A6190" w:rsidP="003A6190">
      <w:pPr>
        <w:jc w:val="both"/>
        <w:rPr>
          <w:rFonts w:ascii="Arial" w:hAnsi="Arial" w:cs="Arial"/>
          <w:sz w:val="28"/>
          <w:lang w:val="ru-RU"/>
        </w:rPr>
      </w:pPr>
      <w:r w:rsidRPr="00EE548C">
        <w:rPr>
          <w:rFonts w:ascii="Arial" w:hAnsi="Arial" w:cs="Arial"/>
          <w:sz w:val="28"/>
          <w:lang w:val="ru-RU"/>
        </w:rPr>
        <w:t>Что же говорит Писание? Изгони рабу и сына ее, ибо сын рабы не будет наследником вместе с сыном свободной. Итак, братия, мы дети не рабы, но свободной</w:t>
      </w:r>
      <w:r>
        <w:rPr>
          <w:rFonts w:ascii="Arial" w:hAnsi="Arial" w:cs="Arial"/>
          <w:sz w:val="28"/>
          <w:lang w:val="ru-RU"/>
        </w:rPr>
        <w:t xml:space="preserve"> (</w:t>
      </w:r>
      <w:r w:rsidRPr="00EE548C">
        <w:rPr>
          <w:rFonts w:ascii="Arial" w:hAnsi="Arial" w:cs="Arial"/>
          <w:sz w:val="28"/>
          <w:u w:val="single"/>
          <w:lang w:val="ru-RU"/>
        </w:rPr>
        <w:t>Гал.4:28-31</w:t>
      </w:r>
      <w:r>
        <w:rPr>
          <w:rFonts w:ascii="Arial" w:hAnsi="Arial" w:cs="Arial"/>
          <w:sz w:val="28"/>
          <w:lang w:val="ru-RU"/>
        </w:rPr>
        <w:t>)</w:t>
      </w:r>
      <w:r w:rsidRPr="00EE548C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1BC0914" w14:textId="77777777" w:rsidR="003A6190" w:rsidRPr="00E361D0" w:rsidRDefault="003A6190" w:rsidP="003A619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52825" w14:textId="77777777" w:rsidR="00AC720D" w:rsidRPr="000343D3" w:rsidRDefault="003A6190" w:rsidP="003A6190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Образом рабыни, в человеке Божием, представляющей его наложницу – является образ его души, не потерянной в смерти Господа Иисуса. А, образом сына рабыни – является образ плода, обретённого в </w:t>
      </w:r>
      <w:proofErr w:type="spellStart"/>
      <w:r>
        <w:rPr>
          <w:rFonts w:ascii="Arial" w:hAnsi="Arial" w:cs="Arial"/>
          <w:sz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lang w:val="ru-RU"/>
        </w:rPr>
        <w:t>, с силою и возможностями души, не потерянной в смерти Господа Иисуса.</w:t>
      </w:r>
    </w:p>
    <w:sectPr w:rsidR="00AC720D" w:rsidRPr="000343D3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90"/>
    <w:rsid w:val="000343D3"/>
    <w:rsid w:val="003A6190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5A2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5483</Words>
  <Characters>31255</Characters>
  <Application>Microsoft Office Word</Application>
  <DocSecurity>0</DocSecurity>
  <Lines>260</Lines>
  <Paragraphs>73</Paragraphs>
  <ScaleCrop>false</ScaleCrop>
  <Company/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2021-10-09T23:11:00Z</dcterms:created>
  <dcterms:modified xsi:type="dcterms:W3CDTF">2021-10-13T05:53:00Z</dcterms:modified>
</cp:coreProperties>
</file>