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4584" w14:textId="77777777" w:rsidR="005B1351" w:rsidRPr="00A2060D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7.25.21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0CDDD0E" w14:textId="77777777" w:rsidR="005B1351" w:rsidRPr="00AA70A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44A61E8E" w14:textId="77777777" w:rsidR="005B1351" w:rsidRPr="00BD138B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EF777" w14:textId="77777777" w:rsidR="005B1351" w:rsidRPr="00D931A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31AA">
        <w:rPr>
          <w:rFonts w:ascii="Arial" w:hAnsi="Arial" w:cs="Arial"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- победа, не мудрым - хлеб, и не у разумных - богатство, и не искусным - благорасположение, но время и случай для всех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31AA">
        <w:rPr>
          <w:rFonts w:ascii="Arial" w:hAnsi="Arial" w:cs="Arial"/>
          <w:sz w:val="28"/>
          <w:szCs w:val="28"/>
          <w:u w:val="single"/>
          <w:lang w:val="ru-RU"/>
        </w:rPr>
        <w:t>Еккл.9:11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1AA">
        <w:rPr>
          <w:rFonts w:ascii="Arial" w:hAnsi="Arial" w:cs="Arial"/>
          <w:sz w:val="28"/>
          <w:szCs w:val="28"/>
          <w:lang w:val="ru-RU"/>
        </w:rPr>
        <w:t>.</w:t>
      </w:r>
    </w:p>
    <w:p w14:paraId="71986DD0" w14:textId="77777777" w:rsidR="005B1351" w:rsidRPr="00D931A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B9BFBE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713F64">
        <w:rPr>
          <w:rFonts w:ascii="Arial" w:hAnsi="Arial" w:cs="Arial"/>
          <w:sz w:val="28"/>
          <w:szCs w:val="28"/>
          <w:lang w:val="ru-RU"/>
        </w:rPr>
        <w:t>время</w:t>
      </w:r>
      <w:proofErr w:type="gramEnd"/>
      <w:r w:rsidRPr="00713F64">
        <w:rPr>
          <w:rFonts w:ascii="Arial" w:hAnsi="Arial" w:cs="Arial"/>
          <w:sz w:val="28"/>
          <w:szCs w:val="28"/>
          <w:lang w:val="ru-RU"/>
        </w:rPr>
        <w:t xml:space="preserve">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FDCD8B" w14:textId="77777777" w:rsidR="005B1351" w:rsidRPr="00A2060D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C3082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места Писания, как бы дополняют друг друга и объясняют друг друга. Я хотел бы привести на память - пять основных принципов, для всякой вещи, которые заключены в отведённом для каждого из нас времени и установленному Богом уставу которые, если и знакомы в каких-либо отдельных частях, но незнакомы и не изучены в своей совокупности.  Это:</w:t>
      </w:r>
    </w:p>
    <w:p w14:paraId="771D15B6" w14:textId="77777777" w:rsidR="005B1351" w:rsidRPr="002B0FB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6DAE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есть:</w:t>
      </w:r>
    </w:p>
    <w:p w14:paraId="1A97DC0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Незнание того, что у нас есть:</w:t>
      </w:r>
    </w:p>
    <w:p w14:paraId="4EDFEC47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можем:</w:t>
      </w:r>
    </w:p>
    <w:p w14:paraId="7F78386E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бороться:</w:t>
      </w:r>
    </w:p>
    <w:p w14:paraId="4219CF98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стратегий:</w:t>
      </w:r>
    </w:p>
    <w:p w14:paraId="733DC8F7" w14:textId="77777777" w:rsidR="005B1351" w:rsidRPr="00B6490A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53A843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люди по всему лицу земли находятся в неведении относительно, как времени, так и устава. И все они подпадают под эти пять основных категорий неведения. Дело в том, что:</w:t>
      </w:r>
    </w:p>
    <w:p w14:paraId="386AE7FC" w14:textId="77777777" w:rsidR="005B1351" w:rsidRPr="00B22E7D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52799F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Нераскрытый потенциал – это мёртвый потенциал. Многие остаются нищими потому, что не знают, что у них есть. Подобно возможностям, содержащимся в жезле Моисея, о которых он не знал или подобно вдове, имеющей масло в сосуде и муку в катке.</w:t>
      </w:r>
    </w:p>
    <w:p w14:paraId="0F10C91E" w14:textId="77777777" w:rsidR="005B1351" w:rsidRPr="00B22E7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03D39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 xml:space="preserve">.  Каждый из нас при любых условиях может благотворить Богу подобно вдове, которая принесла в дар Богу две лепты. </w:t>
      </w:r>
    </w:p>
    <w:p w14:paraId="2E396576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62AB8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A02">
        <w:rPr>
          <w:rFonts w:ascii="Arial" w:hAnsi="Arial" w:cs="Arial"/>
          <w:sz w:val="28"/>
          <w:szCs w:val="28"/>
          <w:lang w:val="ru-RU"/>
        </w:rPr>
        <w:t>Взглянув же, Он увидел богатых, клавших дары свои в сокровищницу; увидел также и бедную вдову, положившую туда две лепты, и сказал: истинно говорю вам, что эта бедная вдова больше всех положила; ибо все те от избытка своего положили в дар Богу, а она от скудости своей положила все пропитание свое, какое имела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Лк.21:1-4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00D1C04C" w14:textId="77777777" w:rsidR="005B1351" w:rsidRPr="00B22E7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CAC30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 Богатства сотворены Богом и принадлежат Богу. И передаваться эти богатства - призваны от родителей к детям или же, от правильного отношения детей к своим родителям.</w:t>
      </w:r>
    </w:p>
    <w:p w14:paraId="42A7DB53" w14:textId="77777777" w:rsidR="005B1351" w:rsidRPr="00C65787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95DBF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5787">
        <w:rPr>
          <w:rFonts w:ascii="Arial" w:hAnsi="Arial" w:cs="Arial"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</w:t>
      </w:r>
      <w:proofErr w:type="spellStart"/>
      <w:r w:rsidRPr="00C65787">
        <w:rPr>
          <w:rFonts w:ascii="Arial" w:hAnsi="Arial" w:cs="Arial"/>
          <w:sz w:val="28"/>
          <w:szCs w:val="28"/>
          <w:lang w:val="ru-RU"/>
        </w:rPr>
        <w:t>долголетен</w:t>
      </w:r>
      <w:proofErr w:type="spellEnd"/>
      <w:r w:rsidRPr="00C65787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5787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787">
        <w:rPr>
          <w:rFonts w:ascii="Arial" w:hAnsi="Arial" w:cs="Arial"/>
          <w:sz w:val="28"/>
          <w:szCs w:val="28"/>
          <w:lang w:val="ru-RU"/>
        </w:rPr>
        <w:t>.</w:t>
      </w:r>
    </w:p>
    <w:p w14:paraId="5C23E4DF" w14:textId="77777777" w:rsidR="005B1351" w:rsidRPr="00950FCC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038E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6490A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должны знать, что можем иметь Духа Божия, благодаря Которому мы будем иметь благословение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всех сферах жизни.</w:t>
      </w:r>
    </w:p>
    <w:p w14:paraId="51647D84" w14:textId="77777777" w:rsidR="005B1351" w:rsidRPr="00585A02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300B3F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14:paraId="292C1EA5" w14:textId="77777777" w:rsidR="005B1351" w:rsidRPr="00F8590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A0609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абы благословение </w:t>
      </w:r>
      <w:proofErr w:type="spellStart"/>
      <w:r w:rsidRPr="00F8590E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F8590E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A6EAC8" w14:textId="77777777" w:rsidR="005B1351" w:rsidRPr="00B6490A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89D7A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Человек должен бороться с генетическим проклятием, которое обнаруживает себя в лени; в неверности; в гордости; в непослушании, которые являются содержанием его ветхой натуры.</w:t>
      </w:r>
    </w:p>
    <w:p w14:paraId="30229861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3C86FF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Ленивый не жарит своей дичи; а имущество человека прилежного </w:t>
      </w:r>
      <w:proofErr w:type="spellStart"/>
      <w:r w:rsidRPr="00585A02">
        <w:rPr>
          <w:rFonts w:ascii="Arial" w:hAnsi="Arial" w:cs="Arial"/>
          <w:sz w:val="28"/>
          <w:szCs w:val="28"/>
          <w:lang w:val="ru-RU"/>
        </w:rPr>
        <w:t>многоценно</w:t>
      </w:r>
      <w:proofErr w:type="spellEnd"/>
      <w:r w:rsidRPr="00585A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Прит.12:27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3F13C299" w14:textId="77777777" w:rsidR="005B1351" w:rsidRPr="00B6490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D38E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Человек, подобно вдове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сотворении богатства – даянием делегированной власти Бога.</w:t>
      </w:r>
    </w:p>
    <w:p w14:paraId="201BECA7" w14:textId="77777777" w:rsidR="005B1351" w:rsidRPr="004F5669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527F2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7C48">
        <w:rPr>
          <w:rFonts w:ascii="Arial" w:hAnsi="Arial" w:cs="Arial"/>
          <w:sz w:val="28"/>
          <w:szCs w:val="28"/>
          <w:lang w:val="ru-RU"/>
        </w:rPr>
        <w:t xml:space="preserve"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бо так говорит Господь Бог </w:t>
      </w:r>
      <w:proofErr w:type="spellStart"/>
      <w:r w:rsidRPr="00147C48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147C48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ука в кадке не истощится, </w:t>
      </w:r>
    </w:p>
    <w:p w14:paraId="79E42B97" w14:textId="77777777" w:rsidR="005B1351" w:rsidRPr="00C65787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F6B16F" w14:textId="416943CE" w:rsidR="005B1351" w:rsidRDefault="005B1351" w:rsidP="005B135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 Мука в кадке не истощалась, и масло в кувши</w:t>
      </w:r>
      <w:r>
        <w:rPr>
          <w:rFonts w:ascii="Arial" w:hAnsi="Arial" w:cs="Arial"/>
          <w:sz w:val="28"/>
          <w:szCs w:val="28"/>
          <w:lang w:val="ru-RU"/>
        </w:rPr>
        <w:t>не не убывало, по слову Господа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 w:rsidRPr="00147C48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147C48">
        <w:rPr>
          <w:rFonts w:ascii="Arial" w:hAnsi="Arial" w:cs="Arial"/>
          <w:sz w:val="28"/>
          <w:szCs w:val="28"/>
          <w:u w:val="single"/>
          <w:lang w:val="ru-RU"/>
        </w:rPr>
        <w:t>.17:13-16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C48">
        <w:rPr>
          <w:rFonts w:ascii="Arial" w:hAnsi="Arial" w:cs="Arial"/>
          <w:sz w:val="28"/>
          <w:szCs w:val="28"/>
          <w:lang w:val="ru-RU"/>
        </w:rPr>
        <w:t>.</w:t>
      </w:r>
    </w:p>
    <w:p w14:paraId="4B43DF2D" w14:textId="1887266B" w:rsidR="00CA5F63" w:rsidRPr="00881C57" w:rsidRDefault="00881C57" w:rsidP="005B1351">
      <w:pPr>
        <w:rPr>
          <w:lang w:val="ru-RU"/>
        </w:rPr>
      </w:pPr>
    </w:p>
    <w:sectPr w:rsidR="00CA5F63" w:rsidRPr="00881C57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1"/>
    <w:rsid w:val="005B1351"/>
    <w:rsid w:val="006313C4"/>
    <w:rsid w:val="00881C57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97142"/>
  <w15:chartTrackingRefBased/>
  <w15:docId w15:val="{C49ED76E-1876-FF4A-ABAE-CF8A060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35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B135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2021-07-24T17:29:00Z</dcterms:created>
  <dcterms:modified xsi:type="dcterms:W3CDTF">2021-07-29T03:07:00Z</dcterms:modified>
</cp:coreProperties>
</file>