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7E77" w14:textId="2B11F5EB" w:rsidR="005838D1" w:rsidRPr="004E0C16" w:rsidRDefault="005838D1" w:rsidP="005838D1">
      <w:pPr>
        <w:autoSpaceDE w:val="0"/>
        <w:autoSpaceDN w:val="0"/>
        <w:adjustRightInd w:val="0"/>
        <w:jc w:val="right"/>
        <w:rPr>
          <w:rFonts w:ascii="Arial Narrow" w:hAnsi="Arial Narrow" w:cs="Arial"/>
          <w:b/>
          <w:i/>
          <w:lang w:val="ru-RU"/>
        </w:rPr>
      </w:pPr>
      <w:proofErr w:type="gramStart"/>
      <w:r w:rsidRPr="004E0C16">
        <w:rPr>
          <w:rFonts w:ascii="Arial Narrow" w:hAnsi="Arial Narrow" w:cs="Arial"/>
          <w:b/>
          <w:i/>
          <w:lang w:val="ru-RU"/>
        </w:rPr>
        <w:t xml:space="preserve">07.25.21  </w:t>
      </w:r>
      <w:r w:rsidR="00012DE8">
        <w:rPr>
          <w:rFonts w:ascii="Arial Narrow" w:hAnsi="Arial Narrow" w:cs="Arial"/>
          <w:b/>
          <w:i/>
        </w:rPr>
        <w:t>Sunday</w:t>
      </w:r>
      <w:proofErr w:type="gramEnd"/>
      <w:r w:rsidRPr="004E0C16">
        <w:rPr>
          <w:rFonts w:ascii="Arial Narrow" w:hAnsi="Arial Narrow" w:cs="Arial"/>
          <w:b/>
          <w:i/>
          <w:lang w:val="ru-RU"/>
        </w:rPr>
        <w:t xml:space="preserve">  12:00 </w:t>
      </w:r>
      <w:proofErr w:type="spellStart"/>
      <w:r w:rsidRPr="004E0C16">
        <w:rPr>
          <w:rFonts w:ascii="Arial Narrow" w:hAnsi="Arial Narrow" w:cs="Arial"/>
          <w:b/>
          <w:i/>
          <w:lang w:val="ru-RU"/>
        </w:rPr>
        <w:t>рм</w:t>
      </w:r>
      <w:proofErr w:type="spellEnd"/>
    </w:p>
    <w:p w14:paraId="18CF8C00" w14:textId="6B140ED6" w:rsidR="005838D1" w:rsidRDefault="005838D1" w:rsidP="005838D1">
      <w:pPr>
        <w:autoSpaceDE w:val="0"/>
        <w:autoSpaceDN w:val="0"/>
        <w:adjustRightInd w:val="0"/>
        <w:jc w:val="both"/>
        <w:rPr>
          <w:rFonts w:ascii="Arial" w:hAnsi="Arial" w:cs="Arial"/>
          <w:i/>
          <w:lang w:val="ru-RU"/>
        </w:rPr>
      </w:pPr>
      <w:r w:rsidRPr="004E0C16">
        <w:rPr>
          <w:rFonts w:ascii="Arial" w:hAnsi="Arial" w:cs="Arial"/>
          <w:i/>
          <w:lang w:val="ru-RU"/>
        </w:rPr>
        <w:t>Сопровождение к десятинам:</w:t>
      </w:r>
    </w:p>
    <w:p w14:paraId="7B8A191B" w14:textId="50130BE4" w:rsidR="00012DE8" w:rsidRPr="00730323" w:rsidRDefault="00012DE8" w:rsidP="005838D1">
      <w:pPr>
        <w:autoSpaceDE w:val="0"/>
        <w:autoSpaceDN w:val="0"/>
        <w:adjustRightInd w:val="0"/>
        <w:jc w:val="both"/>
        <w:rPr>
          <w:rFonts w:ascii="Arial" w:hAnsi="Arial" w:cs="Arial"/>
          <w:b/>
          <w:bCs/>
          <w:i/>
          <w:lang w:val="ru-RU"/>
        </w:rPr>
      </w:pPr>
      <w:r>
        <w:rPr>
          <w:rFonts w:ascii="Arial" w:hAnsi="Arial" w:cs="Arial"/>
          <w:b/>
          <w:bCs/>
          <w:i/>
        </w:rPr>
        <w:t>An</w:t>
      </w:r>
      <w:r w:rsidRPr="00730323">
        <w:rPr>
          <w:rFonts w:ascii="Arial" w:hAnsi="Arial" w:cs="Arial"/>
          <w:b/>
          <w:bCs/>
          <w:i/>
          <w:lang w:val="ru-RU"/>
        </w:rPr>
        <w:t xml:space="preserve"> </w:t>
      </w:r>
      <w:r>
        <w:rPr>
          <w:rFonts w:ascii="Arial" w:hAnsi="Arial" w:cs="Arial"/>
          <w:b/>
          <w:bCs/>
          <w:i/>
        </w:rPr>
        <w:t>accompaniment</w:t>
      </w:r>
      <w:r w:rsidRPr="00730323">
        <w:rPr>
          <w:rFonts w:ascii="Arial" w:hAnsi="Arial" w:cs="Arial"/>
          <w:b/>
          <w:bCs/>
          <w:i/>
          <w:lang w:val="ru-RU"/>
        </w:rPr>
        <w:t xml:space="preserve"> </w:t>
      </w:r>
      <w:r>
        <w:rPr>
          <w:rFonts w:ascii="Arial" w:hAnsi="Arial" w:cs="Arial"/>
          <w:b/>
          <w:bCs/>
          <w:i/>
        </w:rPr>
        <w:t>to</w:t>
      </w:r>
      <w:r w:rsidRPr="00730323">
        <w:rPr>
          <w:rFonts w:ascii="Arial" w:hAnsi="Arial" w:cs="Arial"/>
          <w:b/>
          <w:bCs/>
          <w:i/>
          <w:lang w:val="ru-RU"/>
        </w:rPr>
        <w:t xml:space="preserve"> </w:t>
      </w:r>
      <w:r>
        <w:rPr>
          <w:rFonts w:ascii="Arial" w:hAnsi="Arial" w:cs="Arial"/>
          <w:b/>
          <w:bCs/>
          <w:i/>
        </w:rPr>
        <w:t>tithes</w:t>
      </w:r>
      <w:r w:rsidRPr="00730323">
        <w:rPr>
          <w:rFonts w:ascii="Arial" w:hAnsi="Arial" w:cs="Arial"/>
          <w:b/>
          <w:bCs/>
          <w:i/>
          <w:lang w:val="ru-RU"/>
        </w:rPr>
        <w:t>:</w:t>
      </w:r>
    </w:p>
    <w:p w14:paraId="6D3A9DB6" w14:textId="77777777" w:rsidR="005838D1" w:rsidRPr="004E0C16" w:rsidRDefault="005838D1" w:rsidP="005838D1">
      <w:pPr>
        <w:jc w:val="both"/>
        <w:rPr>
          <w:rFonts w:ascii="Arial" w:hAnsi="Arial" w:cs="Arial"/>
          <w:lang w:val="ru-RU"/>
        </w:rPr>
      </w:pPr>
    </w:p>
    <w:p w14:paraId="7CC1346B" w14:textId="1CDECD3B" w:rsidR="005838D1" w:rsidRPr="00012DE8" w:rsidRDefault="005838D1" w:rsidP="005838D1">
      <w:pPr>
        <w:tabs>
          <w:tab w:val="left" w:pos="720"/>
          <w:tab w:val="left" w:pos="1440"/>
          <w:tab w:val="left" w:pos="2160"/>
          <w:tab w:val="right" w:pos="8640"/>
        </w:tabs>
        <w:jc w:val="both"/>
        <w:rPr>
          <w:rFonts w:ascii="Arial" w:hAnsi="Arial" w:cs="Arial"/>
          <w:color w:val="FF0000"/>
          <w:lang w:val="ru-RU"/>
        </w:rPr>
      </w:pPr>
      <w:r w:rsidRPr="00012DE8">
        <w:rPr>
          <w:rFonts w:ascii="Arial" w:hAnsi="Arial" w:cs="Arial"/>
          <w:color w:val="FF0000"/>
          <w:lang w:val="ru-RU"/>
        </w:rPr>
        <w:t>И обратился я, и видел под солнцем, что не проворным достается успешный бег, не храбрым - победа, не мудрым - хлеб, и не у разумных - богатство, и не искусным - благорасположение, но время и случай для всех их (</w:t>
      </w:r>
      <w:r w:rsidRPr="00012DE8">
        <w:rPr>
          <w:rFonts w:ascii="Arial" w:hAnsi="Arial" w:cs="Arial"/>
          <w:color w:val="FF0000"/>
          <w:u w:val="single"/>
          <w:lang w:val="ru-RU"/>
        </w:rPr>
        <w:t>Еккл.9:11</w:t>
      </w:r>
      <w:r w:rsidRPr="00012DE8">
        <w:rPr>
          <w:rFonts w:ascii="Arial" w:hAnsi="Arial" w:cs="Arial"/>
          <w:color w:val="FF0000"/>
          <w:lang w:val="ru-RU"/>
        </w:rPr>
        <w:t>).</w:t>
      </w:r>
    </w:p>
    <w:p w14:paraId="2A74131F" w14:textId="420E5910" w:rsidR="00012DE8" w:rsidRPr="00012DE8" w:rsidRDefault="00012DE8" w:rsidP="005838D1">
      <w:pPr>
        <w:tabs>
          <w:tab w:val="left" w:pos="720"/>
          <w:tab w:val="left" w:pos="1440"/>
          <w:tab w:val="left" w:pos="2160"/>
          <w:tab w:val="right" w:pos="8640"/>
        </w:tabs>
        <w:jc w:val="both"/>
        <w:rPr>
          <w:rFonts w:ascii="Arial" w:hAnsi="Arial" w:cs="Arial"/>
          <w:color w:val="FF0000"/>
          <w:lang w:val="ru-RU"/>
        </w:rPr>
      </w:pPr>
    </w:p>
    <w:p w14:paraId="3B7B9B9F" w14:textId="5E798125" w:rsidR="00012DE8" w:rsidRPr="00730323" w:rsidRDefault="00012DE8" w:rsidP="005838D1">
      <w:pPr>
        <w:tabs>
          <w:tab w:val="left" w:pos="720"/>
          <w:tab w:val="left" w:pos="1440"/>
          <w:tab w:val="left" w:pos="2160"/>
          <w:tab w:val="right" w:pos="8640"/>
        </w:tabs>
        <w:jc w:val="both"/>
        <w:rPr>
          <w:rFonts w:ascii="Arial" w:hAnsi="Arial" w:cs="Arial"/>
          <w:b/>
          <w:bCs/>
          <w:i/>
          <w:iCs/>
          <w:color w:val="FF0000"/>
          <w:u w:val="single"/>
          <w:lang w:val="ru-RU"/>
        </w:rPr>
      </w:pPr>
      <w:r w:rsidRPr="00730323">
        <w:rPr>
          <w:rFonts w:ascii="Arial" w:hAnsi="Arial" w:cs="Arial"/>
          <w:b/>
          <w:bCs/>
          <w:i/>
          <w:iCs/>
          <w:color w:val="FF0000"/>
        </w:rPr>
        <w:t xml:space="preserve">I returned and saw under the sun that—The race is not to the swift, Nor the battle to the strong, </w:t>
      </w:r>
      <w:proofErr w:type="gramStart"/>
      <w:r w:rsidRPr="00730323">
        <w:rPr>
          <w:rFonts w:ascii="Arial" w:hAnsi="Arial" w:cs="Arial"/>
          <w:b/>
          <w:bCs/>
          <w:i/>
          <w:iCs/>
          <w:color w:val="FF0000"/>
        </w:rPr>
        <w:t>Nor</w:t>
      </w:r>
      <w:proofErr w:type="gramEnd"/>
      <w:r w:rsidRPr="00730323">
        <w:rPr>
          <w:rFonts w:ascii="Arial" w:hAnsi="Arial" w:cs="Arial"/>
          <w:b/>
          <w:bCs/>
          <w:i/>
          <w:iCs/>
          <w:color w:val="FF0000"/>
        </w:rPr>
        <w:t xml:space="preserve"> bread to the wise, Nor riches to men of understanding, Nor favor to men of skill; But time and chance happen to them all. </w:t>
      </w:r>
      <w:r w:rsidRPr="00730323">
        <w:rPr>
          <w:rFonts w:ascii="Arial" w:hAnsi="Arial" w:cs="Arial"/>
          <w:b/>
          <w:bCs/>
          <w:i/>
          <w:iCs/>
          <w:color w:val="FF0000"/>
          <w:u w:val="single"/>
          <w:lang w:val="ru-RU"/>
        </w:rPr>
        <w:t>(</w:t>
      </w:r>
      <w:r w:rsidRPr="00012DE8">
        <w:rPr>
          <w:rFonts w:ascii="Arial" w:hAnsi="Arial" w:cs="Arial"/>
          <w:b/>
          <w:bCs/>
          <w:i/>
          <w:iCs/>
          <w:color w:val="FF0000"/>
          <w:u w:val="single"/>
        </w:rPr>
        <w:t>Ecclesiastes</w:t>
      </w:r>
      <w:r w:rsidRPr="00730323">
        <w:rPr>
          <w:rFonts w:ascii="Arial" w:hAnsi="Arial" w:cs="Arial"/>
          <w:b/>
          <w:bCs/>
          <w:i/>
          <w:iCs/>
          <w:color w:val="FF0000"/>
          <w:u w:val="single"/>
          <w:lang w:val="ru-RU"/>
        </w:rPr>
        <w:t xml:space="preserve"> 9:11).</w:t>
      </w:r>
    </w:p>
    <w:p w14:paraId="1B04DCE4" w14:textId="77777777" w:rsidR="005838D1" w:rsidRPr="004E0C16" w:rsidRDefault="005838D1" w:rsidP="005838D1">
      <w:pPr>
        <w:tabs>
          <w:tab w:val="left" w:pos="720"/>
          <w:tab w:val="left" w:pos="1440"/>
          <w:tab w:val="left" w:pos="2160"/>
          <w:tab w:val="right" w:pos="8640"/>
        </w:tabs>
        <w:jc w:val="both"/>
        <w:rPr>
          <w:rFonts w:ascii="Arial" w:hAnsi="Arial" w:cs="Arial"/>
          <w:lang w:val="ru-RU"/>
        </w:rPr>
      </w:pPr>
    </w:p>
    <w:p w14:paraId="249ADF96" w14:textId="765C3E3B" w:rsidR="005838D1" w:rsidRPr="00730323" w:rsidRDefault="005838D1" w:rsidP="005838D1">
      <w:pPr>
        <w:autoSpaceDE w:val="0"/>
        <w:autoSpaceDN w:val="0"/>
        <w:adjustRightInd w:val="0"/>
        <w:jc w:val="both"/>
        <w:rPr>
          <w:rFonts w:ascii="Arial" w:hAnsi="Arial" w:cs="Arial"/>
          <w:color w:val="FF0000"/>
        </w:rPr>
      </w:pPr>
      <w:r w:rsidRPr="00012DE8">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730323">
        <w:rPr>
          <w:rFonts w:ascii="Arial" w:hAnsi="Arial" w:cs="Arial"/>
          <w:color w:val="FF0000"/>
        </w:rPr>
        <w:t>(</w:t>
      </w:r>
      <w:proofErr w:type="spellStart"/>
      <w:r w:rsidRPr="00012DE8">
        <w:rPr>
          <w:rFonts w:ascii="Arial" w:hAnsi="Arial" w:cs="Arial"/>
          <w:color w:val="FF0000"/>
          <w:u w:val="single"/>
          <w:lang w:val="ru-RU"/>
        </w:rPr>
        <w:t>Еккл</w:t>
      </w:r>
      <w:proofErr w:type="spellEnd"/>
      <w:r w:rsidRPr="00730323">
        <w:rPr>
          <w:rFonts w:ascii="Arial" w:hAnsi="Arial" w:cs="Arial"/>
          <w:color w:val="FF0000"/>
          <w:u w:val="single"/>
        </w:rPr>
        <w:t>.8:5-7</w:t>
      </w:r>
      <w:r w:rsidRPr="00730323">
        <w:rPr>
          <w:rFonts w:ascii="Arial" w:hAnsi="Arial" w:cs="Arial"/>
          <w:color w:val="FF0000"/>
        </w:rPr>
        <w:t>).</w:t>
      </w:r>
    </w:p>
    <w:p w14:paraId="4BCC5CD0" w14:textId="7A11694E" w:rsidR="00012DE8" w:rsidRPr="00730323" w:rsidRDefault="00012DE8" w:rsidP="005838D1">
      <w:pPr>
        <w:autoSpaceDE w:val="0"/>
        <w:autoSpaceDN w:val="0"/>
        <w:adjustRightInd w:val="0"/>
        <w:jc w:val="both"/>
        <w:rPr>
          <w:rFonts w:ascii="Arial" w:hAnsi="Arial" w:cs="Arial"/>
          <w:color w:val="FF0000"/>
        </w:rPr>
      </w:pPr>
    </w:p>
    <w:p w14:paraId="0901DC10" w14:textId="0C9CCE4D" w:rsidR="00012DE8" w:rsidRPr="00730323" w:rsidRDefault="00012DE8" w:rsidP="00012DE8">
      <w:pPr>
        <w:autoSpaceDE w:val="0"/>
        <w:autoSpaceDN w:val="0"/>
        <w:adjustRightInd w:val="0"/>
        <w:jc w:val="both"/>
        <w:rPr>
          <w:rFonts w:ascii="Arial" w:hAnsi="Arial" w:cs="Arial"/>
          <w:b/>
          <w:bCs/>
          <w:i/>
          <w:iCs/>
          <w:color w:val="FF0000"/>
          <w:u w:val="single"/>
          <w:lang w:val="ru-RU"/>
        </w:rPr>
      </w:pPr>
      <w:r w:rsidRPr="00730323">
        <w:rPr>
          <w:rFonts w:ascii="Arial" w:hAnsi="Arial" w:cs="Arial"/>
          <w:b/>
          <w:bCs/>
          <w:i/>
          <w:iCs/>
          <w:color w:val="FF0000"/>
        </w:rPr>
        <w:t>He who keeps his command will experience nothing harmful; And a wise man's heart discerns both time and judgment, </w:t>
      </w:r>
      <w:proofErr w:type="gramStart"/>
      <w:r w:rsidRPr="00730323">
        <w:rPr>
          <w:rFonts w:ascii="Arial" w:hAnsi="Arial" w:cs="Arial"/>
          <w:b/>
          <w:bCs/>
          <w:i/>
          <w:iCs/>
          <w:color w:val="FF0000"/>
        </w:rPr>
        <w:t>Because</w:t>
      </w:r>
      <w:proofErr w:type="gramEnd"/>
      <w:r w:rsidRPr="00730323">
        <w:rPr>
          <w:rFonts w:ascii="Arial" w:hAnsi="Arial" w:cs="Arial"/>
          <w:b/>
          <w:bCs/>
          <w:i/>
          <w:iCs/>
          <w:color w:val="FF0000"/>
        </w:rPr>
        <w:t xml:space="preserve"> for every matter there is a time and judgment, Though the misery of man increases greatly. For he does not know what will happen; </w:t>
      </w:r>
      <w:proofErr w:type="gramStart"/>
      <w:r w:rsidRPr="00730323">
        <w:rPr>
          <w:rFonts w:ascii="Arial" w:hAnsi="Arial" w:cs="Arial"/>
          <w:b/>
          <w:bCs/>
          <w:i/>
          <w:iCs/>
          <w:color w:val="FF0000"/>
        </w:rPr>
        <w:t>So</w:t>
      </w:r>
      <w:proofErr w:type="gramEnd"/>
      <w:r w:rsidRPr="00730323">
        <w:rPr>
          <w:rFonts w:ascii="Arial" w:hAnsi="Arial" w:cs="Arial"/>
          <w:b/>
          <w:bCs/>
          <w:i/>
          <w:iCs/>
          <w:color w:val="FF0000"/>
        </w:rPr>
        <w:t xml:space="preserve"> who can tell him when it will occur? </w:t>
      </w:r>
      <w:r w:rsidRPr="00730323">
        <w:rPr>
          <w:rFonts w:ascii="Arial" w:hAnsi="Arial" w:cs="Arial"/>
          <w:b/>
          <w:bCs/>
          <w:i/>
          <w:iCs/>
          <w:color w:val="FF0000"/>
          <w:u w:val="single"/>
          <w:lang w:val="ru-RU"/>
        </w:rPr>
        <w:t>(</w:t>
      </w:r>
      <w:r w:rsidRPr="00012DE8">
        <w:rPr>
          <w:rFonts w:ascii="Arial" w:hAnsi="Arial" w:cs="Arial"/>
          <w:b/>
          <w:bCs/>
          <w:i/>
          <w:iCs/>
          <w:color w:val="FF0000"/>
          <w:u w:val="single"/>
        </w:rPr>
        <w:t>Ecclesiastes</w:t>
      </w:r>
      <w:r w:rsidRPr="00730323">
        <w:rPr>
          <w:rFonts w:ascii="Arial" w:hAnsi="Arial" w:cs="Arial"/>
          <w:b/>
          <w:bCs/>
          <w:i/>
          <w:iCs/>
          <w:color w:val="FF0000"/>
          <w:u w:val="single"/>
          <w:lang w:val="ru-RU"/>
        </w:rPr>
        <w:t xml:space="preserve"> 8:5-7).</w:t>
      </w:r>
    </w:p>
    <w:p w14:paraId="64803F47" w14:textId="77777777" w:rsidR="005838D1" w:rsidRPr="004E0C16" w:rsidRDefault="005838D1" w:rsidP="005838D1">
      <w:pPr>
        <w:autoSpaceDE w:val="0"/>
        <w:autoSpaceDN w:val="0"/>
        <w:adjustRightInd w:val="0"/>
        <w:jc w:val="both"/>
        <w:rPr>
          <w:rFonts w:ascii="Arial" w:hAnsi="Arial" w:cs="Arial"/>
          <w:lang w:val="ru-RU"/>
        </w:rPr>
      </w:pPr>
    </w:p>
    <w:p w14:paraId="27087311" w14:textId="6CD84DC2" w:rsidR="005838D1" w:rsidRPr="00730323" w:rsidRDefault="005838D1" w:rsidP="005838D1">
      <w:pPr>
        <w:autoSpaceDE w:val="0"/>
        <w:autoSpaceDN w:val="0"/>
        <w:adjustRightInd w:val="0"/>
        <w:jc w:val="both"/>
        <w:rPr>
          <w:rFonts w:ascii="Arial" w:hAnsi="Arial" w:cs="Arial"/>
        </w:rPr>
      </w:pPr>
      <w:r w:rsidRPr="004E0C16">
        <w:rPr>
          <w:rFonts w:ascii="Arial" w:hAnsi="Arial" w:cs="Arial"/>
          <w:lang w:val="ru-RU"/>
        </w:rPr>
        <w:t>Эти места Писания, как бы дополняют друг друга и объясняют друг друга. Я хотел бы привести на память - пять основных принципов, для всякой вещи, которые заключены в отведённом для каждого из нас времени и установленному Богом уставу которые, если и знакомы в каких-либо отдельных частях, но незнакомы и не изучены в своей совокупности.  Это</w:t>
      </w:r>
      <w:r w:rsidRPr="00730323">
        <w:rPr>
          <w:rFonts w:ascii="Arial" w:hAnsi="Arial" w:cs="Arial"/>
        </w:rPr>
        <w:t>:</w:t>
      </w:r>
    </w:p>
    <w:p w14:paraId="412C0F5A" w14:textId="5255BD8C" w:rsidR="0040691D" w:rsidRPr="00730323" w:rsidRDefault="0040691D" w:rsidP="005838D1">
      <w:pPr>
        <w:autoSpaceDE w:val="0"/>
        <w:autoSpaceDN w:val="0"/>
        <w:adjustRightInd w:val="0"/>
        <w:jc w:val="both"/>
        <w:rPr>
          <w:rFonts w:ascii="Arial" w:hAnsi="Arial" w:cs="Arial"/>
        </w:rPr>
      </w:pPr>
    </w:p>
    <w:p w14:paraId="3E557322" w14:textId="19370962" w:rsidR="0040691D" w:rsidRPr="001C0E2D" w:rsidRDefault="0040691D" w:rsidP="005838D1">
      <w:pPr>
        <w:autoSpaceDE w:val="0"/>
        <w:autoSpaceDN w:val="0"/>
        <w:adjustRightInd w:val="0"/>
        <w:jc w:val="both"/>
        <w:rPr>
          <w:rFonts w:ascii="Arial" w:hAnsi="Arial" w:cs="Arial"/>
          <w:b/>
          <w:bCs/>
          <w:i/>
          <w:iCs/>
          <w:lang w:val="ru-RU"/>
        </w:rPr>
      </w:pPr>
      <w:r w:rsidRPr="00730323">
        <w:rPr>
          <w:rFonts w:ascii="Arial" w:hAnsi="Arial" w:cs="Arial"/>
          <w:b/>
          <w:bCs/>
          <w:i/>
          <w:iCs/>
        </w:rPr>
        <w:t xml:space="preserve">These Scriptures, complement each other and explain each other. I would like to recall five basic principles for </w:t>
      </w:r>
      <w:proofErr w:type="spellStart"/>
      <w:r w:rsidRPr="00730323">
        <w:rPr>
          <w:rFonts w:ascii="Arial" w:hAnsi="Arial" w:cs="Arial"/>
          <w:b/>
          <w:bCs/>
          <w:i/>
          <w:iCs/>
        </w:rPr>
        <w:t>every thing</w:t>
      </w:r>
      <w:proofErr w:type="spellEnd"/>
      <w:r w:rsidRPr="00730323">
        <w:rPr>
          <w:rFonts w:ascii="Arial" w:hAnsi="Arial" w:cs="Arial"/>
          <w:b/>
          <w:bCs/>
          <w:i/>
          <w:iCs/>
        </w:rPr>
        <w:t xml:space="preserve">, which are contained in the time allotted for each of us and the statute established by God, which, if familiar in any separate parts, are unfamiliar and not studied in their totality. </w:t>
      </w:r>
      <w:proofErr w:type="spellStart"/>
      <w:r w:rsidRPr="001C0E2D">
        <w:rPr>
          <w:rFonts w:ascii="Arial" w:hAnsi="Arial" w:cs="Arial"/>
          <w:b/>
          <w:bCs/>
          <w:i/>
          <w:iCs/>
          <w:lang w:val="ru-RU"/>
        </w:rPr>
        <w:t>This</w:t>
      </w:r>
      <w:proofErr w:type="spellEnd"/>
      <w:r w:rsidRPr="001C0E2D">
        <w:rPr>
          <w:rFonts w:ascii="Arial" w:hAnsi="Arial" w:cs="Arial"/>
          <w:b/>
          <w:bCs/>
          <w:i/>
          <w:iCs/>
          <w:lang w:val="ru-RU"/>
        </w:rPr>
        <w:t xml:space="preserve"> </w:t>
      </w:r>
      <w:proofErr w:type="spellStart"/>
      <w:r w:rsidRPr="001C0E2D">
        <w:rPr>
          <w:rFonts w:ascii="Arial" w:hAnsi="Arial" w:cs="Arial"/>
          <w:b/>
          <w:bCs/>
          <w:i/>
          <w:iCs/>
          <w:lang w:val="ru-RU"/>
        </w:rPr>
        <w:t>is</w:t>
      </w:r>
      <w:proofErr w:type="spellEnd"/>
      <w:r w:rsidRPr="001C0E2D">
        <w:rPr>
          <w:rFonts w:ascii="Arial" w:hAnsi="Arial" w:cs="Arial"/>
          <w:b/>
          <w:bCs/>
          <w:i/>
          <w:iCs/>
          <w:lang w:val="ru-RU"/>
        </w:rPr>
        <w:t>:</w:t>
      </w:r>
    </w:p>
    <w:p w14:paraId="0A3318B6" w14:textId="77777777" w:rsidR="005838D1" w:rsidRPr="004E0C16" w:rsidRDefault="005838D1" w:rsidP="005838D1">
      <w:pPr>
        <w:autoSpaceDE w:val="0"/>
        <w:autoSpaceDN w:val="0"/>
        <w:adjustRightInd w:val="0"/>
        <w:jc w:val="both"/>
        <w:rPr>
          <w:rFonts w:ascii="Arial" w:hAnsi="Arial" w:cs="Arial"/>
          <w:lang w:val="ru-RU"/>
        </w:rPr>
      </w:pPr>
    </w:p>
    <w:p w14:paraId="6547C72C" w14:textId="77777777" w:rsidR="005838D1" w:rsidRPr="004E0C16" w:rsidRDefault="005838D1" w:rsidP="005838D1">
      <w:pPr>
        <w:autoSpaceDE w:val="0"/>
        <w:autoSpaceDN w:val="0"/>
        <w:adjustRightInd w:val="0"/>
        <w:jc w:val="both"/>
        <w:rPr>
          <w:rFonts w:ascii="Arial" w:hAnsi="Arial" w:cs="Arial"/>
          <w:lang w:val="ru-RU"/>
        </w:rPr>
      </w:pPr>
      <w:r w:rsidRPr="004E0C16">
        <w:rPr>
          <w:rFonts w:ascii="Arial" w:hAnsi="Arial" w:cs="Arial"/>
          <w:b/>
          <w:lang w:val="ru-RU"/>
        </w:rPr>
        <w:t xml:space="preserve">1.  </w:t>
      </w:r>
      <w:r w:rsidRPr="004E0C16">
        <w:rPr>
          <w:rFonts w:ascii="Arial" w:hAnsi="Arial" w:cs="Arial"/>
          <w:lang w:val="ru-RU"/>
        </w:rPr>
        <w:t>Незнание того, кто мы есть:</w:t>
      </w:r>
    </w:p>
    <w:p w14:paraId="0DB0C0A6" w14:textId="77777777" w:rsidR="005838D1" w:rsidRPr="004E0C16" w:rsidRDefault="005838D1" w:rsidP="005838D1">
      <w:pPr>
        <w:autoSpaceDE w:val="0"/>
        <w:autoSpaceDN w:val="0"/>
        <w:adjustRightInd w:val="0"/>
        <w:jc w:val="both"/>
        <w:rPr>
          <w:rFonts w:ascii="Arial" w:hAnsi="Arial" w:cs="Arial"/>
          <w:lang w:val="ru-RU"/>
        </w:rPr>
      </w:pPr>
      <w:r w:rsidRPr="004E0C16">
        <w:rPr>
          <w:rFonts w:ascii="Arial" w:hAnsi="Arial" w:cs="Arial"/>
          <w:b/>
          <w:lang w:val="ru-RU"/>
        </w:rPr>
        <w:t xml:space="preserve">2.  </w:t>
      </w:r>
      <w:r w:rsidRPr="004E0C16">
        <w:rPr>
          <w:rFonts w:ascii="Arial" w:hAnsi="Arial" w:cs="Arial"/>
          <w:lang w:val="ru-RU"/>
        </w:rPr>
        <w:t>Незнание того, что у нас есть:</w:t>
      </w:r>
    </w:p>
    <w:p w14:paraId="50DB55BA" w14:textId="77777777" w:rsidR="005838D1" w:rsidRPr="004E0C16" w:rsidRDefault="005838D1" w:rsidP="005838D1">
      <w:pPr>
        <w:autoSpaceDE w:val="0"/>
        <w:autoSpaceDN w:val="0"/>
        <w:adjustRightInd w:val="0"/>
        <w:jc w:val="both"/>
        <w:rPr>
          <w:rFonts w:ascii="Arial" w:hAnsi="Arial" w:cs="Arial"/>
          <w:lang w:val="ru-RU"/>
        </w:rPr>
      </w:pPr>
      <w:r w:rsidRPr="004E0C16">
        <w:rPr>
          <w:rFonts w:ascii="Arial" w:hAnsi="Arial" w:cs="Arial"/>
          <w:b/>
          <w:lang w:val="ru-RU"/>
        </w:rPr>
        <w:t xml:space="preserve">3.  </w:t>
      </w:r>
      <w:r w:rsidRPr="004E0C16">
        <w:rPr>
          <w:rFonts w:ascii="Arial" w:hAnsi="Arial" w:cs="Arial"/>
          <w:lang w:val="ru-RU"/>
        </w:rPr>
        <w:t>Незнание того, что мы можем:</w:t>
      </w:r>
    </w:p>
    <w:p w14:paraId="0974ADF8" w14:textId="77777777" w:rsidR="005838D1" w:rsidRPr="004E0C16" w:rsidRDefault="005838D1" w:rsidP="005838D1">
      <w:pPr>
        <w:autoSpaceDE w:val="0"/>
        <w:autoSpaceDN w:val="0"/>
        <w:adjustRightInd w:val="0"/>
        <w:jc w:val="both"/>
        <w:rPr>
          <w:rFonts w:ascii="Arial" w:hAnsi="Arial" w:cs="Arial"/>
          <w:lang w:val="ru-RU"/>
        </w:rPr>
      </w:pPr>
      <w:r w:rsidRPr="004E0C16">
        <w:rPr>
          <w:rFonts w:ascii="Arial" w:hAnsi="Arial" w:cs="Arial"/>
          <w:b/>
          <w:lang w:val="ru-RU"/>
        </w:rPr>
        <w:t xml:space="preserve">4.  </w:t>
      </w:r>
      <w:r w:rsidRPr="004E0C16">
        <w:rPr>
          <w:rFonts w:ascii="Arial" w:hAnsi="Arial" w:cs="Arial"/>
          <w:lang w:val="ru-RU"/>
        </w:rPr>
        <w:t>Незнание того, с чем и как бороться:</w:t>
      </w:r>
    </w:p>
    <w:p w14:paraId="5C42BE10" w14:textId="2ECAFB01" w:rsidR="005838D1" w:rsidRDefault="005838D1" w:rsidP="005838D1">
      <w:pPr>
        <w:autoSpaceDE w:val="0"/>
        <w:autoSpaceDN w:val="0"/>
        <w:adjustRightInd w:val="0"/>
        <w:jc w:val="both"/>
        <w:rPr>
          <w:rFonts w:ascii="Arial" w:hAnsi="Arial" w:cs="Arial"/>
          <w:lang w:val="ru-RU"/>
        </w:rPr>
      </w:pPr>
      <w:r w:rsidRPr="004E0C16">
        <w:rPr>
          <w:rFonts w:ascii="Arial" w:hAnsi="Arial" w:cs="Arial"/>
          <w:b/>
          <w:lang w:val="ru-RU"/>
        </w:rPr>
        <w:t xml:space="preserve">5.  </w:t>
      </w:r>
      <w:r w:rsidRPr="004E0C16">
        <w:rPr>
          <w:rFonts w:ascii="Arial" w:hAnsi="Arial" w:cs="Arial"/>
          <w:lang w:val="ru-RU"/>
        </w:rPr>
        <w:t>Незнание принципов сотворения богатства и стратегий:</w:t>
      </w:r>
    </w:p>
    <w:p w14:paraId="3C0C1A5F" w14:textId="375C9384" w:rsidR="001C0E2D" w:rsidRDefault="001C0E2D" w:rsidP="005838D1">
      <w:pPr>
        <w:autoSpaceDE w:val="0"/>
        <w:autoSpaceDN w:val="0"/>
        <w:adjustRightInd w:val="0"/>
        <w:jc w:val="both"/>
        <w:rPr>
          <w:rFonts w:ascii="Arial" w:hAnsi="Arial" w:cs="Arial"/>
          <w:lang w:val="ru-RU"/>
        </w:rPr>
      </w:pPr>
    </w:p>
    <w:p w14:paraId="33E74462" w14:textId="77777777" w:rsidR="001C0E2D" w:rsidRPr="00730323" w:rsidRDefault="001C0E2D" w:rsidP="001C0E2D">
      <w:pPr>
        <w:autoSpaceDE w:val="0"/>
        <w:autoSpaceDN w:val="0"/>
        <w:adjustRightInd w:val="0"/>
        <w:jc w:val="both"/>
        <w:rPr>
          <w:rFonts w:ascii="Arial" w:hAnsi="Arial" w:cs="Arial"/>
          <w:b/>
          <w:bCs/>
          <w:i/>
          <w:iCs/>
        </w:rPr>
      </w:pPr>
      <w:r w:rsidRPr="00730323">
        <w:rPr>
          <w:rFonts w:ascii="Arial" w:hAnsi="Arial" w:cs="Arial"/>
          <w:b/>
          <w:bCs/>
          <w:i/>
          <w:iCs/>
        </w:rPr>
        <w:t>1. Not knowing who we are:</w:t>
      </w:r>
    </w:p>
    <w:p w14:paraId="4A373DE4" w14:textId="77777777" w:rsidR="001C0E2D" w:rsidRPr="00730323" w:rsidRDefault="001C0E2D" w:rsidP="001C0E2D">
      <w:pPr>
        <w:autoSpaceDE w:val="0"/>
        <w:autoSpaceDN w:val="0"/>
        <w:adjustRightInd w:val="0"/>
        <w:jc w:val="both"/>
        <w:rPr>
          <w:rFonts w:ascii="Arial" w:hAnsi="Arial" w:cs="Arial"/>
          <w:b/>
          <w:bCs/>
          <w:i/>
          <w:iCs/>
        </w:rPr>
      </w:pPr>
      <w:r w:rsidRPr="00730323">
        <w:rPr>
          <w:rFonts w:ascii="Arial" w:hAnsi="Arial" w:cs="Arial"/>
          <w:b/>
          <w:bCs/>
          <w:i/>
          <w:iCs/>
        </w:rPr>
        <w:t>2. Not knowing what we have:</w:t>
      </w:r>
    </w:p>
    <w:p w14:paraId="444E28F2" w14:textId="77777777" w:rsidR="001C0E2D" w:rsidRPr="00730323" w:rsidRDefault="001C0E2D" w:rsidP="001C0E2D">
      <w:pPr>
        <w:autoSpaceDE w:val="0"/>
        <w:autoSpaceDN w:val="0"/>
        <w:adjustRightInd w:val="0"/>
        <w:jc w:val="both"/>
        <w:rPr>
          <w:rFonts w:ascii="Arial" w:hAnsi="Arial" w:cs="Arial"/>
          <w:b/>
          <w:bCs/>
          <w:i/>
          <w:iCs/>
        </w:rPr>
      </w:pPr>
      <w:r w:rsidRPr="00730323">
        <w:rPr>
          <w:rFonts w:ascii="Arial" w:hAnsi="Arial" w:cs="Arial"/>
          <w:b/>
          <w:bCs/>
          <w:i/>
          <w:iCs/>
        </w:rPr>
        <w:t>3. Not knowing that we can:</w:t>
      </w:r>
    </w:p>
    <w:p w14:paraId="0585B2F2" w14:textId="5DAB9292" w:rsidR="001C0E2D" w:rsidRPr="001C0E2D" w:rsidRDefault="001C0E2D" w:rsidP="001C0E2D">
      <w:pPr>
        <w:autoSpaceDE w:val="0"/>
        <w:autoSpaceDN w:val="0"/>
        <w:adjustRightInd w:val="0"/>
        <w:jc w:val="both"/>
        <w:rPr>
          <w:rFonts w:ascii="Arial" w:hAnsi="Arial" w:cs="Arial"/>
          <w:b/>
          <w:bCs/>
          <w:i/>
          <w:iCs/>
        </w:rPr>
      </w:pPr>
      <w:r w:rsidRPr="00730323">
        <w:rPr>
          <w:rFonts w:ascii="Arial" w:hAnsi="Arial" w:cs="Arial"/>
          <w:b/>
          <w:bCs/>
          <w:i/>
          <w:iCs/>
        </w:rPr>
        <w:t xml:space="preserve">4. Lack of knowledge of what and how to </w:t>
      </w:r>
      <w:r w:rsidRPr="001C0E2D">
        <w:rPr>
          <w:rFonts w:ascii="Arial" w:hAnsi="Arial" w:cs="Arial"/>
          <w:b/>
          <w:bCs/>
          <w:i/>
          <w:iCs/>
        </w:rPr>
        <w:t>battle:</w:t>
      </w:r>
    </w:p>
    <w:p w14:paraId="75940318" w14:textId="039CB10B" w:rsidR="001C0E2D" w:rsidRPr="001C0E2D" w:rsidRDefault="001C0E2D" w:rsidP="001C0E2D">
      <w:pPr>
        <w:autoSpaceDE w:val="0"/>
        <w:autoSpaceDN w:val="0"/>
        <w:adjustRightInd w:val="0"/>
        <w:jc w:val="both"/>
        <w:rPr>
          <w:rFonts w:ascii="Arial" w:hAnsi="Arial" w:cs="Arial"/>
          <w:b/>
          <w:bCs/>
          <w:i/>
          <w:iCs/>
        </w:rPr>
      </w:pPr>
      <w:r w:rsidRPr="00730323">
        <w:rPr>
          <w:rFonts w:ascii="Arial" w:hAnsi="Arial" w:cs="Arial"/>
          <w:b/>
          <w:bCs/>
          <w:i/>
          <w:iCs/>
        </w:rPr>
        <w:t xml:space="preserve">5. Lack of knowledge of </w:t>
      </w:r>
      <w:r>
        <w:rPr>
          <w:rFonts w:ascii="Arial" w:hAnsi="Arial" w:cs="Arial"/>
          <w:b/>
          <w:bCs/>
          <w:i/>
          <w:iCs/>
        </w:rPr>
        <w:t>the principle of creation of wealth and strategies:</w:t>
      </w:r>
    </w:p>
    <w:p w14:paraId="078243C8" w14:textId="77777777" w:rsidR="005838D1" w:rsidRPr="00730323" w:rsidRDefault="005838D1" w:rsidP="005838D1">
      <w:pPr>
        <w:autoSpaceDE w:val="0"/>
        <w:autoSpaceDN w:val="0"/>
        <w:adjustRightInd w:val="0"/>
        <w:jc w:val="both"/>
        <w:rPr>
          <w:rFonts w:ascii="Arial" w:hAnsi="Arial" w:cs="Arial"/>
        </w:rPr>
      </w:pPr>
    </w:p>
    <w:p w14:paraId="2B6F0C93" w14:textId="25253749" w:rsidR="005838D1" w:rsidRPr="00730323" w:rsidRDefault="005838D1" w:rsidP="005838D1">
      <w:pPr>
        <w:autoSpaceDE w:val="0"/>
        <w:autoSpaceDN w:val="0"/>
        <w:adjustRightInd w:val="0"/>
        <w:jc w:val="both"/>
        <w:rPr>
          <w:rFonts w:ascii="Arial" w:hAnsi="Arial" w:cs="Arial"/>
        </w:rPr>
      </w:pPr>
      <w:r w:rsidRPr="004E0C16">
        <w:rPr>
          <w:rFonts w:ascii="Arial" w:hAnsi="Arial" w:cs="Arial"/>
          <w:lang w:val="ru-RU"/>
        </w:rPr>
        <w:lastRenderedPageBreak/>
        <w:t>Многие люди по всему лицу земли находятся в неведении относительно, как времени, так и устава. И все они подпадают под эти пять основных категорий неведения. Дело</w:t>
      </w:r>
      <w:r w:rsidRPr="00730323">
        <w:rPr>
          <w:rFonts w:ascii="Arial" w:hAnsi="Arial" w:cs="Arial"/>
        </w:rPr>
        <w:t xml:space="preserve"> </w:t>
      </w:r>
      <w:r w:rsidRPr="004E0C16">
        <w:rPr>
          <w:rFonts w:ascii="Arial" w:hAnsi="Arial" w:cs="Arial"/>
          <w:lang w:val="ru-RU"/>
        </w:rPr>
        <w:t>в</w:t>
      </w:r>
      <w:r w:rsidRPr="00730323">
        <w:rPr>
          <w:rFonts w:ascii="Arial" w:hAnsi="Arial" w:cs="Arial"/>
        </w:rPr>
        <w:t xml:space="preserve"> </w:t>
      </w:r>
      <w:r w:rsidRPr="004E0C16">
        <w:rPr>
          <w:rFonts w:ascii="Arial" w:hAnsi="Arial" w:cs="Arial"/>
          <w:lang w:val="ru-RU"/>
        </w:rPr>
        <w:t>том</w:t>
      </w:r>
      <w:r w:rsidRPr="00730323">
        <w:rPr>
          <w:rFonts w:ascii="Arial" w:hAnsi="Arial" w:cs="Arial"/>
        </w:rPr>
        <w:t xml:space="preserve">, </w:t>
      </w:r>
      <w:r w:rsidRPr="004E0C16">
        <w:rPr>
          <w:rFonts w:ascii="Arial" w:hAnsi="Arial" w:cs="Arial"/>
          <w:lang w:val="ru-RU"/>
        </w:rPr>
        <w:t>что</w:t>
      </w:r>
      <w:r w:rsidRPr="00730323">
        <w:rPr>
          <w:rFonts w:ascii="Arial" w:hAnsi="Arial" w:cs="Arial"/>
        </w:rPr>
        <w:t>:</w:t>
      </w:r>
    </w:p>
    <w:p w14:paraId="7FAA37A3" w14:textId="77777777" w:rsidR="001C0E2D" w:rsidRPr="00730323" w:rsidRDefault="001C0E2D" w:rsidP="001C0E2D">
      <w:pPr>
        <w:autoSpaceDE w:val="0"/>
        <w:autoSpaceDN w:val="0"/>
        <w:adjustRightInd w:val="0"/>
        <w:jc w:val="both"/>
        <w:rPr>
          <w:rFonts w:ascii="Arial" w:hAnsi="Arial" w:cs="Arial"/>
          <w:b/>
          <w:bCs/>
          <w:i/>
          <w:iCs/>
        </w:rPr>
      </w:pPr>
    </w:p>
    <w:p w14:paraId="0AFA3402" w14:textId="7FF350EF" w:rsidR="001C0E2D" w:rsidRPr="001C0E2D" w:rsidRDefault="001C0E2D" w:rsidP="001C0E2D">
      <w:pPr>
        <w:autoSpaceDE w:val="0"/>
        <w:autoSpaceDN w:val="0"/>
        <w:adjustRightInd w:val="0"/>
        <w:jc w:val="both"/>
        <w:rPr>
          <w:rFonts w:ascii="Arial" w:hAnsi="Arial" w:cs="Arial"/>
          <w:b/>
          <w:bCs/>
          <w:i/>
          <w:iCs/>
          <w:lang w:val="ru-RU"/>
        </w:rPr>
      </w:pPr>
      <w:r w:rsidRPr="00730323">
        <w:rPr>
          <w:rFonts w:ascii="Arial" w:hAnsi="Arial" w:cs="Arial"/>
          <w:b/>
          <w:bCs/>
          <w:i/>
          <w:iCs/>
        </w:rPr>
        <w:t xml:space="preserve">Many people around the face of the earth are in the dark about both the timing and the </w:t>
      </w:r>
      <w:r w:rsidRPr="001C0E2D">
        <w:rPr>
          <w:rFonts w:ascii="Arial" w:hAnsi="Arial" w:cs="Arial"/>
          <w:b/>
          <w:bCs/>
          <w:i/>
          <w:iCs/>
        </w:rPr>
        <w:t>statute.</w:t>
      </w:r>
      <w:r w:rsidRPr="00730323">
        <w:rPr>
          <w:rFonts w:ascii="Arial" w:hAnsi="Arial" w:cs="Arial"/>
          <w:b/>
          <w:bCs/>
          <w:i/>
          <w:iCs/>
        </w:rPr>
        <w:t xml:space="preserve"> And they all fall under these five basic categories of ignorance. </w:t>
      </w:r>
      <w:proofErr w:type="spellStart"/>
      <w:r w:rsidRPr="001C0E2D">
        <w:rPr>
          <w:rFonts w:ascii="Arial" w:hAnsi="Arial" w:cs="Arial"/>
          <w:b/>
          <w:bCs/>
          <w:i/>
          <w:iCs/>
          <w:lang w:val="ru-RU"/>
        </w:rPr>
        <w:t>The</w:t>
      </w:r>
      <w:proofErr w:type="spellEnd"/>
      <w:r w:rsidRPr="001C0E2D">
        <w:rPr>
          <w:rFonts w:ascii="Arial" w:hAnsi="Arial" w:cs="Arial"/>
          <w:b/>
          <w:bCs/>
          <w:i/>
          <w:iCs/>
          <w:lang w:val="ru-RU"/>
        </w:rPr>
        <w:t xml:space="preserve"> </w:t>
      </w:r>
      <w:proofErr w:type="spellStart"/>
      <w:r w:rsidRPr="001C0E2D">
        <w:rPr>
          <w:rFonts w:ascii="Arial" w:hAnsi="Arial" w:cs="Arial"/>
          <w:b/>
          <w:bCs/>
          <w:i/>
          <w:iCs/>
          <w:lang w:val="ru-RU"/>
        </w:rPr>
        <w:t>fact</w:t>
      </w:r>
      <w:proofErr w:type="spellEnd"/>
      <w:r w:rsidRPr="001C0E2D">
        <w:rPr>
          <w:rFonts w:ascii="Arial" w:hAnsi="Arial" w:cs="Arial"/>
          <w:b/>
          <w:bCs/>
          <w:i/>
          <w:iCs/>
          <w:lang w:val="ru-RU"/>
        </w:rPr>
        <w:t xml:space="preserve"> </w:t>
      </w:r>
      <w:proofErr w:type="spellStart"/>
      <w:r w:rsidRPr="001C0E2D">
        <w:rPr>
          <w:rFonts w:ascii="Arial" w:hAnsi="Arial" w:cs="Arial"/>
          <w:b/>
          <w:bCs/>
          <w:i/>
          <w:iCs/>
          <w:lang w:val="ru-RU"/>
        </w:rPr>
        <w:t>is</w:t>
      </w:r>
      <w:proofErr w:type="spellEnd"/>
      <w:r w:rsidRPr="001C0E2D">
        <w:rPr>
          <w:rFonts w:ascii="Arial" w:hAnsi="Arial" w:cs="Arial"/>
          <w:b/>
          <w:bCs/>
          <w:i/>
          <w:iCs/>
          <w:lang w:val="ru-RU"/>
        </w:rPr>
        <w:t xml:space="preserve"> </w:t>
      </w:r>
      <w:proofErr w:type="spellStart"/>
      <w:r w:rsidRPr="001C0E2D">
        <w:rPr>
          <w:rFonts w:ascii="Arial" w:hAnsi="Arial" w:cs="Arial"/>
          <w:b/>
          <w:bCs/>
          <w:i/>
          <w:iCs/>
          <w:lang w:val="ru-RU"/>
        </w:rPr>
        <w:t>that</w:t>
      </w:r>
      <w:proofErr w:type="spellEnd"/>
      <w:r w:rsidRPr="001C0E2D">
        <w:rPr>
          <w:rFonts w:ascii="Arial" w:hAnsi="Arial" w:cs="Arial"/>
          <w:b/>
          <w:bCs/>
          <w:i/>
          <w:iCs/>
          <w:lang w:val="ru-RU"/>
        </w:rPr>
        <w:t>:</w:t>
      </w:r>
    </w:p>
    <w:p w14:paraId="5E4230BA" w14:textId="77777777" w:rsidR="005838D1" w:rsidRPr="004E0C16" w:rsidRDefault="005838D1" w:rsidP="005838D1">
      <w:pPr>
        <w:autoSpaceDE w:val="0"/>
        <w:autoSpaceDN w:val="0"/>
        <w:adjustRightInd w:val="0"/>
        <w:jc w:val="both"/>
        <w:rPr>
          <w:rFonts w:ascii="Arial" w:hAnsi="Arial" w:cs="Arial"/>
          <w:lang w:val="ru-RU"/>
        </w:rPr>
      </w:pPr>
    </w:p>
    <w:p w14:paraId="2C543ACB" w14:textId="6AB6DD85" w:rsidR="005838D1" w:rsidRDefault="005838D1" w:rsidP="005838D1">
      <w:pPr>
        <w:tabs>
          <w:tab w:val="left" w:pos="720"/>
          <w:tab w:val="left" w:pos="1440"/>
          <w:tab w:val="left" w:pos="2160"/>
          <w:tab w:val="right" w:pos="8640"/>
        </w:tabs>
        <w:jc w:val="both"/>
        <w:rPr>
          <w:rFonts w:ascii="Arial" w:hAnsi="Arial" w:cs="Arial"/>
          <w:lang w:val="ru-RU"/>
        </w:rPr>
      </w:pPr>
      <w:r w:rsidRPr="004E0C16">
        <w:rPr>
          <w:rFonts w:ascii="Arial" w:hAnsi="Arial" w:cs="Arial"/>
          <w:lang w:val="ru-RU"/>
        </w:rPr>
        <w:t>Нераскрытый потенциал – это мёртвый потенциал. Многие остаются нищими потому, что не знают, что у них есть. Подобно возможностям, содержащимся в жезле Моисея, о которых он не знал или подобно вдове, имеющей масло в сосуде и муку в катке.</w:t>
      </w:r>
    </w:p>
    <w:p w14:paraId="045D1C8D" w14:textId="031D008D" w:rsidR="001C0E2D" w:rsidRDefault="001C0E2D" w:rsidP="005838D1">
      <w:pPr>
        <w:tabs>
          <w:tab w:val="left" w:pos="720"/>
          <w:tab w:val="left" w:pos="1440"/>
          <w:tab w:val="left" w:pos="2160"/>
          <w:tab w:val="right" w:pos="8640"/>
        </w:tabs>
        <w:jc w:val="both"/>
        <w:rPr>
          <w:rFonts w:ascii="Arial" w:hAnsi="Arial" w:cs="Arial"/>
          <w:lang w:val="ru-RU"/>
        </w:rPr>
      </w:pPr>
    </w:p>
    <w:p w14:paraId="0AAAE4F6" w14:textId="058C6B7B" w:rsidR="001C0E2D" w:rsidRPr="001C0E2D" w:rsidRDefault="001C0E2D" w:rsidP="005838D1">
      <w:pPr>
        <w:tabs>
          <w:tab w:val="left" w:pos="720"/>
          <w:tab w:val="left" w:pos="1440"/>
          <w:tab w:val="left" w:pos="2160"/>
          <w:tab w:val="right" w:pos="8640"/>
        </w:tabs>
        <w:jc w:val="both"/>
        <w:rPr>
          <w:rFonts w:ascii="Arial" w:hAnsi="Arial" w:cs="Arial"/>
          <w:b/>
          <w:bCs/>
          <w:i/>
          <w:iCs/>
        </w:rPr>
      </w:pPr>
      <w:r w:rsidRPr="00730323">
        <w:rPr>
          <w:rFonts w:ascii="Arial" w:hAnsi="Arial" w:cs="Arial"/>
          <w:b/>
          <w:bCs/>
          <w:i/>
          <w:iCs/>
        </w:rPr>
        <w:t>Undiscovered potential is dead potential. Many remain poor because they do not know what they have. Like the possibilities contained in the rod of Moses that he did not know about, or like a widow with oil in a vessel and flour</w:t>
      </w:r>
      <w:r>
        <w:rPr>
          <w:rFonts w:ascii="Arial" w:hAnsi="Arial" w:cs="Arial"/>
          <w:b/>
          <w:bCs/>
          <w:i/>
          <w:iCs/>
        </w:rPr>
        <w:t>.</w:t>
      </w:r>
    </w:p>
    <w:p w14:paraId="366054D0" w14:textId="77777777" w:rsidR="005838D1" w:rsidRPr="00730323" w:rsidRDefault="005838D1" w:rsidP="005838D1">
      <w:pPr>
        <w:tabs>
          <w:tab w:val="left" w:pos="720"/>
          <w:tab w:val="left" w:pos="1440"/>
          <w:tab w:val="left" w:pos="2160"/>
          <w:tab w:val="right" w:pos="8640"/>
        </w:tabs>
        <w:jc w:val="both"/>
        <w:rPr>
          <w:rFonts w:ascii="Arial" w:hAnsi="Arial" w:cs="Arial"/>
        </w:rPr>
      </w:pPr>
    </w:p>
    <w:p w14:paraId="28A28BF3" w14:textId="7703FDB6" w:rsidR="005838D1" w:rsidRDefault="005838D1" w:rsidP="005838D1">
      <w:pPr>
        <w:tabs>
          <w:tab w:val="left" w:pos="720"/>
          <w:tab w:val="left" w:pos="1440"/>
          <w:tab w:val="left" w:pos="2160"/>
          <w:tab w:val="right" w:pos="8640"/>
        </w:tabs>
        <w:jc w:val="both"/>
        <w:rPr>
          <w:rFonts w:ascii="Arial" w:hAnsi="Arial" w:cs="Arial"/>
          <w:lang w:val="ru-RU"/>
        </w:rPr>
      </w:pPr>
      <w:r w:rsidRPr="004E0C16">
        <w:rPr>
          <w:rFonts w:ascii="Arial" w:hAnsi="Arial" w:cs="Arial"/>
          <w:b/>
          <w:lang w:val="ru-RU"/>
        </w:rPr>
        <w:t>1</w:t>
      </w:r>
      <w:r w:rsidRPr="004E0C16">
        <w:rPr>
          <w:rFonts w:ascii="Arial" w:hAnsi="Arial" w:cs="Arial"/>
          <w:lang w:val="ru-RU"/>
        </w:rPr>
        <w:t xml:space="preserve">.  Каждый из нас при любых условиях может благотворить Богу подобно вдове, которая принесла в дар Богу две лепты. </w:t>
      </w:r>
    </w:p>
    <w:p w14:paraId="6F291983" w14:textId="3DA275F4" w:rsidR="001C0E2D" w:rsidRDefault="001C0E2D" w:rsidP="005838D1">
      <w:pPr>
        <w:tabs>
          <w:tab w:val="left" w:pos="720"/>
          <w:tab w:val="left" w:pos="1440"/>
          <w:tab w:val="left" w:pos="2160"/>
          <w:tab w:val="right" w:pos="8640"/>
        </w:tabs>
        <w:jc w:val="both"/>
        <w:rPr>
          <w:rFonts w:ascii="Arial" w:hAnsi="Arial" w:cs="Arial"/>
          <w:lang w:val="ru-RU"/>
        </w:rPr>
      </w:pPr>
    </w:p>
    <w:p w14:paraId="1C93F06D" w14:textId="2C266469" w:rsidR="001C0E2D" w:rsidRPr="00730323" w:rsidRDefault="001C0E2D" w:rsidP="005838D1">
      <w:pPr>
        <w:tabs>
          <w:tab w:val="left" w:pos="720"/>
          <w:tab w:val="left" w:pos="1440"/>
          <w:tab w:val="left" w:pos="2160"/>
          <w:tab w:val="right" w:pos="8640"/>
        </w:tabs>
        <w:jc w:val="both"/>
        <w:rPr>
          <w:rFonts w:ascii="Arial" w:hAnsi="Arial" w:cs="Arial"/>
          <w:b/>
          <w:bCs/>
          <w:i/>
          <w:iCs/>
        </w:rPr>
      </w:pPr>
      <w:r w:rsidRPr="00730323">
        <w:rPr>
          <w:rFonts w:ascii="Arial" w:hAnsi="Arial" w:cs="Arial"/>
          <w:b/>
          <w:bCs/>
          <w:i/>
          <w:iCs/>
        </w:rPr>
        <w:t>1. Each of us, under any conditions, can do good to God like a widow who brought two mites as a gift to God.</w:t>
      </w:r>
    </w:p>
    <w:p w14:paraId="7EDFC1B0" w14:textId="77777777" w:rsidR="005838D1" w:rsidRPr="00730323" w:rsidRDefault="005838D1" w:rsidP="005838D1">
      <w:pPr>
        <w:tabs>
          <w:tab w:val="left" w:pos="720"/>
          <w:tab w:val="left" w:pos="1440"/>
          <w:tab w:val="left" w:pos="2160"/>
          <w:tab w:val="right" w:pos="8640"/>
        </w:tabs>
        <w:jc w:val="both"/>
        <w:rPr>
          <w:rFonts w:ascii="Arial" w:hAnsi="Arial" w:cs="Arial"/>
        </w:rPr>
      </w:pPr>
    </w:p>
    <w:p w14:paraId="69168A06" w14:textId="76A322A8" w:rsidR="005838D1" w:rsidRPr="00012DE8" w:rsidRDefault="005838D1" w:rsidP="005838D1">
      <w:pPr>
        <w:tabs>
          <w:tab w:val="left" w:pos="720"/>
          <w:tab w:val="left" w:pos="1440"/>
          <w:tab w:val="left" w:pos="2160"/>
          <w:tab w:val="right" w:pos="8640"/>
        </w:tabs>
        <w:jc w:val="both"/>
        <w:rPr>
          <w:rFonts w:ascii="Arial" w:hAnsi="Arial" w:cs="Arial"/>
          <w:color w:val="FF0000"/>
          <w:lang w:val="ru-RU"/>
        </w:rPr>
      </w:pPr>
      <w:r w:rsidRPr="00012DE8">
        <w:rPr>
          <w:rFonts w:ascii="Arial" w:hAnsi="Arial" w:cs="Arial"/>
          <w:color w:val="FF0000"/>
          <w:lang w:val="ru-RU"/>
        </w:rPr>
        <w:t>Взглянув же, Он увидел богатых, клавших дары свои в сокровищницу; увидел также и бедную вдову, положившую туда две лепты, и сказал: истинно говорю вам, что эта бедная вдова больше всех положила; ибо все те от избытка своего положили в дар Богу, а она от скудости своей положила все пропитание свое, какое имела (</w:t>
      </w:r>
      <w:r w:rsidRPr="00012DE8">
        <w:rPr>
          <w:rFonts w:ascii="Arial" w:hAnsi="Arial" w:cs="Arial"/>
          <w:color w:val="FF0000"/>
          <w:u w:val="single"/>
          <w:lang w:val="ru-RU"/>
        </w:rPr>
        <w:t>Лк.21:1-4</w:t>
      </w:r>
      <w:r w:rsidRPr="00012DE8">
        <w:rPr>
          <w:rFonts w:ascii="Arial" w:hAnsi="Arial" w:cs="Arial"/>
          <w:color w:val="FF0000"/>
          <w:lang w:val="ru-RU"/>
        </w:rPr>
        <w:t>).</w:t>
      </w:r>
    </w:p>
    <w:p w14:paraId="6B757A32" w14:textId="14DDB10D" w:rsidR="00012DE8" w:rsidRPr="00012DE8" w:rsidRDefault="00012DE8" w:rsidP="005838D1">
      <w:pPr>
        <w:tabs>
          <w:tab w:val="left" w:pos="720"/>
          <w:tab w:val="left" w:pos="1440"/>
          <w:tab w:val="left" w:pos="2160"/>
          <w:tab w:val="right" w:pos="8640"/>
        </w:tabs>
        <w:jc w:val="both"/>
        <w:rPr>
          <w:rFonts w:ascii="Arial" w:hAnsi="Arial" w:cs="Arial"/>
          <w:color w:val="FF0000"/>
          <w:lang w:val="ru-RU"/>
        </w:rPr>
      </w:pPr>
    </w:p>
    <w:p w14:paraId="17DDEDF5" w14:textId="7DF9E8F7" w:rsidR="00012DE8" w:rsidRPr="00730323" w:rsidRDefault="00012DE8" w:rsidP="00012DE8">
      <w:pPr>
        <w:tabs>
          <w:tab w:val="left" w:pos="720"/>
          <w:tab w:val="left" w:pos="1440"/>
          <w:tab w:val="left" w:pos="2160"/>
          <w:tab w:val="right" w:pos="8640"/>
        </w:tabs>
        <w:jc w:val="both"/>
        <w:rPr>
          <w:rFonts w:ascii="Arial" w:hAnsi="Arial" w:cs="Arial"/>
          <w:b/>
          <w:bCs/>
          <w:i/>
          <w:iCs/>
          <w:color w:val="FF0000"/>
          <w:u w:val="single"/>
          <w:lang w:val="ru-RU"/>
        </w:rPr>
      </w:pPr>
      <w:r w:rsidRPr="00730323">
        <w:rPr>
          <w:rFonts w:ascii="Arial" w:hAnsi="Arial" w:cs="Arial"/>
          <w:b/>
          <w:bCs/>
          <w:i/>
          <w:iCs/>
          <w:color w:val="FF0000"/>
        </w:rPr>
        <w:t>And He looked up and saw the rich putting their gifts into the treasury, and He saw also a certain poor widow putting in two mites. So He said, "Truly I say to you that this poor widow has put in more than all; for all these out of their abundance have put in offerings for God, but she out of her poverty put in all the livelihood that she had." </w:t>
      </w:r>
      <w:r w:rsidRPr="00730323">
        <w:rPr>
          <w:rFonts w:ascii="Arial" w:hAnsi="Arial" w:cs="Arial"/>
          <w:b/>
          <w:bCs/>
          <w:i/>
          <w:iCs/>
          <w:color w:val="FF0000"/>
          <w:u w:val="single"/>
          <w:lang w:val="ru-RU"/>
        </w:rPr>
        <w:t>(</w:t>
      </w:r>
      <w:r w:rsidRPr="00012DE8">
        <w:rPr>
          <w:rFonts w:ascii="Arial" w:hAnsi="Arial" w:cs="Arial"/>
          <w:b/>
          <w:bCs/>
          <w:i/>
          <w:iCs/>
          <w:color w:val="FF0000"/>
          <w:u w:val="single"/>
        </w:rPr>
        <w:t>Luke</w:t>
      </w:r>
      <w:r w:rsidRPr="00730323">
        <w:rPr>
          <w:rFonts w:ascii="Arial" w:hAnsi="Arial" w:cs="Arial"/>
          <w:b/>
          <w:bCs/>
          <w:i/>
          <w:iCs/>
          <w:color w:val="FF0000"/>
          <w:u w:val="single"/>
          <w:lang w:val="ru-RU"/>
        </w:rPr>
        <w:t xml:space="preserve"> 21:1-4).</w:t>
      </w:r>
    </w:p>
    <w:p w14:paraId="20BA0995" w14:textId="77777777" w:rsidR="005838D1" w:rsidRPr="004E0C16" w:rsidRDefault="005838D1" w:rsidP="005838D1">
      <w:pPr>
        <w:tabs>
          <w:tab w:val="left" w:pos="720"/>
          <w:tab w:val="left" w:pos="1440"/>
          <w:tab w:val="left" w:pos="2160"/>
          <w:tab w:val="right" w:pos="8640"/>
        </w:tabs>
        <w:jc w:val="both"/>
        <w:rPr>
          <w:rFonts w:ascii="Arial" w:hAnsi="Arial" w:cs="Arial"/>
          <w:lang w:val="ru-RU"/>
        </w:rPr>
      </w:pPr>
    </w:p>
    <w:p w14:paraId="1C0E6735" w14:textId="77F35C6A" w:rsidR="005838D1" w:rsidRDefault="005838D1" w:rsidP="005838D1">
      <w:pPr>
        <w:tabs>
          <w:tab w:val="left" w:pos="720"/>
          <w:tab w:val="left" w:pos="1440"/>
          <w:tab w:val="left" w:pos="2160"/>
          <w:tab w:val="right" w:pos="8640"/>
        </w:tabs>
        <w:jc w:val="both"/>
        <w:rPr>
          <w:rFonts w:ascii="Arial" w:hAnsi="Arial" w:cs="Arial"/>
          <w:lang w:val="ru-RU"/>
        </w:rPr>
      </w:pPr>
      <w:r w:rsidRPr="004E0C16">
        <w:rPr>
          <w:rFonts w:ascii="Arial" w:hAnsi="Arial" w:cs="Arial"/>
          <w:b/>
          <w:lang w:val="ru-RU"/>
        </w:rPr>
        <w:t>2</w:t>
      </w:r>
      <w:r w:rsidRPr="004E0C16">
        <w:rPr>
          <w:rFonts w:ascii="Arial" w:hAnsi="Arial" w:cs="Arial"/>
          <w:lang w:val="ru-RU"/>
        </w:rPr>
        <w:t>. Богатства сотворены Богом и принадлежат Богу. И передаваться эти богатства - призваны от родителей к детям или же, от правильного отношения детей к своим родителям.</w:t>
      </w:r>
    </w:p>
    <w:p w14:paraId="4E2D35D5" w14:textId="377718CD" w:rsidR="001C0E2D" w:rsidRDefault="001C0E2D" w:rsidP="005838D1">
      <w:pPr>
        <w:tabs>
          <w:tab w:val="left" w:pos="720"/>
          <w:tab w:val="left" w:pos="1440"/>
          <w:tab w:val="left" w:pos="2160"/>
          <w:tab w:val="right" w:pos="8640"/>
        </w:tabs>
        <w:jc w:val="both"/>
        <w:rPr>
          <w:rFonts w:ascii="Arial" w:hAnsi="Arial" w:cs="Arial"/>
          <w:lang w:val="ru-RU"/>
        </w:rPr>
      </w:pPr>
    </w:p>
    <w:p w14:paraId="6EFF43F1" w14:textId="0823DAA3" w:rsidR="001C0E2D" w:rsidRPr="00730323" w:rsidRDefault="001C0E2D" w:rsidP="005838D1">
      <w:pPr>
        <w:tabs>
          <w:tab w:val="left" w:pos="720"/>
          <w:tab w:val="left" w:pos="1440"/>
          <w:tab w:val="left" w:pos="2160"/>
          <w:tab w:val="right" w:pos="8640"/>
        </w:tabs>
        <w:jc w:val="both"/>
        <w:rPr>
          <w:rFonts w:ascii="Arial" w:hAnsi="Arial" w:cs="Arial"/>
          <w:b/>
          <w:bCs/>
          <w:i/>
          <w:iCs/>
        </w:rPr>
      </w:pPr>
      <w:r w:rsidRPr="00730323">
        <w:rPr>
          <w:rFonts w:ascii="Arial" w:hAnsi="Arial" w:cs="Arial"/>
          <w:b/>
          <w:bCs/>
          <w:i/>
          <w:iCs/>
        </w:rPr>
        <w:t>2. Wealth is created by God and belongs to God. And these riches are to be passed on from parents to children, or from the correct attitude of children to their parents.</w:t>
      </w:r>
    </w:p>
    <w:p w14:paraId="6F9A1A11" w14:textId="77777777" w:rsidR="005838D1" w:rsidRPr="00730323" w:rsidRDefault="005838D1" w:rsidP="005838D1">
      <w:pPr>
        <w:tabs>
          <w:tab w:val="left" w:pos="720"/>
          <w:tab w:val="left" w:pos="1440"/>
          <w:tab w:val="left" w:pos="2160"/>
          <w:tab w:val="right" w:pos="8640"/>
        </w:tabs>
        <w:jc w:val="both"/>
        <w:rPr>
          <w:rFonts w:ascii="Arial" w:hAnsi="Arial" w:cs="Arial"/>
        </w:rPr>
      </w:pPr>
    </w:p>
    <w:p w14:paraId="05E6F8C3" w14:textId="5F3BF12F" w:rsidR="005838D1" w:rsidRPr="00012DE8" w:rsidRDefault="005838D1" w:rsidP="005838D1">
      <w:pPr>
        <w:tabs>
          <w:tab w:val="left" w:pos="720"/>
          <w:tab w:val="left" w:pos="1440"/>
          <w:tab w:val="left" w:pos="2160"/>
          <w:tab w:val="right" w:pos="8640"/>
        </w:tabs>
        <w:jc w:val="both"/>
        <w:rPr>
          <w:rFonts w:ascii="Arial" w:hAnsi="Arial" w:cs="Arial"/>
          <w:color w:val="FF0000"/>
          <w:lang w:val="ru-RU"/>
        </w:rPr>
      </w:pPr>
      <w:r w:rsidRPr="00012DE8">
        <w:rPr>
          <w:rFonts w:ascii="Arial" w:hAnsi="Arial" w:cs="Arial"/>
          <w:color w:val="FF0000"/>
          <w:lang w:val="ru-RU"/>
        </w:rPr>
        <w:t>*Дети, повинуйтесь своим родителям в Господе, ибо сего требует справедливость. Почитай отца твоего и мать, это первая заповедь с обетованием: да будет тебе благо, и будешь долголетен на земле (</w:t>
      </w:r>
      <w:r w:rsidRPr="00012DE8">
        <w:rPr>
          <w:rFonts w:ascii="Arial" w:hAnsi="Arial" w:cs="Arial"/>
          <w:color w:val="FF0000"/>
          <w:u w:val="single"/>
          <w:lang w:val="ru-RU"/>
        </w:rPr>
        <w:t>Еф.6:1-3</w:t>
      </w:r>
      <w:r w:rsidRPr="00012DE8">
        <w:rPr>
          <w:rFonts w:ascii="Arial" w:hAnsi="Arial" w:cs="Arial"/>
          <w:color w:val="FF0000"/>
          <w:lang w:val="ru-RU"/>
        </w:rPr>
        <w:t>).</w:t>
      </w:r>
    </w:p>
    <w:p w14:paraId="19A07BCE" w14:textId="3CBA5E9C" w:rsidR="00012DE8" w:rsidRPr="00012DE8" w:rsidRDefault="00012DE8" w:rsidP="005838D1">
      <w:pPr>
        <w:tabs>
          <w:tab w:val="left" w:pos="720"/>
          <w:tab w:val="left" w:pos="1440"/>
          <w:tab w:val="left" w:pos="2160"/>
          <w:tab w:val="right" w:pos="8640"/>
        </w:tabs>
        <w:jc w:val="both"/>
        <w:rPr>
          <w:rFonts w:ascii="Arial" w:hAnsi="Arial" w:cs="Arial"/>
          <w:color w:val="FF0000"/>
          <w:lang w:val="ru-RU"/>
        </w:rPr>
      </w:pPr>
    </w:p>
    <w:p w14:paraId="54CC592B" w14:textId="17599456" w:rsidR="00012DE8" w:rsidRPr="00730323" w:rsidRDefault="00012DE8" w:rsidP="00012DE8">
      <w:pPr>
        <w:tabs>
          <w:tab w:val="left" w:pos="720"/>
          <w:tab w:val="left" w:pos="1440"/>
          <w:tab w:val="left" w:pos="2160"/>
          <w:tab w:val="right" w:pos="8640"/>
        </w:tabs>
        <w:jc w:val="both"/>
        <w:rPr>
          <w:rFonts w:ascii="Arial" w:hAnsi="Arial" w:cs="Arial"/>
          <w:b/>
          <w:bCs/>
          <w:i/>
          <w:iCs/>
          <w:color w:val="FF0000"/>
          <w:u w:val="single"/>
          <w:lang w:val="ru-RU"/>
        </w:rPr>
      </w:pPr>
      <w:r w:rsidRPr="00730323">
        <w:rPr>
          <w:rFonts w:ascii="Arial" w:hAnsi="Arial" w:cs="Arial"/>
          <w:b/>
          <w:bCs/>
          <w:i/>
          <w:iCs/>
          <w:color w:val="FF0000"/>
        </w:rPr>
        <w:lastRenderedPageBreak/>
        <w:t>Children, obey your parents in the Lord, for this is right. "HONOR YOUR FATHER AND MOTHER," which is the first commandment with promise: "THAT IT MAY BE WELL WITH YOU AND YOU MAY LIVE LONG ON THE EARTH." </w:t>
      </w:r>
      <w:r w:rsidRPr="00730323">
        <w:rPr>
          <w:rFonts w:ascii="Arial" w:hAnsi="Arial" w:cs="Arial"/>
          <w:b/>
          <w:bCs/>
          <w:i/>
          <w:iCs/>
          <w:color w:val="FF0000"/>
          <w:u w:val="single"/>
          <w:lang w:val="ru-RU"/>
        </w:rPr>
        <w:t>(</w:t>
      </w:r>
      <w:r w:rsidRPr="00012DE8">
        <w:rPr>
          <w:rFonts w:ascii="Arial" w:hAnsi="Arial" w:cs="Arial"/>
          <w:b/>
          <w:bCs/>
          <w:i/>
          <w:iCs/>
          <w:color w:val="FF0000"/>
          <w:u w:val="single"/>
        </w:rPr>
        <w:t>Ephesians</w:t>
      </w:r>
      <w:r w:rsidRPr="00730323">
        <w:rPr>
          <w:rFonts w:ascii="Arial" w:hAnsi="Arial" w:cs="Arial"/>
          <w:b/>
          <w:bCs/>
          <w:i/>
          <w:iCs/>
          <w:color w:val="FF0000"/>
          <w:u w:val="single"/>
          <w:lang w:val="ru-RU"/>
        </w:rPr>
        <w:t xml:space="preserve"> 6:1-3).</w:t>
      </w:r>
    </w:p>
    <w:p w14:paraId="08E20A9D" w14:textId="77777777" w:rsidR="005838D1" w:rsidRPr="004E0C16" w:rsidRDefault="005838D1" w:rsidP="005838D1">
      <w:pPr>
        <w:tabs>
          <w:tab w:val="left" w:pos="720"/>
          <w:tab w:val="left" w:pos="1440"/>
          <w:tab w:val="left" w:pos="2160"/>
          <w:tab w:val="right" w:pos="8640"/>
        </w:tabs>
        <w:jc w:val="both"/>
        <w:rPr>
          <w:rFonts w:ascii="Arial" w:hAnsi="Arial" w:cs="Arial"/>
          <w:lang w:val="ru-RU"/>
        </w:rPr>
      </w:pPr>
    </w:p>
    <w:p w14:paraId="62BDDE3C" w14:textId="5C9A7711" w:rsidR="005838D1" w:rsidRDefault="005838D1" w:rsidP="005838D1">
      <w:pPr>
        <w:autoSpaceDE w:val="0"/>
        <w:autoSpaceDN w:val="0"/>
        <w:adjustRightInd w:val="0"/>
        <w:jc w:val="both"/>
        <w:rPr>
          <w:rFonts w:ascii="Arial" w:hAnsi="Arial" w:cs="Arial"/>
          <w:lang w:val="ru-RU"/>
        </w:rPr>
      </w:pPr>
      <w:r w:rsidRPr="004E0C16">
        <w:rPr>
          <w:rFonts w:ascii="Arial" w:hAnsi="Arial" w:cs="Arial"/>
          <w:b/>
          <w:lang w:val="ru-RU"/>
        </w:rPr>
        <w:t xml:space="preserve">3.  </w:t>
      </w:r>
      <w:r w:rsidRPr="004E0C16">
        <w:rPr>
          <w:rFonts w:ascii="Arial" w:hAnsi="Arial" w:cs="Arial"/>
          <w:lang w:val="ru-RU"/>
        </w:rPr>
        <w:t>Мы должны знать, что можем иметь Духа Божия, благодаря Которому мы будем иметь благословение во всех сферах жизни.</w:t>
      </w:r>
    </w:p>
    <w:p w14:paraId="011A66CE" w14:textId="77777777" w:rsidR="001C0E2D" w:rsidRPr="001C0E2D" w:rsidRDefault="001C0E2D" w:rsidP="001C0E2D">
      <w:pPr>
        <w:autoSpaceDE w:val="0"/>
        <w:autoSpaceDN w:val="0"/>
        <w:adjustRightInd w:val="0"/>
        <w:jc w:val="both"/>
        <w:rPr>
          <w:rFonts w:ascii="Arial" w:hAnsi="Arial" w:cs="Arial"/>
          <w:lang w:val="ru-RU"/>
        </w:rPr>
      </w:pPr>
    </w:p>
    <w:p w14:paraId="270AE4D2" w14:textId="6CE6A1F6" w:rsidR="001C0E2D" w:rsidRPr="00730323" w:rsidRDefault="001C0E2D" w:rsidP="001C0E2D">
      <w:pPr>
        <w:autoSpaceDE w:val="0"/>
        <w:autoSpaceDN w:val="0"/>
        <w:adjustRightInd w:val="0"/>
        <w:jc w:val="both"/>
        <w:rPr>
          <w:rFonts w:ascii="Arial" w:hAnsi="Arial" w:cs="Arial"/>
          <w:b/>
          <w:bCs/>
          <w:i/>
          <w:iCs/>
        </w:rPr>
      </w:pPr>
      <w:r w:rsidRPr="00730323">
        <w:rPr>
          <w:rFonts w:ascii="Arial" w:hAnsi="Arial" w:cs="Arial"/>
          <w:b/>
          <w:bCs/>
          <w:i/>
          <w:iCs/>
        </w:rPr>
        <w:t>3. We must know that we can have the Spirit of God, thanks to whom we will be blessed in all areas of life.</w:t>
      </w:r>
    </w:p>
    <w:p w14:paraId="29037C4A" w14:textId="77777777" w:rsidR="005838D1" w:rsidRPr="00730323" w:rsidRDefault="005838D1" w:rsidP="005838D1">
      <w:pPr>
        <w:autoSpaceDE w:val="0"/>
        <w:autoSpaceDN w:val="0"/>
        <w:adjustRightInd w:val="0"/>
        <w:jc w:val="both"/>
        <w:rPr>
          <w:rFonts w:ascii="Arial" w:hAnsi="Arial" w:cs="Arial"/>
          <w:color w:val="FF0000"/>
        </w:rPr>
      </w:pPr>
    </w:p>
    <w:p w14:paraId="05C3EA38" w14:textId="77777777" w:rsidR="005838D1" w:rsidRPr="00012DE8" w:rsidRDefault="005838D1" w:rsidP="005838D1">
      <w:pPr>
        <w:autoSpaceDE w:val="0"/>
        <w:autoSpaceDN w:val="0"/>
        <w:adjustRightInd w:val="0"/>
        <w:jc w:val="both"/>
        <w:rPr>
          <w:rFonts w:ascii="Arial" w:hAnsi="Arial" w:cs="Arial"/>
          <w:color w:val="FF0000"/>
          <w:lang w:val="ru-RU"/>
        </w:rPr>
      </w:pPr>
      <w:r w:rsidRPr="00012DE8">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w:t>
      </w:r>
    </w:p>
    <w:p w14:paraId="47FD16D2" w14:textId="77777777" w:rsidR="005838D1" w:rsidRPr="00012DE8" w:rsidRDefault="005838D1" w:rsidP="005838D1">
      <w:pPr>
        <w:autoSpaceDE w:val="0"/>
        <w:autoSpaceDN w:val="0"/>
        <w:adjustRightInd w:val="0"/>
        <w:jc w:val="both"/>
        <w:rPr>
          <w:rFonts w:ascii="Arial" w:hAnsi="Arial" w:cs="Arial"/>
          <w:color w:val="FF0000"/>
          <w:lang w:val="ru-RU"/>
        </w:rPr>
      </w:pPr>
    </w:p>
    <w:p w14:paraId="53616422" w14:textId="629C6043" w:rsidR="005838D1" w:rsidRPr="00730323" w:rsidRDefault="005838D1" w:rsidP="005838D1">
      <w:pPr>
        <w:autoSpaceDE w:val="0"/>
        <w:autoSpaceDN w:val="0"/>
        <w:adjustRightInd w:val="0"/>
        <w:jc w:val="both"/>
        <w:rPr>
          <w:rFonts w:ascii="Arial" w:hAnsi="Arial" w:cs="Arial"/>
          <w:color w:val="FF0000"/>
        </w:rPr>
      </w:pPr>
      <w:r w:rsidRPr="00012DE8">
        <w:rPr>
          <w:rFonts w:ascii="Arial" w:hAnsi="Arial" w:cs="Arial"/>
          <w:color w:val="FF0000"/>
          <w:lang w:val="ru-RU"/>
        </w:rPr>
        <w:t xml:space="preserve">Дабы благословение </w:t>
      </w:r>
      <w:proofErr w:type="spellStart"/>
      <w:r w:rsidRPr="00012DE8">
        <w:rPr>
          <w:rFonts w:ascii="Arial" w:hAnsi="Arial" w:cs="Arial"/>
          <w:color w:val="FF0000"/>
          <w:lang w:val="ru-RU"/>
        </w:rPr>
        <w:t>Авраамово</w:t>
      </w:r>
      <w:proofErr w:type="spellEnd"/>
      <w:r w:rsidRPr="00012DE8">
        <w:rPr>
          <w:rFonts w:ascii="Arial" w:hAnsi="Arial" w:cs="Arial"/>
          <w:color w:val="FF0000"/>
          <w:lang w:val="ru-RU"/>
        </w:rPr>
        <w:t xml:space="preserve"> через Христа Иисуса распространилось на язычников, чтобы нам получить обещанного Духа верою </w:t>
      </w:r>
      <w:r w:rsidRPr="00730323">
        <w:rPr>
          <w:rFonts w:ascii="Arial" w:hAnsi="Arial" w:cs="Arial"/>
          <w:color w:val="FF0000"/>
        </w:rPr>
        <w:t>(</w:t>
      </w:r>
      <w:proofErr w:type="spellStart"/>
      <w:r w:rsidRPr="00012DE8">
        <w:rPr>
          <w:rFonts w:ascii="Arial" w:hAnsi="Arial" w:cs="Arial"/>
          <w:color w:val="FF0000"/>
          <w:u w:val="single"/>
          <w:lang w:val="ru-RU"/>
        </w:rPr>
        <w:t>Гал</w:t>
      </w:r>
      <w:proofErr w:type="spellEnd"/>
      <w:r w:rsidRPr="00730323">
        <w:rPr>
          <w:rFonts w:ascii="Arial" w:hAnsi="Arial" w:cs="Arial"/>
          <w:color w:val="FF0000"/>
          <w:u w:val="single"/>
        </w:rPr>
        <w:t>.3:13-14</w:t>
      </w:r>
      <w:r w:rsidRPr="00730323">
        <w:rPr>
          <w:rFonts w:ascii="Arial" w:hAnsi="Arial" w:cs="Arial"/>
          <w:color w:val="FF0000"/>
        </w:rPr>
        <w:t xml:space="preserve">). </w:t>
      </w:r>
    </w:p>
    <w:p w14:paraId="2425CCF3" w14:textId="59343B40" w:rsidR="00012DE8" w:rsidRPr="00730323" w:rsidRDefault="00012DE8" w:rsidP="005838D1">
      <w:pPr>
        <w:autoSpaceDE w:val="0"/>
        <w:autoSpaceDN w:val="0"/>
        <w:adjustRightInd w:val="0"/>
        <w:jc w:val="both"/>
        <w:rPr>
          <w:rFonts w:ascii="Arial" w:hAnsi="Arial" w:cs="Arial"/>
          <w:b/>
          <w:bCs/>
          <w:i/>
          <w:iCs/>
          <w:color w:val="FF0000"/>
        </w:rPr>
      </w:pPr>
    </w:p>
    <w:p w14:paraId="5199661A" w14:textId="77777777" w:rsidR="00012DE8" w:rsidRPr="00730323" w:rsidRDefault="00012DE8" w:rsidP="00012DE8">
      <w:pPr>
        <w:autoSpaceDE w:val="0"/>
        <w:autoSpaceDN w:val="0"/>
        <w:adjustRightInd w:val="0"/>
        <w:jc w:val="both"/>
        <w:rPr>
          <w:rFonts w:ascii="Arial" w:hAnsi="Arial" w:cs="Arial"/>
          <w:b/>
          <w:bCs/>
          <w:i/>
          <w:iCs/>
          <w:color w:val="FF0000"/>
        </w:rPr>
      </w:pPr>
      <w:r w:rsidRPr="00730323">
        <w:rPr>
          <w:rFonts w:ascii="Arial" w:hAnsi="Arial" w:cs="Arial"/>
          <w:b/>
          <w:bCs/>
          <w:i/>
          <w:iCs/>
          <w:color w:val="FF0000"/>
        </w:rPr>
        <w:t>Christ has redeemed us from the curse of the law, having become a curse for us (for it is written, "CURSED IS EVERYONE WHO HANGS ON A TREE"), </w:t>
      </w:r>
    </w:p>
    <w:p w14:paraId="65529EA7" w14:textId="77777777" w:rsidR="00012DE8" w:rsidRPr="00730323" w:rsidRDefault="00012DE8" w:rsidP="00012DE8">
      <w:pPr>
        <w:autoSpaceDE w:val="0"/>
        <w:autoSpaceDN w:val="0"/>
        <w:adjustRightInd w:val="0"/>
        <w:jc w:val="both"/>
        <w:rPr>
          <w:rFonts w:ascii="Arial" w:hAnsi="Arial" w:cs="Arial"/>
          <w:b/>
          <w:bCs/>
          <w:i/>
          <w:iCs/>
          <w:color w:val="FF0000"/>
        </w:rPr>
      </w:pPr>
    </w:p>
    <w:p w14:paraId="43D1F033" w14:textId="7EEBB1DE" w:rsidR="00012DE8" w:rsidRPr="00730323" w:rsidRDefault="00012DE8" w:rsidP="00012DE8">
      <w:pPr>
        <w:autoSpaceDE w:val="0"/>
        <w:autoSpaceDN w:val="0"/>
        <w:adjustRightInd w:val="0"/>
        <w:jc w:val="both"/>
        <w:rPr>
          <w:rFonts w:ascii="Arial" w:hAnsi="Arial" w:cs="Arial"/>
          <w:b/>
          <w:bCs/>
          <w:i/>
          <w:iCs/>
          <w:color w:val="FF0000"/>
          <w:u w:val="single"/>
          <w:lang w:val="ru-RU"/>
        </w:rPr>
      </w:pPr>
      <w:r w:rsidRPr="00730323">
        <w:rPr>
          <w:rFonts w:ascii="Arial" w:hAnsi="Arial" w:cs="Arial"/>
          <w:b/>
          <w:bCs/>
          <w:i/>
          <w:iCs/>
          <w:color w:val="FF0000"/>
        </w:rPr>
        <w:t>that the blessing of Abraham might come upon the Gentiles in Christ Jesus, that we might receive the promise of the Spirit through faith. </w:t>
      </w:r>
      <w:r w:rsidRPr="00730323">
        <w:rPr>
          <w:rFonts w:ascii="Arial" w:hAnsi="Arial" w:cs="Arial"/>
          <w:b/>
          <w:bCs/>
          <w:i/>
          <w:iCs/>
          <w:color w:val="FF0000"/>
          <w:u w:val="single"/>
          <w:lang w:val="ru-RU"/>
        </w:rPr>
        <w:t>(</w:t>
      </w:r>
      <w:r w:rsidRPr="00012DE8">
        <w:rPr>
          <w:rFonts w:ascii="Arial" w:hAnsi="Arial" w:cs="Arial"/>
          <w:b/>
          <w:bCs/>
          <w:i/>
          <w:iCs/>
          <w:color w:val="FF0000"/>
          <w:u w:val="single"/>
        </w:rPr>
        <w:t>Galatians</w:t>
      </w:r>
      <w:r w:rsidRPr="00730323">
        <w:rPr>
          <w:rFonts w:ascii="Arial" w:hAnsi="Arial" w:cs="Arial"/>
          <w:b/>
          <w:bCs/>
          <w:i/>
          <w:iCs/>
          <w:color w:val="FF0000"/>
          <w:u w:val="single"/>
          <w:lang w:val="ru-RU"/>
        </w:rPr>
        <w:t xml:space="preserve"> 3:13-14).</w:t>
      </w:r>
    </w:p>
    <w:p w14:paraId="5A4B5121" w14:textId="77777777" w:rsidR="005838D1" w:rsidRPr="004E0C16" w:rsidRDefault="005838D1" w:rsidP="005838D1">
      <w:pPr>
        <w:autoSpaceDE w:val="0"/>
        <w:autoSpaceDN w:val="0"/>
        <w:adjustRightInd w:val="0"/>
        <w:jc w:val="both"/>
        <w:rPr>
          <w:rFonts w:ascii="Arial" w:hAnsi="Arial" w:cs="Arial"/>
          <w:lang w:val="ru-RU"/>
        </w:rPr>
      </w:pPr>
    </w:p>
    <w:p w14:paraId="16744498" w14:textId="04400141" w:rsidR="005838D1" w:rsidRDefault="005838D1" w:rsidP="005838D1">
      <w:pPr>
        <w:tabs>
          <w:tab w:val="left" w:pos="720"/>
          <w:tab w:val="left" w:pos="1440"/>
          <w:tab w:val="left" w:pos="2160"/>
          <w:tab w:val="right" w:pos="8640"/>
        </w:tabs>
        <w:jc w:val="both"/>
        <w:rPr>
          <w:rFonts w:ascii="Arial" w:hAnsi="Arial" w:cs="Arial"/>
          <w:lang w:val="ru-RU"/>
        </w:rPr>
      </w:pPr>
      <w:r w:rsidRPr="004E0C16">
        <w:rPr>
          <w:rFonts w:ascii="Arial" w:hAnsi="Arial" w:cs="Arial"/>
          <w:b/>
          <w:lang w:val="ru-RU"/>
        </w:rPr>
        <w:t xml:space="preserve">4. </w:t>
      </w:r>
      <w:r w:rsidRPr="004E0C16">
        <w:rPr>
          <w:rFonts w:ascii="Arial" w:hAnsi="Arial" w:cs="Arial"/>
          <w:lang w:val="ru-RU"/>
        </w:rPr>
        <w:t>Человек должен бороться с генетическим проклятием, которое обнаруживает себя в лени; в неверности; в гордости; в непослушании, которые являются содержанием его ветхой натуры.</w:t>
      </w:r>
    </w:p>
    <w:p w14:paraId="267CCE3E" w14:textId="1D00D9C5" w:rsidR="001C0E2D" w:rsidRPr="001C0E2D" w:rsidRDefault="001C0E2D" w:rsidP="005838D1">
      <w:pPr>
        <w:tabs>
          <w:tab w:val="left" w:pos="720"/>
          <w:tab w:val="left" w:pos="1440"/>
          <w:tab w:val="left" w:pos="2160"/>
          <w:tab w:val="right" w:pos="8640"/>
        </w:tabs>
        <w:jc w:val="both"/>
        <w:rPr>
          <w:rFonts w:ascii="Arial" w:hAnsi="Arial" w:cs="Arial"/>
          <w:b/>
          <w:bCs/>
          <w:i/>
          <w:iCs/>
          <w:lang w:val="ru-RU"/>
        </w:rPr>
      </w:pPr>
    </w:p>
    <w:p w14:paraId="44AF2BB7" w14:textId="0F42A215" w:rsidR="001C0E2D" w:rsidRPr="00730323" w:rsidRDefault="001C0E2D" w:rsidP="005838D1">
      <w:pPr>
        <w:tabs>
          <w:tab w:val="left" w:pos="720"/>
          <w:tab w:val="left" w:pos="1440"/>
          <w:tab w:val="left" w:pos="2160"/>
          <w:tab w:val="right" w:pos="8640"/>
        </w:tabs>
        <w:jc w:val="both"/>
        <w:rPr>
          <w:rFonts w:ascii="Arial" w:hAnsi="Arial" w:cs="Arial"/>
          <w:b/>
          <w:bCs/>
          <w:i/>
          <w:iCs/>
        </w:rPr>
      </w:pPr>
      <w:r w:rsidRPr="00730323">
        <w:rPr>
          <w:rFonts w:ascii="Arial" w:hAnsi="Arial" w:cs="Arial"/>
          <w:b/>
          <w:bCs/>
          <w:i/>
          <w:iCs/>
        </w:rPr>
        <w:t xml:space="preserve">4. A person must fight with </w:t>
      </w:r>
      <w:r w:rsidRPr="001C0E2D">
        <w:rPr>
          <w:rFonts w:ascii="Arial" w:hAnsi="Arial" w:cs="Arial"/>
          <w:b/>
          <w:bCs/>
          <w:i/>
          <w:iCs/>
        </w:rPr>
        <w:t>the</w:t>
      </w:r>
      <w:r w:rsidRPr="00730323">
        <w:rPr>
          <w:rFonts w:ascii="Arial" w:hAnsi="Arial" w:cs="Arial"/>
          <w:b/>
          <w:bCs/>
          <w:i/>
          <w:iCs/>
        </w:rPr>
        <w:t xml:space="preserve"> genetic curse that reveals itself in laziness; in infidelity; in pride; in disobedience, which are the content of his old nature.</w:t>
      </w:r>
    </w:p>
    <w:p w14:paraId="05783A63" w14:textId="77777777" w:rsidR="005838D1" w:rsidRPr="00730323" w:rsidRDefault="005838D1" w:rsidP="005838D1">
      <w:pPr>
        <w:tabs>
          <w:tab w:val="left" w:pos="720"/>
          <w:tab w:val="left" w:pos="1440"/>
          <w:tab w:val="left" w:pos="2160"/>
          <w:tab w:val="right" w:pos="8640"/>
        </w:tabs>
        <w:jc w:val="both"/>
        <w:rPr>
          <w:rFonts w:ascii="Arial" w:hAnsi="Arial" w:cs="Arial"/>
          <w:color w:val="FF0000"/>
        </w:rPr>
      </w:pPr>
    </w:p>
    <w:p w14:paraId="7064A029" w14:textId="33137C6C" w:rsidR="005838D1" w:rsidRPr="00012DE8" w:rsidRDefault="005838D1" w:rsidP="005838D1">
      <w:pPr>
        <w:tabs>
          <w:tab w:val="left" w:pos="720"/>
          <w:tab w:val="left" w:pos="1440"/>
          <w:tab w:val="left" w:pos="2160"/>
          <w:tab w:val="right" w:pos="8640"/>
        </w:tabs>
        <w:jc w:val="both"/>
        <w:rPr>
          <w:rFonts w:ascii="Arial" w:hAnsi="Arial" w:cs="Arial"/>
          <w:color w:val="FF0000"/>
          <w:lang w:val="ru-RU"/>
        </w:rPr>
      </w:pPr>
      <w:r w:rsidRPr="00012DE8">
        <w:rPr>
          <w:rFonts w:ascii="Arial" w:hAnsi="Arial" w:cs="Arial"/>
          <w:color w:val="FF0000"/>
          <w:lang w:val="ru-RU"/>
        </w:rPr>
        <w:t>*Ленивый не жарит своей дичи; а имущество человека прилежного многоценно (</w:t>
      </w:r>
      <w:r w:rsidRPr="00012DE8">
        <w:rPr>
          <w:rFonts w:ascii="Arial" w:hAnsi="Arial" w:cs="Arial"/>
          <w:color w:val="FF0000"/>
          <w:u w:val="single"/>
          <w:lang w:val="ru-RU"/>
        </w:rPr>
        <w:t>Прит.12:27</w:t>
      </w:r>
      <w:r w:rsidRPr="00012DE8">
        <w:rPr>
          <w:rFonts w:ascii="Arial" w:hAnsi="Arial" w:cs="Arial"/>
          <w:color w:val="FF0000"/>
          <w:lang w:val="ru-RU"/>
        </w:rPr>
        <w:t>).</w:t>
      </w:r>
    </w:p>
    <w:p w14:paraId="0D990EEF" w14:textId="43DE962E" w:rsidR="00012DE8" w:rsidRPr="00012DE8" w:rsidRDefault="00012DE8" w:rsidP="005838D1">
      <w:pPr>
        <w:tabs>
          <w:tab w:val="left" w:pos="720"/>
          <w:tab w:val="left" w:pos="1440"/>
          <w:tab w:val="left" w:pos="2160"/>
          <w:tab w:val="right" w:pos="8640"/>
        </w:tabs>
        <w:jc w:val="both"/>
        <w:rPr>
          <w:rFonts w:ascii="Arial" w:hAnsi="Arial" w:cs="Arial"/>
          <w:color w:val="FF0000"/>
          <w:lang w:val="ru-RU"/>
        </w:rPr>
      </w:pPr>
    </w:p>
    <w:p w14:paraId="4D3434C2" w14:textId="052C330A" w:rsidR="00012DE8" w:rsidRPr="00730323" w:rsidRDefault="00012DE8" w:rsidP="005838D1">
      <w:pPr>
        <w:tabs>
          <w:tab w:val="left" w:pos="720"/>
          <w:tab w:val="left" w:pos="1440"/>
          <w:tab w:val="left" w:pos="2160"/>
          <w:tab w:val="right" w:pos="8640"/>
        </w:tabs>
        <w:jc w:val="both"/>
        <w:rPr>
          <w:rFonts w:ascii="Arial" w:hAnsi="Arial" w:cs="Arial"/>
          <w:b/>
          <w:bCs/>
          <w:i/>
          <w:iCs/>
          <w:color w:val="FF0000"/>
          <w:u w:val="single"/>
          <w:lang w:val="ru-RU"/>
        </w:rPr>
      </w:pPr>
      <w:r w:rsidRPr="00730323">
        <w:rPr>
          <w:rFonts w:ascii="Arial" w:hAnsi="Arial" w:cs="Arial"/>
          <w:b/>
          <w:bCs/>
          <w:i/>
          <w:iCs/>
          <w:color w:val="FF0000"/>
        </w:rPr>
        <w:t>The lazy man does not roast what he took in hunting, But diligence is man's precious possession. </w:t>
      </w:r>
      <w:r w:rsidRPr="00730323">
        <w:rPr>
          <w:rFonts w:ascii="Arial" w:hAnsi="Arial" w:cs="Arial"/>
          <w:b/>
          <w:bCs/>
          <w:i/>
          <w:iCs/>
          <w:color w:val="FF0000"/>
          <w:u w:val="single"/>
          <w:lang w:val="ru-RU"/>
        </w:rPr>
        <w:t>(</w:t>
      </w:r>
      <w:r w:rsidRPr="00012DE8">
        <w:rPr>
          <w:rFonts w:ascii="Arial" w:hAnsi="Arial" w:cs="Arial"/>
          <w:b/>
          <w:bCs/>
          <w:i/>
          <w:iCs/>
          <w:color w:val="FF0000"/>
          <w:u w:val="single"/>
        </w:rPr>
        <w:t>Proverbs</w:t>
      </w:r>
      <w:r w:rsidRPr="00730323">
        <w:rPr>
          <w:rFonts w:ascii="Arial" w:hAnsi="Arial" w:cs="Arial"/>
          <w:b/>
          <w:bCs/>
          <w:i/>
          <w:iCs/>
          <w:color w:val="FF0000"/>
          <w:u w:val="single"/>
          <w:lang w:val="ru-RU"/>
        </w:rPr>
        <w:t xml:space="preserve"> 12:27).</w:t>
      </w:r>
    </w:p>
    <w:p w14:paraId="5F612793" w14:textId="77777777" w:rsidR="005838D1" w:rsidRPr="004E0C16" w:rsidRDefault="005838D1" w:rsidP="005838D1">
      <w:pPr>
        <w:tabs>
          <w:tab w:val="left" w:pos="720"/>
          <w:tab w:val="left" w:pos="1440"/>
          <w:tab w:val="left" w:pos="2160"/>
          <w:tab w:val="right" w:pos="8640"/>
        </w:tabs>
        <w:jc w:val="both"/>
        <w:rPr>
          <w:rFonts w:ascii="Arial" w:hAnsi="Arial" w:cs="Arial"/>
          <w:lang w:val="ru-RU"/>
        </w:rPr>
      </w:pPr>
    </w:p>
    <w:p w14:paraId="2D3814C9" w14:textId="58665CC7" w:rsidR="005838D1" w:rsidRDefault="005838D1" w:rsidP="005838D1">
      <w:pPr>
        <w:tabs>
          <w:tab w:val="left" w:pos="720"/>
          <w:tab w:val="left" w:pos="1440"/>
          <w:tab w:val="left" w:pos="2160"/>
          <w:tab w:val="right" w:pos="8640"/>
        </w:tabs>
        <w:jc w:val="both"/>
        <w:rPr>
          <w:rFonts w:ascii="Arial" w:hAnsi="Arial" w:cs="Arial"/>
          <w:lang w:val="ru-RU"/>
        </w:rPr>
      </w:pPr>
      <w:r w:rsidRPr="004E0C16">
        <w:rPr>
          <w:rFonts w:ascii="Arial" w:hAnsi="Arial" w:cs="Arial"/>
          <w:b/>
          <w:lang w:val="ru-RU"/>
        </w:rPr>
        <w:t xml:space="preserve">5.  </w:t>
      </w:r>
      <w:r w:rsidRPr="004E0C16">
        <w:rPr>
          <w:rFonts w:ascii="Arial" w:hAnsi="Arial" w:cs="Arial"/>
          <w:lang w:val="ru-RU"/>
        </w:rPr>
        <w:t>Человек, подобно вдове из Сарепты Сидонской – призван участвовать в сотворении богатства – даянием делегированной власти Бога.</w:t>
      </w:r>
    </w:p>
    <w:p w14:paraId="6A021881" w14:textId="6D730160" w:rsidR="001C0E2D" w:rsidRDefault="001C0E2D" w:rsidP="005838D1">
      <w:pPr>
        <w:tabs>
          <w:tab w:val="left" w:pos="720"/>
          <w:tab w:val="left" w:pos="1440"/>
          <w:tab w:val="left" w:pos="2160"/>
          <w:tab w:val="right" w:pos="8640"/>
        </w:tabs>
        <w:jc w:val="both"/>
        <w:rPr>
          <w:rFonts w:ascii="Arial" w:hAnsi="Arial" w:cs="Arial"/>
          <w:lang w:val="ru-RU"/>
        </w:rPr>
      </w:pPr>
    </w:p>
    <w:p w14:paraId="7008AB05" w14:textId="5DABEC0D" w:rsidR="001C0E2D" w:rsidRPr="00730323" w:rsidRDefault="001C0E2D" w:rsidP="005838D1">
      <w:pPr>
        <w:tabs>
          <w:tab w:val="left" w:pos="720"/>
          <w:tab w:val="left" w:pos="1440"/>
          <w:tab w:val="left" w:pos="2160"/>
          <w:tab w:val="right" w:pos="8640"/>
        </w:tabs>
        <w:jc w:val="both"/>
        <w:rPr>
          <w:rFonts w:ascii="Arial" w:hAnsi="Arial" w:cs="Arial"/>
          <w:b/>
          <w:bCs/>
          <w:i/>
          <w:iCs/>
        </w:rPr>
      </w:pPr>
      <w:r w:rsidRPr="00730323">
        <w:rPr>
          <w:rFonts w:ascii="Arial" w:hAnsi="Arial" w:cs="Arial"/>
          <w:b/>
          <w:bCs/>
          <w:i/>
          <w:iCs/>
        </w:rPr>
        <w:t>5. A man, like a widow from Sidon, is called to participate in the creation of wealth - by giving</w:t>
      </w:r>
      <w:r>
        <w:rPr>
          <w:rFonts w:ascii="Arial" w:hAnsi="Arial" w:cs="Arial"/>
          <w:b/>
          <w:bCs/>
          <w:i/>
          <w:iCs/>
        </w:rPr>
        <w:t xml:space="preserve"> to</w:t>
      </w:r>
      <w:r w:rsidRPr="00730323">
        <w:rPr>
          <w:rFonts w:ascii="Arial" w:hAnsi="Arial" w:cs="Arial"/>
          <w:b/>
          <w:bCs/>
          <w:i/>
          <w:iCs/>
        </w:rPr>
        <w:t xml:space="preserve"> the delegated authority of God.</w:t>
      </w:r>
    </w:p>
    <w:p w14:paraId="5B822973" w14:textId="77777777" w:rsidR="005838D1" w:rsidRPr="00730323" w:rsidRDefault="005838D1" w:rsidP="005838D1">
      <w:pPr>
        <w:autoSpaceDE w:val="0"/>
        <w:autoSpaceDN w:val="0"/>
        <w:adjustRightInd w:val="0"/>
        <w:jc w:val="both"/>
        <w:rPr>
          <w:rFonts w:ascii="Arial" w:hAnsi="Arial" w:cs="Arial"/>
        </w:rPr>
      </w:pPr>
    </w:p>
    <w:p w14:paraId="2B7D1717" w14:textId="77777777" w:rsidR="005838D1" w:rsidRPr="00012DE8" w:rsidRDefault="005838D1" w:rsidP="005838D1">
      <w:pPr>
        <w:autoSpaceDE w:val="0"/>
        <w:autoSpaceDN w:val="0"/>
        <w:adjustRightInd w:val="0"/>
        <w:jc w:val="both"/>
        <w:rPr>
          <w:rFonts w:ascii="Arial" w:hAnsi="Arial" w:cs="Arial"/>
          <w:color w:val="FF0000"/>
          <w:lang w:val="ru-RU"/>
        </w:rPr>
      </w:pPr>
      <w:r w:rsidRPr="00012DE8">
        <w:rPr>
          <w:rFonts w:ascii="Arial" w:hAnsi="Arial" w:cs="Arial"/>
          <w:color w:val="FF0000"/>
          <w:lang w:val="ru-RU"/>
        </w:rPr>
        <w:t xml:space="preserve">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мука в кадке не истощится, </w:t>
      </w:r>
    </w:p>
    <w:p w14:paraId="78EB9FEC" w14:textId="77777777" w:rsidR="005838D1" w:rsidRPr="00012DE8" w:rsidRDefault="005838D1" w:rsidP="005838D1">
      <w:pPr>
        <w:autoSpaceDE w:val="0"/>
        <w:autoSpaceDN w:val="0"/>
        <w:adjustRightInd w:val="0"/>
        <w:jc w:val="both"/>
        <w:rPr>
          <w:rFonts w:ascii="Arial" w:hAnsi="Arial" w:cs="Arial"/>
          <w:color w:val="FF0000"/>
          <w:lang w:val="ru-RU"/>
        </w:rPr>
      </w:pPr>
    </w:p>
    <w:p w14:paraId="02632762" w14:textId="49D85CAB" w:rsidR="005838D1" w:rsidRPr="00012DE8" w:rsidRDefault="005838D1" w:rsidP="005838D1">
      <w:pPr>
        <w:autoSpaceDE w:val="0"/>
        <w:autoSpaceDN w:val="0"/>
        <w:adjustRightInd w:val="0"/>
        <w:jc w:val="both"/>
        <w:rPr>
          <w:rFonts w:ascii="Arial" w:hAnsi="Arial" w:cs="Arial"/>
          <w:color w:val="FF0000"/>
          <w:lang w:val="ru-RU"/>
        </w:rPr>
      </w:pPr>
      <w:r w:rsidRPr="00012DE8">
        <w:rPr>
          <w:rFonts w:ascii="Arial" w:hAnsi="Arial" w:cs="Arial"/>
          <w:color w:val="FF0000"/>
          <w:lang w:val="ru-RU"/>
        </w:rPr>
        <w:lastRenderedPageBreak/>
        <w:t>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 Мука в кадке не истощалась, и масло в кувшине не убывало, по слову Господа (</w:t>
      </w:r>
      <w:r w:rsidRPr="00012DE8">
        <w:rPr>
          <w:rFonts w:ascii="Arial" w:hAnsi="Arial" w:cs="Arial"/>
          <w:color w:val="FF0000"/>
          <w:u w:val="single"/>
          <w:lang w:val="ru-RU"/>
        </w:rPr>
        <w:t>3.Цар.17:13-16</w:t>
      </w:r>
      <w:r w:rsidRPr="00012DE8">
        <w:rPr>
          <w:rFonts w:ascii="Arial" w:hAnsi="Arial" w:cs="Arial"/>
          <w:color w:val="FF0000"/>
          <w:lang w:val="ru-RU"/>
        </w:rPr>
        <w:t xml:space="preserve">). </w:t>
      </w:r>
    </w:p>
    <w:p w14:paraId="0C67EECE" w14:textId="0A4110C8" w:rsidR="00012DE8" w:rsidRPr="00012DE8" w:rsidRDefault="00012DE8" w:rsidP="005838D1">
      <w:pPr>
        <w:autoSpaceDE w:val="0"/>
        <w:autoSpaceDN w:val="0"/>
        <w:adjustRightInd w:val="0"/>
        <w:jc w:val="both"/>
        <w:rPr>
          <w:rFonts w:ascii="Arial" w:hAnsi="Arial" w:cs="Arial"/>
          <w:color w:val="FF0000"/>
          <w:lang w:val="ru-RU"/>
        </w:rPr>
      </w:pPr>
    </w:p>
    <w:p w14:paraId="4ED9BF28" w14:textId="3F629822" w:rsidR="00012DE8" w:rsidRPr="00730323" w:rsidRDefault="00012DE8" w:rsidP="00012DE8">
      <w:pPr>
        <w:autoSpaceDE w:val="0"/>
        <w:autoSpaceDN w:val="0"/>
        <w:adjustRightInd w:val="0"/>
        <w:jc w:val="both"/>
        <w:rPr>
          <w:rFonts w:ascii="Arial" w:hAnsi="Arial" w:cs="Arial"/>
          <w:b/>
          <w:bCs/>
          <w:i/>
          <w:iCs/>
          <w:color w:val="FF0000"/>
        </w:rPr>
      </w:pPr>
      <w:r w:rsidRPr="00730323">
        <w:rPr>
          <w:rFonts w:ascii="Arial" w:hAnsi="Arial" w:cs="Arial"/>
          <w:b/>
          <w:bCs/>
          <w:i/>
          <w:iCs/>
          <w:color w:val="FF0000"/>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14:paraId="09988308" w14:textId="77777777" w:rsidR="00012DE8" w:rsidRPr="00730323" w:rsidRDefault="00012DE8" w:rsidP="00012DE8">
      <w:pPr>
        <w:autoSpaceDE w:val="0"/>
        <w:autoSpaceDN w:val="0"/>
        <w:adjustRightInd w:val="0"/>
        <w:jc w:val="both"/>
        <w:rPr>
          <w:rFonts w:ascii="Arial" w:hAnsi="Arial" w:cs="Arial"/>
          <w:b/>
          <w:bCs/>
          <w:i/>
          <w:iCs/>
          <w:color w:val="FF0000"/>
        </w:rPr>
      </w:pPr>
    </w:p>
    <w:p w14:paraId="79CCEAE6" w14:textId="7623CC01" w:rsidR="00925AED" w:rsidRPr="00730323" w:rsidRDefault="00012DE8" w:rsidP="00730323">
      <w:pPr>
        <w:autoSpaceDE w:val="0"/>
        <w:autoSpaceDN w:val="0"/>
        <w:adjustRightInd w:val="0"/>
        <w:jc w:val="both"/>
        <w:rPr>
          <w:rFonts w:ascii="Arial" w:hAnsi="Arial" w:cs="Arial"/>
          <w:b/>
          <w:bCs/>
          <w:i/>
          <w:iCs/>
          <w:color w:val="FF0000"/>
          <w:u w:val="single"/>
        </w:rPr>
      </w:pPr>
      <w:r w:rsidRPr="00730323">
        <w:rPr>
          <w:rFonts w:ascii="Arial" w:hAnsi="Arial" w:cs="Arial"/>
          <w:b/>
          <w:bCs/>
          <w:i/>
          <w:iCs/>
          <w:color w:val="FF0000"/>
        </w:rPr>
        <w:t>So she went away and did according to the word of Elijah; and she and he and her household ate for many days. The bin of flour was not used up, nor did the jar of oil run dry, according to the word of the LORD which He spoke by Elijah. </w:t>
      </w:r>
      <w:r w:rsidRPr="00012DE8">
        <w:rPr>
          <w:rFonts w:ascii="Arial" w:hAnsi="Arial" w:cs="Arial"/>
          <w:b/>
          <w:bCs/>
          <w:i/>
          <w:iCs/>
          <w:color w:val="FF0000"/>
          <w:u w:val="single"/>
        </w:rPr>
        <w:t>(1 Kings 17:13-16).</w:t>
      </w:r>
    </w:p>
    <w:sectPr w:rsidR="00925AED" w:rsidRPr="0073032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D7B2" w14:textId="77777777" w:rsidR="00D93A3D" w:rsidRDefault="00D93A3D" w:rsidP="004A3197">
      <w:r>
        <w:separator/>
      </w:r>
    </w:p>
  </w:endnote>
  <w:endnote w:type="continuationSeparator" w:id="0">
    <w:p w14:paraId="2C304749" w14:textId="77777777" w:rsidR="00D93A3D" w:rsidRDefault="00D93A3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BA5A332" w14:textId="77777777" w:rsidR="0040691D" w:rsidRDefault="0040691D">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3C727CD5" w14:textId="77777777" w:rsidR="0040691D" w:rsidRDefault="0040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F99C" w14:textId="77777777" w:rsidR="00D93A3D" w:rsidRDefault="00D93A3D" w:rsidP="004A3197">
      <w:r>
        <w:separator/>
      </w:r>
    </w:p>
  </w:footnote>
  <w:footnote w:type="continuationSeparator" w:id="0">
    <w:p w14:paraId="3DFC9574" w14:textId="77777777" w:rsidR="00D93A3D" w:rsidRDefault="00D93A3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2DE8"/>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E2D"/>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91D"/>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0C16"/>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1C"/>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23"/>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B798B"/>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4AE0"/>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D3D"/>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5FED"/>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A3D"/>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BEF"/>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3D97"/>
  <w15:docId w15:val="{8BA2C839-AA8F-41CE-A800-66E096A4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565">
      <w:bodyDiv w:val="1"/>
      <w:marLeft w:val="0"/>
      <w:marRight w:val="0"/>
      <w:marTop w:val="0"/>
      <w:marBottom w:val="0"/>
      <w:divBdr>
        <w:top w:val="none" w:sz="0" w:space="0" w:color="auto"/>
        <w:left w:val="none" w:sz="0" w:space="0" w:color="auto"/>
        <w:bottom w:val="none" w:sz="0" w:space="0" w:color="auto"/>
        <w:right w:val="none" w:sz="0" w:space="0" w:color="auto"/>
      </w:divBdr>
    </w:div>
    <w:div w:id="120417903">
      <w:bodyDiv w:val="1"/>
      <w:marLeft w:val="0"/>
      <w:marRight w:val="0"/>
      <w:marTop w:val="0"/>
      <w:marBottom w:val="0"/>
      <w:divBdr>
        <w:top w:val="none" w:sz="0" w:space="0" w:color="auto"/>
        <w:left w:val="none" w:sz="0" w:space="0" w:color="auto"/>
        <w:bottom w:val="none" w:sz="0" w:space="0" w:color="auto"/>
        <w:right w:val="none" w:sz="0" w:space="0" w:color="auto"/>
      </w:divBdr>
    </w:div>
    <w:div w:id="251158964">
      <w:bodyDiv w:val="1"/>
      <w:marLeft w:val="0"/>
      <w:marRight w:val="0"/>
      <w:marTop w:val="0"/>
      <w:marBottom w:val="0"/>
      <w:divBdr>
        <w:top w:val="none" w:sz="0" w:space="0" w:color="auto"/>
        <w:left w:val="none" w:sz="0" w:space="0" w:color="auto"/>
        <w:bottom w:val="none" w:sz="0" w:space="0" w:color="auto"/>
        <w:right w:val="none" w:sz="0" w:space="0" w:color="auto"/>
      </w:divBdr>
    </w:div>
    <w:div w:id="295573862">
      <w:bodyDiv w:val="1"/>
      <w:marLeft w:val="0"/>
      <w:marRight w:val="0"/>
      <w:marTop w:val="0"/>
      <w:marBottom w:val="0"/>
      <w:divBdr>
        <w:top w:val="none" w:sz="0" w:space="0" w:color="auto"/>
        <w:left w:val="none" w:sz="0" w:space="0" w:color="auto"/>
        <w:bottom w:val="none" w:sz="0" w:space="0" w:color="auto"/>
        <w:right w:val="none" w:sz="0" w:space="0" w:color="auto"/>
      </w:divBdr>
    </w:div>
    <w:div w:id="346757035">
      <w:bodyDiv w:val="1"/>
      <w:marLeft w:val="0"/>
      <w:marRight w:val="0"/>
      <w:marTop w:val="0"/>
      <w:marBottom w:val="0"/>
      <w:divBdr>
        <w:top w:val="none" w:sz="0" w:space="0" w:color="auto"/>
        <w:left w:val="none" w:sz="0" w:space="0" w:color="auto"/>
        <w:bottom w:val="none" w:sz="0" w:space="0" w:color="auto"/>
        <w:right w:val="none" w:sz="0" w:space="0" w:color="auto"/>
      </w:divBdr>
    </w:div>
    <w:div w:id="403645723">
      <w:bodyDiv w:val="1"/>
      <w:marLeft w:val="0"/>
      <w:marRight w:val="0"/>
      <w:marTop w:val="0"/>
      <w:marBottom w:val="0"/>
      <w:divBdr>
        <w:top w:val="none" w:sz="0" w:space="0" w:color="auto"/>
        <w:left w:val="none" w:sz="0" w:space="0" w:color="auto"/>
        <w:bottom w:val="none" w:sz="0" w:space="0" w:color="auto"/>
        <w:right w:val="none" w:sz="0" w:space="0" w:color="auto"/>
      </w:divBdr>
    </w:div>
    <w:div w:id="527258654">
      <w:bodyDiv w:val="1"/>
      <w:marLeft w:val="0"/>
      <w:marRight w:val="0"/>
      <w:marTop w:val="0"/>
      <w:marBottom w:val="0"/>
      <w:divBdr>
        <w:top w:val="none" w:sz="0" w:space="0" w:color="auto"/>
        <w:left w:val="none" w:sz="0" w:space="0" w:color="auto"/>
        <w:bottom w:val="none" w:sz="0" w:space="0" w:color="auto"/>
        <w:right w:val="none" w:sz="0" w:space="0" w:color="auto"/>
      </w:divBdr>
    </w:div>
    <w:div w:id="550191504">
      <w:bodyDiv w:val="1"/>
      <w:marLeft w:val="0"/>
      <w:marRight w:val="0"/>
      <w:marTop w:val="0"/>
      <w:marBottom w:val="0"/>
      <w:divBdr>
        <w:top w:val="none" w:sz="0" w:space="0" w:color="auto"/>
        <w:left w:val="none" w:sz="0" w:space="0" w:color="auto"/>
        <w:bottom w:val="none" w:sz="0" w:space="0" w:color="auto"/>
        <w:right w:val="none" w:sz="0" w:space="0" w:color="auto"/>
      </w:divBdr>
    </w:div>
    <w:div w:id="564998546">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32908472">
      <w:bodyDiv w:val="1"/>
      <w:marLeft w:val="0"/>
      <w:marRight w:val="0"/>
      <w:marTop w:val="0"/>
      <w:marBottom w:val="0"/>
      <w:divBdr>
        <w:top w:val="none" w:sz="0" w:space="0" w:color="auto"/>
        <w:left w:val="none" w:sz="0" w:space="0" w:color="auto"/>
        <w:bottom w:val="none" w:sz="0" w:space="0" w:color="auto"/>
        <w:right w:val="none" w:sz="0" w:space="0" w:color="auto"/>
      </w:divBdr>
    </w:div>
    <w:div w:id="650451379">
      <w:bodyDiv w:val="1"/>
      <w:marLeft w:val="0"/>
      <w:marRight w:val="0"/>
      <w:marTop w:val="0"/>
      <w:marBottom w:val="0"/>
      <w:divBdr>
        <w:top w:val="none" w:sz="0" w:space="0" w:color="auto"/>
        <w:left w:val="none" w:sz="0" w:space="0" w:color="auto"/>
        <w:bottom w:val="none" w:sz="0" w:space="0" w:color="auto"/>
        <w:right w:val="none" w:sz="0" w:space="0" w:color="auto"/>
      </w:divBdr>
    </w:div>
    <w:div w:id="682560820">
      <w:bodyDiv w:val="1"/>
      <w:marLeft w:val="0"/>
      <w:marRight w:val="0"/>
      <w:marTop w:val="0"/>
      <w:marBottom w:val="0"/>
      <w:divBdr>
        <w:top w:val="none" w:sz="0" w:space="0" w:color="auto"/>
        <w:left w:val="none" w:sz="0" w:space="0" w:color="auto"/>
        <w:bottom w:val="none" w:sz="0" w:space="0" w:color="auto"/>
        <w:right w:val="none" w:sz="0" w:space="0" w:color="auto"/>
      </w:divBdr>
    </w:div>
    <w:div w:id="690226133">
      <w:bodyDiv w:val="1"/>
      <w:marLeft w:val="0"/>
      <w:marRight w:val="0"/>
      <w:marTop w:val="0"/>
      <w:marBottom w:val="0"/>
      <w:divBdr>
        <w:top w:val="none" w:sz="0" w:space="0" w:color="auto"/>
        <w:left w:val="none" w:sz="0" w:space="0" w:color="auto"/>
        <w:bottom w:val="none" w:sz="0" w:space="0" w:color="auto"/>
        <w:right w:val="none" w:sz="0" w:space="0" w:color="auto"/>
      </w:divBdr>
    </w:div>
    <w:div w:id="693262429">
      <w:bodyDiv w:val="1"/>
      <w:marLeft w:val="0"/>
      <w:marRight w:val="0"/>
      <w:marTop w:val="0"/>
      <w:marBottom w:val="0"/>
      <w:divBdr>
        <w:top w:val="none" w:sz="0" w:space="0" w:color="auto"/>
        <w:left w:val="none" w:sz="0" w:space="0" w:color="auto"/>
        <w:bottom w:val="none" w:sz="0" w:space="0" w:color="auto"/>
        <w:right w:val="none" w:sz="0" w:space="0" w:color="auto"/>
      </w:divBdr>
    </w:div>
    <w:div w:id="724723347">
      <w:bodyDiv w:val="1"/>
      <w:marLeft w:val="0"/>
      <w:marRight w:val="0"/>
      <w:marTop w:val="0"/>
      <w:marBottom w:val="0"/>
      <w:divBdr>
        <w:top w:val="none" w:sz="0" w:space="0" w:color="auto"/>
        <w:left w:val="none" w:sz="0" w:space="0" w:color="auto"/>
        <w:bottom w:val="none" w:sz="0" w:space="0" w:color="auto"/>
        <w:right w:val="none" w:sz="0" w:space="0" w:color="auto"/>
      </w:divBdr>
    </w:div>
    <w:div w:id="752355881">
      <w:bodyDiv w:val="1"/>
      <w:marLeft w:val="0"/>
      <w:marRight w:val="0"/>
      <w:marTop w:val="0"/>
      <w:marBottom w:val="0"/>
      <w:divBdr>
        <w:top w:val="none" w:sz="0" w:space="0" w:color="auto"/>
        <w:left w:val="none" w:sz="0" w:space="0" w:color="auto"/>
        <w:bottom w:val="none" w:sz="0" w:space="0" w:color="auto"/>
        <w:right w:val="none" w:sz="0" w:space="0" w:color="auto"/>
      </w:divBdr>
    </w:div>
    <w:div w:id="843596605">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10237567">
      <w:bodyDiv w:val="1"/>
      <w:marLeft w:val="0"/>
      <w:marRight w:val="0"/>
      <w:marTop w:val="0"/>
      <w:marBottom w:val="0"/>
      <w:divBdr>
        <w:top w:val="none" w:sz="0" w:space="0" w:color="auto"/>
        <w:left w:val="none" w:sz="0" w:space="0" w:color="auto"/>
        <w:bottom w:val="none" w:sz="0" w:space="0" w:color="auto"/>
        <w:right w:val="none" w:sz="0" w:space="0" w:color="auto"/>
      </w:divBdr>
    </w:div>
    <w:div w:id="944069383">
      <w:bodyDiv w:val="1"/>
      <w:marLeft w:val="0"/>
      <w:marRight w:val="0"/>
      <w:marTop w:val="0"/>
      <w:marBottom w:val="0"/>
      <w:divBdr>
        <w:top w:val="none" w:sz="0" w:space="0" w:color="auto"/>
        <w:left w:val="none" w:sz="0" w:space="0" w:color="auto"/>
        <w:bottom w:val="none" w:sz="0" w:space="0" w:color="auto"/>
        <w:right w:val="none" w:sz="0" w:space="0" w:color="auto"/>
      </w:divBdr>
    </w:div>
    <w:div w:id="956451780">
      <w:bodyDiv w:val="1"/>
      <w:marLeft w:val="0"/>
      <w:marRight w:val="0"/>
      <w:marTop w:val="0"/>
      <w:marBottom w:val="0"/>
      <w:divBdr>
        <w:top w:val="none" w:sz="0" w:space="0" w:color="auto"/>
        <w:left w:val="none" w:sz="0" w:space="0" w:color="auto"/>
        <w:bottom w:val="none" w:sz="0" w:space="0" w:color="auto"/>
        <w:right w:val="none" w:sz="0" w:space="0" w:color="auto"/>
      </w:divBdr>
    </w:div>
    <w:div w:id="966667215">
      <w:bodyDiv w:val="1"/>
      <w:marLeft w:val="0"/>
      <w:marRight w:val="0"/>
      <w:marTop w:val="0"/>
      <w:marBottom w:val="0"/>
      <w:divBdr>
        <w:top w:val="none" w:sz="0" w:space="0" w:color="auto"/>
        <w:left w:val="none" w:sz="0" w:space="0" w:color="auto"/>
        <w:bottom w:val="none" w:sz="0" w:space="0" w:color="auto"/>
        <w:right w:val="none" w:sz="0" w:space="0" w:color="auto"/>
      </w:divBdr>
    </w:div>
    <w:div w:id="1006136002">
      <w:bodyDiv w:val="1"/>
      <w:marLeft w:val="0"/>
      <w:marRight w:val="0"/>
      <w:marTop w:val="0"/>
      <w:marBottom w:val="0"/>
      <w:divBdr>
        <w:top w:val="none" w:sz="0" w:space="0" w:color="auto"/>
        <w:left w:val="none" w:sz="0" w:space="0" w:color="auto"/>
        <w:bottom w:val="none" w:sz="0" w:space="0" w:color="auto"/>
        <w:right w:val="none" w:sz="0" w:space="0" w:color="auto"/>
      </w:divBdr>
    </w:div>
    <w:div w:id="1119764273">
      <w:bodyDiv w:val="1"/>
      <w:marLeft w:val="0"/>
      <w:marRight w:val="0"/>
      <w:marTop w:val="0"/>
      <w:marBottom w:val="0"/>
      <w:divBdr>
        <w:top w:val="none" w:sz="0" w:space="0" w:color="auto"/>
        <w:left w:val="none" w:sz="0" w:space="0" w:color="auto"/>
        <w:bottom w:val="none" w:sz="0" w:space="0" w:color="auto"/>
        <w:right w:val="none" w:sz="0" w:space="0" w:color="auto"/>
      </w:divBdr>
    </w:div>
    <w:div w:id="1167210614">
      <w:bodyDiv w:val="1"/>
      <w:marLeft w:val="0"/>
      <w:marRight w:val="0"/>
      <w:marTop w:val="0"/>
      <w:marBottom w:val="0"/>
      <w:divBdr>
        <w:top w:val="none" w:sz="0" w:space="0" w:color="auto"/>
        <w:left w:val="none" w:sz="0" w:space="0" w:color="auto"/>
        <w:bottom w:val="none" w:sz="0" w:space="0" w:color="auto"/>
        <w:right w:val="none" w:sz="0" w:space="0" w:color="auto"/>
      </w:divBdr>
    </w:div>
    <w:div w:id="1185749815">
      <w:bodyDiv w:val="1"/>
      <w:marLeft w:val="0"/>
      <w:marRight w:val="0"/>
      <w:marTop w:val="0"/>
      <w:marBottom w:val="0"/>
      <w:divBdr>
        <w:top w:val="none" w:sz="0" w:space="0" w:color="auto"/>
        <w:left w:val="none" w:sz="0" w:space="0" w:color="auto"/>
        <w:bottom w:val="none" w:sz="0" w:space="0" w:color="auto"/>
        <w:right w:val="none" w:sz="0" w:space="0" w:color="auto"/>
      </w:divBdr>
    </w:div>
    <w:div w:id="1190874471">
      <w:bodyDiv w:val="1"/>
      <w:marLeft w:val="0"/>
      <w:marRight w:val="0"/>
      <w:marTop w:val="0"/>
      <w:marBottom w:val="0"/>
      <w:divBdr>
        <w:top w:val="none" w:sz="0" w:space="0" w:color="auto"/>
        <w:left w:val="none" w:sz="0" w:space="0" w:color="auto"/>
        <w:bottom w:val="none" w:sz="0" w:space="0" w:color="auto"/>
        <w:right w:val="none" w:sz="0" w:space="0" w:color="auto"/>
      </w:divBdr>
    </w:div>
    <w:div w:id="1276668335">
      <w:bodyDiv w:val="1"/>
      <w:marLeft w:val="0"/>
      <w:marRight w:val="0"/>
      <w:marTop w:val="0"/>
      <w:marBottom w:val="0"/>
      <w:divBdr>
        <w:top w:val="none" w:sz="0" w:space="0" w:color="auto"/>
        <w:left w:val="none" w:sz="0" w:space="0" w:color="auto"/>
        <w:bottom w:val="none" w:sz="0" w:space="0" w:color="auto"/>
        <w:right w:val="none" w:sz="0" w:space="0" w:color="auto"/>
      </w:divBdr>
    </w:div>
    <w:div w:id="1331134320">
      <w:bodyDiv w:val="1"/>
      <w:marLeft w:val="0"/>
      <w:marRight w:val="0"/>
      <w:marTop w:val="0"/>
      <w:marBottom w:val="0"/>
      <w:divBdr>
        <w:top w:val="none" w:sz="0" w:space="0" w:color="auto"/>
        <w:left w:val="none" w:sz="0" w:space="0" w:color="auto"/>
        <w:bottom w:val="none" w:sz="0" w:space="0" w:color="auto"/>
        <w:right w:val="none" w:sz="0" w:space="0" w:color="auto"/>
      </w:divBdr>
    </w:div>
    <w:div w:id="1337342714">
      <w:bodyDiv w:val="1"/>
      <w:marLeft w:val="0"/>
      <w:marRight w:val="0"/>
      <w:marTop w:val="0"/>
      <w:marBottom w:val="0"/>
      <w:divBdr>
        <w:top w:val="none" w:sz="0" w:space="0" w:color="auto"/>
        <w:left w:val="none" w:sz="0" w:space="0" w:color="auto"/>
        <w:bottom w:val="none" w:sz="0" w:space="0" w:color="auto"/>
        <w:right w:val="none" w:sz="0" w:space="0" w:color="auto"/>
      </w:divBdr>
    </w:div>
    <w:div w:id="1450080727">
      <w:bodyDiv w:val="1"/>
      <w:marLeft w:val="0"/>
      <w:marRight w:val="0"/>
      <w:marTop w:val="0"/>
      <w:marBottom w:val="0"/>
      <w:divBdr>
        <w:top w:val="none" w:sz="0" w:space="0" w:color="auto"/>
        <w:left w:val="none" w:sz="0" w:space="0" w:color="auto"/>
        <w:bottom w:val="none" w:sz="0" w:space="0" w:color="auto"/>
        <w:right w:val="none" w:sz="0" w:space="0" w:color="auto"/>
      </w:divBdr>
    </w:div>
    <w:div w:id="1521432468">
      <w:bodyDiv w:val="1"/>
      <w:marLeft w:val="0"/>
      <w:marRight w:val="0"/>
      <w:marTop w:val="0"/>
      <w:marBottom w:val="0"/>
      <w:divBdr>
        <w:top w:val="none" w:sz="0" w:space="0" w:color="auto"/>
        <w:left w:val="none" w:sz="0" w:space="0" w:color="auto"/>
        <w:bottom w:val="none" w:sz="0" w:space="0" w:color="auto"/>
        <w:right w:val="none" w:sz="0" w:space="0" w:color="auto"/>
      </w:divBdr>
    </w:div>
    <w:div w:id="1523786373">
      <w:bodyDiv w:val="1"/>
      <w:marLeft w:val="0"/>
      <w:marRight w:val="0"/>
      <w:marTop w:val="0"/>
      <w:marBottom w:val="0"/>
      <w:divBdr>
        <w:top w:val="none" w:sz="0" w:space="0" w:color="auto"/>
        <w:left w:val="none" w:sz="0" w:space="0" w:color="auto"/>
        <w:bottom w:val="none" w:sz="0" w:space="0" w:color="auto"/>
        <w:right w:val="none" w:sz="0" w:space="0" w:color="auto"/>
      </w:divBdr>
    </w:div>
    <w:div w:id="1546412278">
      <w:bodyDiv w:val="1"/>
      <w:marLeft w:val="0"/>
      <w:marRight w:val="0"/>
      <w:marTop w:val="0"/>
      <w:marBottom w:val="0"/>
      <w:divBdr>
        <w:top w:val="none" w:sz="0" w:space="0" w:color="auto"/>
        <w:left w:val="none" w:sz="0" w:space="0" w:color="auto"/>
        <w:bottom w:val="none" w:sz="0" w:space="0" w:color="auto"/>
        <w:right w:val="none" w:sz="0" w:space="0" w:color="auto"/>
      </w:divBdr>
    </w:div>
    <w:div w:id="1549221239">
      <w:bodyDiv w:val="1"/>
      <w:marLeft w:val="0"/>
      <w:marRight w:val="0"/>
      <w:marTop w:val="0"/>
      <w:marBottom w:val="0"/>
      <w:divBdr>
        <w:top w:val="none" w:sz="0" w:space="0" w:color="auto"/>
        <w:left w:val="none" w:sz="0" w:space="0" w:color="auto"/>
        <w:bottom w:val="none" w:sz="0" w:space="0" w:color="auto"/>
        <w:right w:val="none" w:sz="0" w:space="0" w:color="auto"/>
      </w:divBdr>
    </w:div>
    <w:div w:id="1566985638">
      <w:bodyDiv w:val="1"/>
      <w:marLeft w:val="0"/>
      <w:marRight w:val="0"/>
      <w:marTop w:val="0"/>
      <w:marBottom w:val="0"/>
      <w:divBdr>
        <w:top w:val="none" w:sz="0" w:space="0" w:color="auto"/>
        <w:left w:val="none" w:sz="0" w:space="0" w:color="auto"/>
        <w:bottom w:val="none" w:sz="0" w:space="0" w:color="auto"/>
        <w:right w:val="none" w:sz="0" w:space="0" w:color="auto"/>
      </w:divBdr>
    </w:div>
    <w:div w:id="158907224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4556774">
      <w:bodyDiv w:val="1"/>
      <w:marLeft w:val="0"/>
      <w:marRight w:val="0"/>
      <w:marTop w:val="0"/>
      <w:marBottom w:val="0"/>
      <w:divBdr>
        <w:top w:val="none" w:sz="0" w:space="0" w:color="auto"/>
        <w:left w:val="none" w:sz="0" w:space="0" w:color="auto"/>
        <w:bottom w:val="none" w:sz="0" w:space="0" w:color="auto"/>
        <w:right w:val="none" w:sz="0" w:space="0" w:color="auto"/>
      </w:divBdr>
    </w:div>
    <w:div w:id="1646736380">
      <w:bodyDiv w:val="1"/>
      <w:marLeft w:val="0"/>
      <w:marRight w:val="0"/>
      <w:marTop w:val="0"/>
      <w:marBottom w:val="0"/>
      <w:divBdr>
        <w:top w:val="none" w:sz="0" w:space="0" w:color="auto"/>
        <w:left w:val="none" w:sz="0" w:space="0" w:color="auto"/>
        <w:bottom w:val="none" w:sz="0" w:space="0" w:color="auto"/>
        <w:right w:val="none" w:sz="0" w:space="0" w:color="auto"/>
      </w:divBdr>
    </w:div>
    <w:div w:id="1653489036">
      <w:bodyDiv w:val="1"/>
      <w:marLeft w:val="0"/>
      <w:marRight w:val="0"/>
      <w:marTop w:val="0"/>
      <w:marBottom w:val="0"/>
      <w:divBdr>
        <w:top w:val="none" w:sz="0" w:space="0" w:color="auto"/>
        <w:left w:val="none" w:sz="0" w:space="0" w:color="auto"/>
        <w:bottom w:val="none" w:sz="0" w:space="0" w:color="auto"/>
        <w:right w:val="none" w:sz="0" w:space="0" w:color="auto"/>
      </w:divBdr>
    </w:div>
    <w:div w:id="1664046201">
      <w:bodyDiv w:val="1"/>
      <w:marLeft w:val="0"/>
      <w:marRight w:val="0"/>
      <w:marTop w:val="0"/>
      <w:marBottom w:val="0"/>
      <w:divBdr>
        <w:top w:val="none" w:sz="0" w:space="0" w:color="auto"/>
        <w:left w:val="none" w:sz="0" w:space="0" w:color="auto"/>
        <w:bottom w:val="none" w:sz="0" w:space="0" w:color="auto"/>
        <w:right w:val="none" w:sz="0" w:space="0" w:color="auto"/>
      </w:divBdr>
    </w:div>
    <w:div w:id="1733652215">
      <w:bodyDiv w:val="1"/>
      <w:marLeft w:val="0"/>
      <w:marRight w:val="0"/>
      <w:marTop w:val="0"/>
      <w:marBottom w:val="0"/>
      <w:divBdr>
        <w:top w:val="none" w:sz="0" w:space="0" w:color="auto"/>
        <w:left w:val="none" w:sz="0" w:space="0" w:color="auto"/>
        <w:bottom w:val="none" w:sz="0" w:space="0" w:color="auto"/>
        <w:right w:val="none" w:sz="0" w:space="0" w:color="auto"/>
      </w:divBdr>
    </w:div>
    <w:div w:id="1735201935">
      <w:bodyDiv w:val="1"/>
      <w:marLeft w:val="0"/>
      <w:marRight w:val="0"/>
      <w:marTop w:val="0"/>
      <w:marBottom w:val="0"/>
      <w:divBdr>
        <w:top w:val="none" w:sz="0" w:space="0" w:color="auto"/>
        <w:left w:val="none" w:sz="0" w:space="0" w:color="auto"/>
        <w:bottom w:val="none" w:sz="0" w:space="0" w:color="auto"/>
        <w:right w:val="none" w:sz="0" w:space="0" w:color="auto"/>
      </w:divBdr>
    </w:div>
    <w:div w:id="1766463099">
      <w:bodyDiv w:val="1"/>
      <w:marLeft w:val="0"/>
      <w:marRight w:val="0"/>
      <w:marTop w:val="0"/>
      <w:marBottom w:val="0"/>
      <w:divBdr>
        <w:top w:val="none" w:sz="0" w:space="0" w:color="auto"/>
        <w:left w:val="none" w:sz="0" w:space="0" w:color="auto"/>
        <w:bottom w:val="none" w:sz="0" w:space="0" w:color="auto"/>
        <w:right w:val="none" w:sz="0" w:space="0" w:color="auto"/>
      </w:divBdr>
    </w:div>
    <w:div w:id="1779524967">
      <w:bodyDiv w:val="1"/>
      <w:marLeft w:val="0"/>
      <w:marRight w:val="0"/>
      <w:marTop w:val="0"/>
      <w:marBottom w:val="0"/>
      <w:divBdr>
        <w:top w:val="none" w:sz="0" w:space="0" w:color="auto"/>
        <w:left w:val="none" w:sz="0" w:space="0" w:color="auto"/>
        <w:bottom w:val="none" w:sz="0" w:space="0" w:color="auto"/>
        <w:right w:val="none" w:sz="0" w:space="0" w:color="auto"/>
      </w:divBdr>
    </w:div>
    <w:div w:id="1781413484">
      <w:bodyDiv w:val="1"/>
      <w:marLeft w:val="0"/>
      <w:marRight w:val="0"/>
      <w:marTop w:val="0"/>
      <w:marBottom w:val="0"/>
      <w:divBdr>
        <w:top w:val="none" w:sz="0" w:space="0" w:color="auto"/>
        <w:left w:val="none" w:sz="0" w:space="0" w:color="auto"/>
        <w:bottom w:val="none" w:sz="0" w:space="0" w:color="auto"/>
        <w:right w:val="none" w:sz="0" w:space="0" w:color="auto"/>
      </w:divBdr>
    </w:div>
    <w:div w:id="1784227250">
      <w:bodyDiv w:val="1"/>
      <w:marLeft w:val="0"/>
      <w:marRight w:val="0"/>
      <w:marTop w:val="0"/>
      <w:marBottom w:val="0"/>
      <w:divBdr>
        <w:top w:val="none" w:sz="0" w:space="0" w:color="auto"/>
        <w:left w:val="none" w:sz="0" w:space="0" w:color="auto"/>
        <w:bottom w:val="none" w:sz="0" w:space="0" w:color="auto"/>
        <w:right w:val="none" w:sz="0" w:space="0" w:color="auto"/>
      </w:divBdr>
    </w:div>
    <w:div w:id="1816138101">
      <w:bodyDiv w:val="1"/>
      <w:marLeft w:val="0"/>
      <w:marRight w:val="0"/>
      <w:marTop w:val="0"/>
      <w:marBottom w:val="0"/>
      <w:divBdr>
        <w:top w:val="none" w:sz="0" w:space="0" w:color="auto"/>
        <w:left w:val="none" w:sz="0" w:space="0" w:color="auto"/>
        <w:bottom w:val="none" w:sz="0" w:space="0" w:color="auto"/>
        <w:right w:val="none" w:sz="0" w:space="0" w:color="auto"/>
      </w:divBdr>
    </w:div>
    <w:div w:id="184123789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8172399">
      <w:bodyDiv w:val="1"/>
      <w:marLeft w:val="0"/>
      <w:marRight w:val="0"/>
      <w:marTop w:val="0"/>
      <w:marBottom w:val="0"/>
      <w:divBdr>
        <w:top w:val="none" w:sz="0" w:space="0" w:color="auto"/>
        <w:left w:val="none" w:sz="0" w:space="0" w:color="auto"/>
        <w:bottom w:val="none" w:sz="0" w:space="0" w:color="auto"/>
        <w:right w:val="none" w:sz="0" w:space="0" w:color="auto"/>
      </w:divBdr>
    </w:div>
    <w:div w:id="1968121079">
      <w:bodyDiv w:val="1"/>
      <w:marLeft w:val="0"/>
      <w:marRight w:val="0"/>
      <w:marTop w:val="0"/>
      <w:marBottom w:val="0"/>
      <w:divBdr>
        <w:top w:val="none" w:sz="0" w:space="0" w:color="auto"/>
        <w:left w:val="none" w:sz="0" w:space="0" w:color="auto"/>
        <w:bottom w:val="none" w:sz="0" w:space="0" w:color="auto"/>
        <w:right w:val="none" w:sz="0" w:space="0" w:color="auto"/>
      </w:divBdr>
    </w:div>
    <w:div w:id="1970668596">
      <w:bodyDiv w:val="1"/>
      <w:marLeft w:val="0"/>
      <w:marRight w:val="0"/>
      <w:marTop w:val="0"/>
      <w:marBottom w:val="0"/>
      <w:divBdr>
        <w:top w:val="none" w:sz="0" w:space="0" w:color="auto"/>
        <w:left w:val="none" w:sz="0" w:space="0" w:color="auto"/>
        <w:bottom w:val="none" w:sz="0" w:space="0" w:color="auto"/>
        <w:right w:val="none" w:sz="0" w:space="0" w:color="auto"/>
      </w:divBdr>
    </w:div>
    <w:div w:id="2042435612">
      <w:bodyDiv w:val="1"/>
      <w:marLeft w:val="0"/>
      <w:marRight w:val="0"/>
      <w:marTop w:val="0"/>
      <w:marBottom w:val="0"/>
      <w:divBdr>
        <w:top w:val="none" w:sz="0" w:space="0" w:color="auto"/>
        <w:left w:val="none" w:sz="0" w:space="0" w:color="auto"/>
        <w:bottom w:val="none" w:sz="0" w:space="0" w:color="auto"/>
        <w:right w:val="none" w:sz="0" w:space="0" w:color="auto"/>
      </w:divBdr>
    </w:div>
    <w:div w:id="2047607117">
      <w:bodyDiv w:val="1"/>
      <w:marLeft w:val="0"/>
      <w:marRight w:val="0"/>
      <w:marTop w:val="0"/>
      <w:marBottom w:val="0"/>
      <w:divBdr>
        <w:top w:val="none" w:sz="0" w:space="0" w:color="auto"/>
        <w:left w:val="none" w:sz="0" w:space="0" w:color="auto"/>
        <w:bottom w:val="none" w:sz="0" w:space="0" w:color="auto"/>
        <w:right w:val="none" w:sz="0" w:space="0" w:color="auto"/>
      </w:divBdr>
    </w:div>
    <w:div w:id="2048990239">
      <w:bodyDiv w:val="1"/>
      <w:marLeft w:val="0"/>
      <w:marRight w:val="0"/>
      <w:marTop w:val="0"/>
      <w:marBottom w:val="0"/>
      <w:divBdr>
        <w:top w:val="none" w:sz="0" w:space="0" w:color="auto"/>
        <w:left w:val="none" w:sz="0" w:space="0" w:color="auto"/>
        <w:bottom w:val="none" w:sz="0" w:space="0" w:color="auto"/>
        <w:right w:val="none" w:sz="0" w:space="0" w:color="auto"/>
      </w:divBdr>
    </w:div>
    <w:div w:id="2058317140">
      <w:bodyDiv w:val="1"/>
      <w:marLeft w:val="0"/>
      <w:marRight w:val="0"/>
      <w:marTop w:val="0"/>
      <w:marBottom w:val="0"/>
      <w:divBdr>
        <w:top w:val="none" w:sz="0" w:space="0" w:color="auto"/>
        <w:left w:val="none" w:sz="0" w:space="0" w:color="auto"/>
        <w:bottom w:val="none" w:sz="0" w:space="0" w:color="auto"/>
        <w:right w:val="none" w:sz="0" w:space="0" w:color="auto"/>
      </w:divBdr>
    </w:div>
    <w:div w:id="2071540610">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4476798">
      <w:bodyDiv w:val="1"/>
      <w:marLeft w:val="0"/>
      <w:marRight w:val="0"/>
      <w:marTop w:val="0"/>
      <w:marBottom w:val="0"/>
      <w:divBdr>
        <w:top w:val="none" w:sz="0" w:space="0" w:color="auto"/>
        <w:left w:val="none" w:sz="0" w:space="0" w:color="auto"/>
        <w:bottom w:val="none" w:sz="0" w:space="0" w:color="auto"/>
        <w:right w:val="none" w:sz="0" w:space="0" w:color="auto"/>
      </w:divBdr>
      <w:divsChild>
        <w:div w:id="1707482110">
          <w:marLeft w:val="0"/>
          <w:marRight w:val="0"/>
          <w:marTop w:val="0"/>
          <w:marBottom w:val="0"/>
          <w:divBdr>
            <w:top w:val="none" w:sz="0" w:space="0" w:color="auto"/>
            <w:left w:val="none" w:sz="0" w:space="0" w:color="auto"/>
            <w:bottom w:val="none" w:sz="0" w:space="0" w:color="auto"/>
            <w:right w:val="none" w:sz="0" w:space="0" w:color="auto"/>
          </w:divBdr>
          <w:divsChild>
            <w:div w:id="597518176">
              <w:marLeft w:val="0"/>
              <w:marRight w:val="0"/>
              <w:marTop w:val="0"/>
              <w:marBottom w:val="0"/>
              <w:divBdr>
                <w:top w:val="none" w:sz="0" w:space="0" w:color="auto"/>
                <w:left w:val="none" w:sz="0" w:space="0" w:color="auto"/>
                <w:bottom w:val="none" w:sz="0" w:space="0" w:color="auto"/>
                <w:right w:val="none" w:sz="0" w:space="0" w:color="auto"/>
              </w:divBdr>
              <w:divsChild>
                <w:div w:id="322584765">
                  <w:marLeft w:val="0"/>
                  <w:marRight w:val="0"/>
                  <w:marTop w:val="0"/>
                  <w:marBottom w:val="0"/>
                  <w:divBdr>
                    <w:top w:val="none" w:sz="0" w:space="0" w:color="auto"/>
                    <w:left w:val="none" w:sz="0" w:space="0" w:color="auto"/>
                    <w:bottom w:val="none" w:sz="0" w:space="0" w:color="auto"/>
                    <w:right w:val="none" w:sz="0" w:space="0" w:color="auto"/>
                  </w:divBdr>
                  <w:divsChild>
                    <w:div w:id="2075396744">
                      <w:marLeft w:val="0"/>
                      <w:marRight w:val="0"/>
                      <w:marTop w:val="0"/>
                      <w:marBottom w:val="0"/>
                      <w:divBdr>
                        <w:top w:val="none" w:sz="0" w:space="0" w:color="auto"/>
                        <w:left w:val="none" w:sz="0" w:space="0" w:color="auto"/>
                        <w:bottom w:val="none" w:sz="0" w:space="0" w:color="auto"/>
                        <w:right w:val="none" w:sz="0" w:space="0" w:color="auto"/>
                      </w:divBdr>
                      <w:divsChild>
                        <w:div w:id="1829322319">
                          <w:marLeft w:val="0"/>
                          <w:marRight w:val="0"/>
                          <w:marTop w:val="0"/>
                          <w:marBottom w:val="0"/>
                          <w:divBdr>
                            <w:top w:val="none" w:sz="0" w:space="0" w:color="auto"/>
                            <w:left w:val="none" w:sz="0" w:space="0" w:color="auto"/>
                            <w:bottom w:val="none" w:sz="0" w:space="0" w:color="auto"/>
                            <w:right w:val="none" w:sz="0" w:space="0" w:color="auto"/>
                          </w:divBdr>
                          <w:divsChild>
                            <w:div w:id="1880511176">
                              <w:marLeft w:val="0"/>
                              <w:marRight w:val="0"/>
                              <w:marTop w:val="0"/>
                              <w:marBottom w:val="0"/>
                              <w:divBdr>
                                <w:top w:val="none" w:sz="0" w:space="0" w:color="auto"/>
                                <w:left w:val="none" w:sz="0" w:space="0" w:color="auto"/>
                                <w:bottom w:val="none" w:sz="0" w:space="0" w:color="auto"/>
                                <w:right w:val="none" w:sz="0" w:space="0" w:color="auto"/>
                              </w:divBdr>
                              <w:divsChild>
                                <w:div w:id="1053575583">
                                  <w:marLeft w:val="0"/>
                                  <w:marRight w:val="0"/>
                                  <w:marTop w:val="0"/>
                                  <w:marBottom w:val="0"/>
                                  <w:divBdr>
                                    <w:top w:val="none" w:sz="0" w:space="0" w:color="auto"/>
                                    <w:left w:val="none" w:sz="0" w:space="0" w:color="auto"/>
                                    <w:bottom w:val="none" w:sz="0" w:space="0" w:color="auto"/>
                                    <w:right w:val="none" w:sz="0" w:space="0" w:color="auto"/>
                                  </w:divBdr>
                                  <w:divsChild>
                                    <w:div w:id="73013310">
                                      <w:marLeft w:val="0"/>
                                      <w:marRight w:val="0"/>
                                      <w:marTop w:val="0"/>
                                      <w:marBottom w:val="0"/>
                                      <w:divBdr>
                                        <w:top w:val="none" w:sz="0" w:space="0" w:color="auto"/>
                                        <w:left w:val="none" w:sz="0" w:space="0" w:color="auto"/>
                                        <w:bottom w:val="none" w:sz="0" w:space="0" w:color="auto"/>
                                        <w:right w:val="none" w:sz="0" w:space="0" w:color="auto"/>
                                      </w:divBdr>
                                    </w:div>
                                    <w:div w:id="468132988">
                                      <w:marLeft w:val="0"/>
                                      <w:marRight w:val="0"/>
                                      <w:marTop w:val="0"/>
                                      <w:marBottom w:val="0"/>
                                      <w:divBdr>
                                        <w:top w:val="none" w:sz="0" w:space="0" w:color="auto"/>
                                        <w:left w:val="none" w:sz="0" w:space="0" w:color="auto"/>
                                        <w:bottom w:val="none" w:sz="0" w:space="0" w:color="auto"/>
                                        <w:right w:val="none" w:sz="0" w:space="0" w:color="auto"/>
                                      </w:divBdr>
                                      <w:divsChild>
                                        <w:div w:id="1481967263">
                                          <w:marLeft w:val="0"/>
                                          <w:marRight w:val="165"/>
                                          <w:marTop w:val="150"/>
                                          <w:marBottom w:val="0"/>
                                          <w:divBdr>
                                            <w:top w:val="none" w:sz="0" w:space="0" w:color="auto"/>
                                            <w:left w:val="none" w:sz="0" w:space="0" w:color="auto"/>
                                            <w:bottom w:val="none" w:sz="0" w:space="0" w:color="auto"/>
                                            <w:right w:val="none" w:sz="0" w:space="0" w:color="auto"/>
                                          </w:divBdr>
                                          <w:divsChild>
                                            <w:div w:id="494492741">
                                              <w:marLeft w:val="0"/>
                                              <w:marRight w:val="0"/>
                                              <w:marTop w:val="0"/>
                                              <w:marBottom w:val="0"/>
                                              <w:divBdr>
                                                <w:top w:val="none" w:sz="0" w:space="0" w:color="auto"/>
                                                <w:left w:val="none" w:sz="0" w:space="0" w:color="auto"/>
                                                <w:bottom w:val="none" w:sz="0" w:space="0" w:color="auto"/>
                                                <w:right w:val="none" w:sz="0" w:space="0" w:color="auto"/>
                                              </w:divBdr>
                                              <w:divsChild>
                                                <w:div w:id="265231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D0C4-C110-4931-B364-E66FF9A8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2021-07-21T17:32:00Z</cp:lastPrinted>
  <dcterms:created xsi:type="dcterms:W3CDTF">2021-07-25T18:54:00Z</dcterms:created>
  <dcterms:modified xsi:type="dcterms:W3CDTF">2021-07-29T01:56:00Z</dcterms:modified>
</cp:coreProperties>
</file>