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5865B" w14:textId="51C88F9D" w:rsidR="00D35CA9" w:rsidRDefault="00D35CA9" w:rsidP="00D35CA9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163A4FAE" w14:textId="77777777" w:rsidR="00D35CA9" w:rsidRDefault="00D35CA9" w:rsidP="00D35CA9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0FA4521" w14:textId="77777777" w:rsidR="00D35CA9" w:rsidRPr="004D5769" w:rsidRDefault="00D35CA9" w:rsidP="00D35CA9">
      <w:pPr>
        <w:jc w:val="right"/>
        <w:rPr>
          <w:rFonts w:ascii="Arial Narrow" w:hAnsi="Arial Narrow"/>
          <w:b/>
          <w:i/>
          <w:iCs/>
          <w:sz w:val="28"/>
          <w:szCs w:val="28"/>
          <w:lang w:val="ru-RU"/>
        </w:rPr>
      </w:pPr>
      <w:proofErr w:type="gramStart"/>
      <w:r w:rsidRPr="004D5769">
        <w:rPr>
          <w:rFonts w:ascii="Arial Narrow" w:hAnsi="Arial Narrow"/>
          <w:b/>
          <w:i/>
          <w:sz w:val="28"/>
          <w:szCs w:val="28"/>
          <w:lang w:val="ru-RU"/>
        </w:rPr>
        <w:t>06.06.21  Воскресение</w:t>
      </w:r>
      <w:proofErr w:type="gramEnd"/>
      <w:r w:rsidRPr="004D5769">
        <w:rPr>
          <w:rFonts w:ascii="Arial Narrow" w:hAnsi="Arial Narrow"/>
          <w:b/>
          <w:i/>
          <w:sz w:val="28"/>
          <w:szCs w:val="28"/>
          <w:lang w:val="ru-RU"/>
        </w:rPr>
        <w:t xml:space="preserve"> 12:00 </w:t>
      </w:r>
      <w:proofErr w:type="spellStart"/>
      <w:r w:rsidRPr="004D5769">
        <w:rPr>
          <w:rFonts w:ascii="Arial Narrow" w:hAnsi="Arial Narrow"/>
          <w:b/>
          <w:i/>
          <w:sz w:val="28"/>
          <w:szCs w:val="28"/>
          <w:lang w:val="ru-RU"/>
        </w:rPr>
        <w:t>рм</w:t>
      </w:r>
      <w:proofErr w:type="spellEnd"/>
    </w:p>
    <w:p w14:paraId="5C3AE07F" w14:textId="77777777" w:rsidR="00D35CA9" w:rsidRPr="00941604" w:rsidRDefault="00D35CA9" w:rsidP="00D35CA9">
      <w:pPr>
        <w:rPr>
          <w:rFonts w:ascii="Arial" w:hAnsi="Arial" w:cs="Arial"/>
          <w:i/>
          <w:iCs/>
          <w:sz w:val="32"/>
          <w:szCs w:val="32"/>
          <w:lang w:val="ru-RU"/>
        </w:rPr>
      </w:pPr>
      <w:r w:rsidRPr="00D40169">
        <w:rPr>
          <w:rFonts w:ascii="Arial" w:hAnsi="Arial" w:cs="Arial"/>
          <w:i/>
          <w:sz w:val="32"/>
          <w:szCs w:val="32"/>
          <w:lang w:val="ru-RU"/>
        </w:rPr>
        <w:t>Сопровождение к десятинам:</w:t>
      </w:r>
    </w:p>
    <w:p w14:paraId="59C35C59" w14:textId="77777777" w:rsidR="00D35CA9" w:rsidRPr="00527645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AB7F8" w14:textId="77777777" w:rsidR="00D35CA9" w:rsidRPr="00D84480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84480">
        <w:rPr>
          <w:rFonts w:ascii="Arial" w:hAnsi="Arial" w:cs="Arial"/>
          <w:sz w:val="28"/>
          <w:szCs w:val="28"/>
          <w:lang w:val="ru-RU"/>
        </w:rPr>
        <w:t>Вначале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4480">
        <w:rPr>
          <w:rFonts w:ascii="Arial" w:hAnsi="Arial" w:cs="Arial"/>
          <w:sz w:val="28"/>
          <w:szCs w:val="28"/>
          <w:u w:val="single"/>
          <w:lang w:val="ru-RU"/>
        </w:rPr>
        <w:t>Ин.1:1-3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448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43085AD" w14:textId="77777777" w:rsidR="00D35CA9" w:rsidRPr="00D84480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851CDB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данной констатации, до того, как что-либо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начало  быть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или существовать, Бог уже имел это в Самом Себе. </w:t>
      </w:r>
    </w:p>
    <w:p w14:paraId="41B0E3B0" w14:textId="77777777" w:rsidR="00D35CA9" w:rsidRPr="00D4016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BA085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Писание называет Бога – Всемогущим или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Всепотенциальным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0E9D007" w14:textId="77777777" w:rsidR="00D35CA9" w:rsidRPr="00D84480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E81D9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от слова «всё» и произошло слово «потенциал». Принцип заключается в том, что – потенциал каждой вещи связан с её источником. А посему источником всякого потенциала, как в видимой, так и в невидимой вселенной является – Бог!</w:t>
      </w:r>
    </w:p>
    <w:p w14:paraId="57282B7C" w14:textId="77777777" w:rsidR="00D35CA9" w:rsidRPr="0069673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192317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В силу этого фактора,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степень возможностей всякого потенциала в творении измеряется запросами Творца. </w:t>
      </w:r>
    </w:p>
    <w:p w14:paraId="4E640A89" w14:textId="77777777" w:rsidR="00D35CA9" w:rsidRPr="0069673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51A29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принцип доказывается тем, что каждый производитель прилагает руководство по использованию своего товара с описанием его потенциала и его возможностей.</w:t>
      </w:r>
    </w:p>
    <w:p w14:paraId="4BF9826B" w14:textId="77777777" w:rsidR="00D35CA9" w:rsidRPr="0069673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D0F86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Производитель ожидает, что перед использованием его товара вы ознакомитесь с инструкцией, чтобы знать требования, необходимые для использования его товара.</w:t>
      </w:r>
    </w:p>
    <w:p w14:paraId="16195A8E" w14:textId="77777777" w:rsidR="00D35CA9" w:rsidRPr="0069673E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3A903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этого следует, что потенциал всякого товара, не определяется мнениями, предположениями или предубеждениями кого-либо, а лишь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требованиями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предъявляемыми заготовителем.</w:t>
      </w:r>
    </w:p>
    <w:p w14:paraId="3867D778" w14:textId="77777777" w:rsidR="00D35CA9" w:rsidRPr="007657B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C1E858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 вами являемся продуктом – изготовителем, которого является Бог. Поэтому неразумно и нелепо измерять свой потенциал социальными, культурными или образовательными нормами нашего общества. Так, как общество, нас не создавало.</w:t>
      </w:r>
    </w:p>
    <w:p w14:paraId="63FB31F6" w14:textId="77777777" w:rsidR="00D35CA9" w:rsidRPr="007657B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B89AD6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Поэтому, ни одно из перечисленных институтов общества, не имеет права определять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количество потенциала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скрытого в нас.</w:t>
      </w:r>
    </w:p>
    <w:p w14:paraId="6318E6DF" w14:textId="77777777" w:rsidR="00D35CA9" w:rsidRPr="007657B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DDEC4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мы хотим узнать сокрытый в нас потенциал, то мы должны обратиться к Тому, Кто нас сотворил. Затем узнать, какие требования Он, предъявляет делу Своих рук. При этом будем помнить, что все Его требования мы способны исполнить.</w:t>
      </w:r>
    </w:p>
    <w:p w14:paraId="2537D24E" w14:textId="77777777" w:rsidR="00D35CA9" w:rsidRPr="007657B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BD0A7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Ограничением нашего потенциала может служить только наше невежество и наше нелепое упорство. Ведь Бог сотворил человека из того материала, из которого состоит Сам. Имеется в виду -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из Слова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исходящего из уст Божиих.</w:t>
      </w:r>
    </w:p>
    <w:p w14:paraId="33D07A19" w14:textId="77777777" w:rsidR="00D35CA9" w:rsidRPr="00544640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8EC58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мы, как продукт слова Божьего, исходящего из уст Божиих, имеем в себе потенциал, равный потенциалу Бога.</w:t>
      </w:r>
    </w:p>
    <w:p w14:paraId="05BFCEF4" w14:textId="77777777" w:rsidR="00D35CA9" w:rsidRPr="00544640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31818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высвободить этот потенциал или раскрыть, заложенные в нас возможности, нам необходимо вести себя так, как ведёт Себя Бог, при раскрытии Своего потенциала.</w:t>
      </w:r>
    </w:p>
    <w:p w14:paraId="1C702611" w14:textId="77777777" w:rsidR="00D35CA9" w:rsidRPr="00544640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10962" w14:textId="77777777" w:rsidR="00D35CA9" w:rsidRDefault="00D35CA9" w:rsidP="00D35CA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констатаций Писания, принципом раскрытия и высвобождения всякой возможности Бога, служит Его доброхотное даяние. Чем больше Бог отдаёт, тем больше Он раскрывает Свой потенциал и тем больше Он приобретает. </w:t>
      </w:r>
    </w:p>
    <w:p w14:paraId="2C81B8B7" w14:textId="77777777" w:rsidR="00D35CA9" w:rsidRPr="00D40169" w:rsidRDefault="00D35CA9" w:rsidP="00D35CA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7FC3B" w14:textId="77777777" w:rsidR="00D35CA9" w:rsidRPr="00527645" w:rsidRDefault="00D35CA9" w:rsidP="00D35CA9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27645">
        <w:rPr>
          <w:rFonts w:ascii="Arial" w:hAnsi="Arial" w:cs="Arial"/>
          <w:sz w:val="28"/>
          <w:szCs w:val="28"/>
          <w:lang w:val="ru-RU"/>
        </w:rPr>
        <w:t xml:space="preserve">А посему, </w:t>
      </w:r>
      <w:r>
        <w:rPr>
          <w:rFonts w:ascii="Arial" w:hAnsi="Arial" w:cs="Arial"/>
          <w:sz w:val="28"/>
          <w:szCs w:val="28"/>
          <w:lang w:val="ru-RU"/>
        </w:rPr>
        <w:t>почитая Бога</w:t>
      </w:r>
      <w:r w:rsidRPr="00527645">
        <w:rPr>
          <w:rFonts w:ascii="Arial" w:hAnsi="Arial" w:cs="Arial"/>
          <w:sz w:val="28"/>
          <w:szCs w:val="28"/>
          <w:lang w:val="ru-RU"/>
        </w:rPr>
        <w:t xml:space="preserve"> десятинами и приношениями,</w:t>
      </w:r>
      <w:r>
        <w:rPr>
          <w:rFonts w:ascii="Arial" w:hAnsi="Arial" w:cs="Arial"/>
          <w:sz w:val="28"/>
          <w:szCs w:val="28"/>
          <w:lang w:val="ru-RU"/>
        </w:rPr>
        <w:t xml:space="preserve"> в Его доме, которым является собрание святых, в котором мы получаем духовную пищу -</w:t>
      </w:r>
      <w:r w:rsidRPr="00527645">
        <w:rPr>
          <w:rFonts w:ascii="Arial" w:hAnsi="Arial" w:cs="Arial"/>
          <w:sz w:val="28"/>
          <w:szCs w:val="28"/>
          <w:lang w:val="ru-RU"/>
        </w:rPr>
        <w:t xml:space="preserve"> мы тем самым, раскрываем заложенный в нас потенциал успеха в</w:t>
      </w:r>
      <w:r>
        <w:rPr>
          <w:rFonts w:ascii="Arial" w:hAnsi="Arial" w:cs="Arial"/>
          <w:sz w:val="28"/>
          <w:szCs w:val="28"/>
          <w:lang w:val="ru-RU"/>
        </w:rPr>
        <w:t>о всех сферах своего бытия.</w:t>
      </w:r>
    </w:p>
    <w:p w14:paraId="6CB41C4D" w14:textId="77777777" w:rsidR="00D35CA9" w:rsidRPr="004D5769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AEB101" w14:textId="77777777" w:rsidR="00D35CA9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*К</w:t>
      </w:r>
      <w:r w:rsidRPr="00E67A15">
        <w:rPr>
          <w:rFonts w:ascii="Arial" w:hAnsi="Arial" w:cs="Arial"/>
          <w:sz w:val="28"/>
          <w:szCs w:val="28"/>
          <w:lang w:val="ru-RU"/>
        </w:rPr>
        <w:t xml:space="preserve">то сеет скупо, тот скупо и пожнет; а кто сеет щедро, тот щедро и пожнет. Каждый уделяй по расположению сердца, не с огорчением и не с принуждением; ибо </w:t>
      </w:r>
      <w:proofErr w:type="spellStart"/>
      <w:r w:rsidRPr="00E67A15">
        <w:rPr>
          <w:rFonts w:ascii="Arial" w:hAnsi="Arial" w:cs="Arial"/>
          <w:sz w:val="28"/>
          <w:szCs w:val="28"/>
          <w:lang w:val="ru-RU"/>
        </w:rPr>
        <w:t>доброхотно</w:t>
      </w:r>
      <w:proofErr w:type="spellEnd"/>
      <w:r w:rsidRPr="00E67A15">
        <w:rPr>
          <w:rFonts w:ascii="Arial" w:hAnsi="Arial" w:cs="Arial"/>
          <w:sz w:val="28"/>
          <w:szCs w:val="28"/>
          <w:lang w:val="ru-RU"/>
        </w:rPr>
        <w:t xml:space="preserve"> дающего любит Бог. </w:t>
      </w:r>
    </w:p>
    <w:p w14:paraId="4CC95718" w14:textId="77777777" w:rsidR="00D35CA9" w:rsidRPr="00E67A15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1F047D" w14:textId="77777777" w:rsidR="00D35CA9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67A15">
        <w:rPr>
          <w:rFonts w:ascii="Arial" w:hAnsi="Arial" w:cs="Arial"/>
          <w:sz w:val="28"/>
          <w:szCs w:val="28"/>
          <w:lang w:val="ru-RU"/>
        </w:rPr>
        <w:t>Бог же силен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67A15">
        <w:rPr>
          <w:rFonts w:ascii="Arial" w:hAnsi="Arial" w:cs="Arial"/>
          <w:sz w:val="28"/>
          <w:szCs w:val="28"/>
          <w:lang w:val="ru-RU"/>
        </w:rPr>
        <w:t xml:space="preserve"> обогатить вас всякою благодатью, чтобы вы, всегда и во всем имея всякое довольство, были богаты на всякое доброе дело, как написано: расточил, раздал нищим; правда его пребывает в 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E67A15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E67A15">
        <w:rPr>
          <w:rFonts w:ascii="Arial" w:hAnsi="Arial" w:cs="Arial"/>
          <w:sz w:val="28"/>
          <w:szCs w:val="28"/>
          <w:u w:val="single"/>
          <w:lang w:val="ru-RU"/>
        </w:rPr>
        <w:t>9:6-9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7A15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7FC2845" w14:textId="77777777" w:rsidR="00D35CA9" w:rsidRPr="00E67A15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A1B861" w14:textId="77777777" w:rsidR="00D35CA9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огромное значение</w:t>
      </w:r>
      <w:r w:rsidRPr="009416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имеет тот фактор, как мы отдаём; и в какую почву мы помещаем свой потенциал, в предмете денег и общительности друг с другом; в почву плоти или в почву духа.</w:t>
      </w:r>
    </w:p>
    <w:p w14:paraId="5A2B4EDB" w14:textId="77777777" w:rsidR="00D35CA9" w:rsidRPr="00527645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7D1DCC" w14:textId="77777777" w:rsidR="00D35CA9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27645">
        <w:rPr>
          <w:rFonts w:ascii="Arial" w:hAnsi="Arial" w:cs="Arial"/>
          <w:sz w:val="28"/>
          <w:szCs w:val="28"/>
          <w:lang w:val="ru-RU"/>
        </w:rPr>
        <w:t>Не обманывайтесь: Бог поругаем не бывает. Что посеет человек, то и пожнет: сеющий в плоть свою от плоти пожнет тление, а сеющий в дух от духа пожнет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7645">
        <w:rPr>
          <w:rFonts w:ascii="Arial" w:hAnsi="Arial" w:cs="Arial"/>
          <w:sz w:val="28"/>
          <w:szCs w:val="28"/>
          <w:u w:val="single"/>
          <w:lang w:val="ru-RU"/>
        </w:rPr>
        <w:t>Гал.6:7,8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7645">
        <w:rPr>
          <w:rFonts w:ascii="Arial" w:hAnsi="Arial" w:cs="Arial"/>
          <w:sz w:val="28"/>
          <w:szCs w:val="28"/>
          <w:lang w:val="ru-RU"/>
        </w:rPr>
        <w:t>.</w:t>
      </w:r>
    </w:p>
    <w:p w14:paraId="3CECE6B6" w14:textId="77777777" w:rsidR="00D35CA9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75BB885" w14:textId="77777777" w:rsidR="00D35CA9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мы отдаём десятины с целью, получить успех в материальной сфере – мы сеем в свою плоть, от которой пожнём тление.</w:t>
      </w:r>
    </w:p>
    <w:p w14:paraId="44C2AF71" w14:textId="77777777" w:rsidR="00D35CA9" w:rsidRPr="00336BE0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D155D1" w14:textId="77777777" w:rsidR="00D35CA9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отдаём десятины с целью, обретения в своём духе Царства Небесного во взращенном нами плоде правды – мы пожнём жизнь вечную. Как написано:</w:t>
      </w:r>
    </w:p>
    <w:p w14:paraId="28D635FA" w14:textId="77777777" w:rsidR="00D35CA9" w:rsidRPr="00336BE0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E185D2" w14:textId="77777777" w:rsidR="00D35CA9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*</w:t>
      </w:r>
      <w:r w:rsidRPr="00336BE0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>
        <w:rPr>
          <w:rFonts w:ascii="Arial" w:hAnsi="Arial" w:cs="Arial"/>
          <w:sz w:val="28"/>
          <w:szCs w:val="28"/>
          <w:lang w:val="ru-RU"/>
        </w:rPr>
        <w:t>,</w:t>
      </w:r>
      <w:r w:rsidRPr="00336BE0">
        <w:rPr>
          <w:rFonts w:ascii="Arial" w:hAnsi="Arial" w:cs="Arial"/>
          <w:sz w:val="28"/>
          <w:szCs w:val="28"/>
          <w:lang w:val="ru-RU"/>
        </w:rPr>
        <w:t xml:space="preserve">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</w:t>
      </w:r>
    </w:p>
    <w:p w14:paraId="32D7A680" w14:textId="77777777" w:rsidR="00D35CA9" w:rsidRPr="00336BE0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1B54D8" w14:textId="77777777" w:rsidR="00D35CA9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36BE0">
        <w:rPr>
          <w:rFonts w:ascii="Arial" w:hAnsi="Arial" w:cs="Arial"/>
          <w:sz w:val="28"/>
          <w:szCs w:val="28"/>
          <w:lang w:val="ru-RU"/>
        </w:rPr>
        <w:t xml:space="preserve">Ищите же прежде Царства Божия </w:t>
      </w:r>
      <w:r>
        <w:rPr>
          <w:rFonts w:ascii="Arial" w:hAnsi="Arial" w:cs="Arial"/>
          <w:sz w:val="28"/>
          <w:szCs w:val="28"/>
          <w:lang w:val="ru-RU"/>
        </w:rPr>
        <w:t>в правде</w:t>
      </w:r>
      <w:r w:rsidRPr="00336BE0">
        <w:rPr>
          <w:rFonts w:ascii="Arial" w:hAnsi="Arial" w:cs="Arial"/>
          <w:sz w:val="28"/>
          <w:szCs w:val="28"/>
          <w:lang w:val="ru-RU"/>
        </w:rPr>
        <w:t xml:space="preserve"> Его, и это все приложится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6BE0">
        <w:rPr>
          <w:rFonts w:ascii="Arial" w:hAnsi="Arial" w:cs="Arial"/>
          <w:sz w:val="28"/>
          <w:szCs w:val="28"/>
          <w:u w:val="single"/>
          <w:lang w:val="ru-RU"/>
        </w:rPr>
        <w:t>Мф.6:31-33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6BE0">
        <w:rPr>
          <w:rFonts w:ascii="Arial" w:hAnsi="Arial" w:cs="Arial"/>
          <w:sz w:val="28"/>
          <w:szCs w:val="28"/>
          <w:lang w:val="ru-RU"/>
        </w:rPr>
        <w:t>.</w:t>
      </w:r>
    </w:p>
    <w:p w14:paraId="31929BDD" w14:textId="77777777" w:rsidR="00D35CA9" w:rsidRPr="00E67A15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724C5E" w14:textId="77777777" w:rsidR="00D35CA9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помнить,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денег, без общительности друг с другом – это одна из уловок сатаны. Если вы отдаёте десятины, но не имеете общения друг с другом, вы сеете в плоть, и источником вашего прибытка – является уже, не Бог, а дьявол.</w:t>
      </w:r>
    </w:p>
    <w:p w14:paraId="1BE89F3F" w14:textId="77777777" w:rsidR="00D35CA9" w:rsidRPr="00E67A15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31F958" w14:textId="77777777" w:rsidR="00D35CA9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E67A15">
        <w:rPr>
          <w:rFonts w:ascii="Arial" w:hAnsi="Arial" w:cs="Arial"/>
          <w:sz w:val="28"/>
          <w:szCs w:val="28"/>
          <w:lang w:val="ru-RU"/>
        </w:rPr>
        <w:t xml:space="preserve">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67A15">
        <w:rPr>
          <w:rFonts w:ascii="Arial" w:hAnsi="Arial" w:cs="Arial"/>
          <w:sz w:val="28"/>
          <w:szCs w:val="28"/>
          <w:u w:val="single"/>
          <w:lang w:val="ru-RU"/>
        </w:rPr>
        <w:t>Еф.4:16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7A15">
        <w:rPr>
          <w:rFonts w:ascii="Arial" w:hAnsi="Arial" w:cs="Arial"/>
          <w:sz w:val="28"/>
          <w:szCs w:val="28"/>
          <w:lang w:val="ru-RU"/>
        </w:rPr>
        <w:t>.</w:t>
      </w:r>
    </w:p>
    <w:p w14:paraId="06378D6C" w14:textId="77777777" w:rsidR="00D35CA9" w:rsidRPr="00882709" w:rsidRDefault="00D35CA9" w:rsidP="00D35CA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32F765" w14:textId="538E34FB" w:rsidR="00CA5F63" w:rsidRPr="00AB61AE" w:rsidRDefault="00D35CA9" w:rsidP="00AB61AE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всякий раз, когда мы приносим свои десятины и приношения в дом хранилища, которым является собрание святых, мы таким путём, утверждаем пред Богом, что мы являемся Его святыней.</w:t>
      </w:r>
    </w:p>
    <w:sectPr w:rsidR="00CA5F63" w:rsidRPr="00AB61AE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A9"/>
    <w:rsid w:val="002E2293"/>
    <w:rsid w:val="006313C4"/>
    <w:rsid w:val="00A32DCD"/>
    <w:rsid w:val="00AB61AE"/>
    <w:rsid w:val="00D3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D9027"/>
  <w15:chartTrackingRefBased/>
  <w15:docId w15:val="{0D9C7FE4-2374-A24C-A2E6-477F1B5D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A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2021-06-06T18:11:00Z</dcterms:created>
  <dcterms:modified xsi:type="dcterms:W3CDTF">2021-06-12T22:06:00Z</dcterms:modified>
</cp:coreProperties>
</file>