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3F82" w14:textId="77777777" w:rsidR="007E0DD3" w:rsidRDefault="007E0DD3" w:rsidP="007E0DD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32C586E" w14:textId="243B5BC1" w:rsidR="00E91988" w:rsidRPr="00E91988" w:rsidRDefault="00E91988" w:rsidP="00E91988">
      <w:pPr>
        <w:autoSpaceDE w:val="0"/>
        <w:autoSpaceDN w:val="0"/>
        <w:adjustRightInd w:val="0"/>
        <w:rPr>
          <w:rFonts w:ascii="Arial Narrow" w:hAnsi="Arial Narrow" w:cs="Arial"/>
          <w:b/>
          <w:iCs/>
          <w:sz w:val="32"/>
          <w:szCs w:val="32"/>
          <w:lang w:val="ru-RU"/>
        </w:rPr>
      </w:pPr>
      <w:r w:rsidRPr="00E91988">
        <w:rPr>
          <w:rFonts w:ascii="Arial Narrow" w:hAnsi="Arial Narrow" w:cs="Arial"/>
          <w:b/>
          <w:iCs/>
          <w:sz w:val="32"/>
          <w:szCs w:val="32"/>
          <w:lang w:val="ru-RU"/>
        </w:rPr>
        <w:t xml:space="preserve">Ноябрь 3, 2020 </w:t>
      </w:r>
      <w:r w:rsidRPr="00E91988">
        <w:rPr>
          <w:rFonts w:ascii="Arial Narrow" w:hAnsi="Arial Narrow" w:cs="Arial"/>
          <w:b/>
          <w:iCs/>
          <w:sz w:val="32"/>
          <w:szCs w:val="32"/>
        </w:rPr>
        <w:t xml:space="preserve">- </w:t>
      </w:r>
      <w:r w:rsidRPr="00E91988">
        <w:rPr>
          <w:rFonts w:ascii="Arial Narrow" w:hAnsi="Arial Narrow" w:cs="Arial"/>
          <w:b/>
          <w:iCs/>
          <w:sz w:val="32"/>
          <w:szCs w:val="32"/>
          <w:lang w:val="ru-RU"/>
        </w:rPr>
        <w:t>Вторник</w:t>
      </w:r>
    </w:p>
    <w:p w14:paraId="0A754E06" w14:textId="4AC77D15" w:rsidR="007E0DD3" w:rsidRPr="00E91988" w:rsidRDefault="00E91988" w:rsidP="007E0DD3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  <w:r w:rsidRPr="00E91988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(Конспект проповеди </w:t>
      </w:r>
      <w:r w:rsidR="007E0DD3" w:rsidRPr="00E91988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02.03.19</w:t>
      </w:r>
      <w:r w:rsidRPr="00E91988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)</w:t>
      </w:r>
    </w:p>
    <w:p w14:paraId="513EEFF4" w14:textId="77777777" w:rsidR="007E0DD3" w:rsidRPr="0063016C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88512F" w14:textId="77777777" w:rsidR="007E0DD3" w:rsidRPr="0081422F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9F6757" w14:textId="77777777" w:rsidR="007E0DD3" w:rsidRPr="00CB561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4C6AC5" w14:textId="77777777" w:rsidR="007E0DD3" w:rsidRPr="00EE4D8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AA8CC33" w14:textId="77777777" w:rsidR="007E0DD3" w:rsidRPr="001F6E5A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EA90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0F98407A" w14:textId="77777777" w:rsidR="007E0DD3" w:rsidRPr="003A488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E393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417172D" w14:textId="77777777" w:rsidR="007E0DD3" w:rsidRPr="003A488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10BC4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>, подобно тому, как Он это даровал Аврааму.</w:t>
      </w:r>
    </w:p>
    <w:p w14:paraId="388D1FC4" w14:textId="77777777" w:rsidR="007E0DD3" w:rsidRPr="002601F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8799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52CA7EF" w14:textId="77777777" w:rsidR="007E0DD3" w:rsidRPr="00136A2A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36A1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87AE920" w14:textId="77777777" w:rsidR="007E0DD3" w:rsidRPr="00136A2A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E3D8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0A9A3F47" w14:textId="77777777" w:rsidR="007E0DD3" w:rsidRPr="0058498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A503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16474D9" w14:textId="77777777" w:rsidR="007E0DD3" w:rsidRPr="00885463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37004" w14:textId="77777777" w:rsidR="007E0DD3" w:rsidRDefault="007E0DD3" w:rsidP="007E0D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определённом формате, мы уже рассмотрели шесть признаков, по которым нам следует судить и испытывать, что мы являемся сынами мира. А, следовательно, и сынами Божьими. И, остановились, на рассматривании седьмого признака. </w:t>
      </w:r>
    </w:p>
    <w:p w14:paraId="214D125C" w14:textId="77777777" w:rsidR="007E0DD3" w:rsidRPr="00552868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62326" w14:textId="77777777" w:rsidR="007E0DD3" w:rsidRPr="00C41B8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03F2678" w14:textId="77777777" w:rsidR="007E0DD3" w:rsidRPr="00A661C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3B63D" w14:textId="77777777" w:rsidR="007E0DD3" w:rsidRDefault="007E0DD3" w:rsidP="007E0DD3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6632A8A" w14:textId="77777777" w:rsidR="007E0DD3" w:rsidRPr="005004B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3A4A8" w14:textId="77777777" w:rsidR="007E0DD3" w:rsidRDefault="007E0DD3" w:rsidP="007E0D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AB0A789" w14:textId="77777777" w:rsidR="007E0DD3" w:rsidRPr="0030186F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7F8D4" w14:textId="77777777" w:rsidR="007E0DD3" w:rsidRDefault="007E0DD3" w:rsidP="007E0DD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0B1B07C" w14:textId="77777777" w:rsidR="007E0DD3" w:rsidRPr="009358D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C6C39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C60A51D" w14:textId="77777777" w:rsidR="007E0DD3" w:rsidRPr="00A6773F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AB44A5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753234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13BA92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E97066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89A82F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05F695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D16E00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F75AE7F" w14:textId="77777777" w:rsidR="007E0DD3" w:rsidRPr="00AA674F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41654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37C96657" w14:textId="77777777" w:rsidR="007E0DD3" w:rsidRPr="0024480F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67D891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5EEC1F05" w14:textId="77777777" w:rsidR="007E0DD3" w:rsidRPr="0024480F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6EF5AF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72D3FF81" w14:textId="77777777" w:rsidR="007E0DD3" w:rsidRPr="00CD2C07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FDFC43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2FC36EAE" w14:textId="77777777" w:rsidR="007E0DD3" w:rsidRPr="00247587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79E8F7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1AEB512E" w14:textId="77777777" w:rsidR="007E0DD3" w:rsidRPr="00247587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961884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93772BF" w14:textId="77777777" w:rsidR="007E0DD3" w:rsidRPr="00247587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39C75A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6A1A9D9" w14:textId="77777777" w:rsidR="007E0DD3" w:rsidRPr="007C03D1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FDE816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51BD7061" w14:textId="77777777" w:rsidR="007E0DD3" w:rsidRPr="00E002FA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8D11A7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DEB1A66" w14:textId="77777777" w:rsidR="007E0DD3" w:rsidRPr="00BA4C4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06FB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1AB2703" w14:textId="77777777" w:rsidR="007E0DD3" w:rsidRPr="00751D7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45BE7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846A780" w14:textId="77777777" w:rsidR="007E0DD3" w:rsidRPr="00C3393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4B9A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9A2576A" w14:textId="77777777" w:rsidR="007E0DD3" w:rsidRPr="00B54947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055F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BF00555" w14:textId="77777777" w:rsidR="007E0DD3" w:rsidRPr="00F422F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964B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D69D4B1" w14:textId="77777777" w:rsidR="007E0DD3" w:rsidRPr="000623CA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148B7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1F7A15" w14:textId="77777777" w:rsidR="007E0DD3" w:rsidRPr="00A47F18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B5D2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F51A616" w14:textId="77777777" w:rsidR="007E0DD3" w:rsidRPr="00A47F18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DA30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54472A6" w14:textId="77777777" w:rsidR="007E0DD3" w:rsidRPr="005313E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F372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как на добро и на зло, так и на праведных, и на неправедных. </w:t>
      </w:r>
    </w:p>
    <w:p w14:paraId="3D249057" w14:textId="77777777" w:rsidR="007E0DD3" w:rsidRPr="00A907D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22F06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Отцу, чтобы светить светом своего солнца, на праведных и неправедных, и изливать свои дожди, на праведных и неправедных.  </w:t>
      </w:r>
    </w:p>
    <w:p w14:paraId="3A92D5B7" w14:textId="77777777" w:rsidR="007E0DD3" w:rsidRPr="006F375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DB3D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лексикона, ни в каких Словарях мира.</w:t>
      </w:r>
    </w:p>
    <w:p w14:paraId="4488D0DD" w14:textId="77777777" w:rsidR="007E0DD3" w:rsidRPr="00BA4C4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189F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ED7E210" w14:textId="77777777" w:rsidR="007E0DD3" w:rsidRPr="003B185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86544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1C21B94C" w14:textId="77777777" w:rsidR="007E0DD3" w:rsidRPr="009375B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E590C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0B3B034B" w14:textId="77777777" w:rsidR="007E0DD3" w:rsidRPr="00FB57D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A173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25A1B1C" w14:textId="77777777" w:rsidR="007E0DD3" w:rsidRPr="00BB07B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ED191" w14:textId="77777777" w:rsidR="007E0DD3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4AA40F" w14:textId="77777777" w:rsidR="007E0DD3" w:rsidRPr="00A01A8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49B0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63B611C" w14:textId="77777777" w:rsidR="007E0DD3" w:rsidRPr="001D4765" w:rsidRDefault="007E0DD3" w:rsidP="007E0D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0950A7" w14:textId="77777777" w:rsidR="007E0DD3" w:rsidRDefault="007E0DD3" w:rsidP="007E0D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5367FC92" w14:textId="77777777" w:rsidR="007E0DD3" w:rsidRPr="00A01A8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1481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6446F557" w14:textId="77777777" w:rsidR="007E0DD3" w:rsidRPr="0041301F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EEEC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365B693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6BE1294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7F9FDC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0C8AC6D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2FAFB6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318A607A" w14:textId="77777777" w:rsidR="007E0DD3" w:rsidRPr="00B15D4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3F08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502EF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F264FC2" w14:textId="77777777" w:rsidR="007E0DD3" w:rsidRPr="00A70057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5BCEAEC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2312DD7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C6A5F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50D929F4" w14:textId="77777777" w:rsidR="007E0DD3" w:rsidRPr="0068112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B44D7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34FCC5B9" w14:textId="77777777" w:rsidR="007E0DD3" w:rsidRPr="00F4661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06F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D2A6436" w14:textId="77777777" w:rsidR="007E0DD3" w:rsidRPr="00A1354F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338B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9B3C129" w14:textId="77777777" w:rsidR="007E0DD3" w:rsidRPr="00923E9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6255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6D2BC69" w14:textId="77777777" w:rsidR="007E0DD3" w:rsidRPr="003F7C8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3117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E12C04D" w14:textId="77777777" w:rsidR="007E0DD3" w:rsidRPr="0046352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8264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6918FF8" w14:textId="77777777" w:rsidR="007E0DD3" w:rsidRPr="0046352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CE19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576C55B" w14:textId="77777777" w:rsidR="007E0DD3" w:rsidRPr="0046352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DFEB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4A07C7C" w14:textId="77777777" w:rsidR="007E0DD3" w:rsidRPr="0046352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44CA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A8D97EE" w14:textId="77777777" w:rsidR="007E0DD3" w:rsidRPr="0041301F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A699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5B80ACED" w14:textId="77777777" w:rsidR="007E0DD3" w:rsidRPr="00B15D4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6E459" w14:textId="77777777" w:rsidR="007E0DD3" w:rsidRPr="005116F7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56232BE2" w14:textId="77777777" w:rsidR="007E0DD3" w:rsidRPr="005116F7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7593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18056958" w14:textId="77777777" w:rsidR="007E0DD3" w:rsidRPr="007406D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725D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остановились, на рассматривании следующего условия, которое призвано обратить на нас благость Бога, в Его благоволении – это, на необходимости принести Господу жертву всесожжения из крупного скота, по установленному Им уставу.</w:t>
      </w:r>
    </w:p>
    <w:p w14:paraId="01629C65" w14:textId="77777777" w:rsidR="007E0DD3" w:rsidRPr="00636A6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67D86" w14:textId="77777777" w:rsidR="007E0DD3" w:rsidRPr="007406D9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Следующее условия, </w:t>
      </w:r>
      <w:r w:rsidRPr="004230EC">
        <w:rPr>
          <w:rFonts w:ascii="Arial" w:hAnsi="Arial" w:cs="Arial"/>
          <w:sz w:val="28"/>
          <w:szCs w:val="28"/>
          <w:lang w:val="ru-RU"/>
        </w:rPr>
        <w:t>для</w:t>
      </w:r>
      <w:r>
        <w:rPr>
          <w:rFonts w:ascii="Arial" w:hAnsi="Arial" w:cs="Arial"/>
          <w:sz w:val="28"/>
          <w:szCs w:val="28"/>
          <w:lang w:val="ru-RU"/>
        </w:rPr>
        <w:t xml:space="preserve"> желающих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границах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необходимость принести Господу жертву всесожжения из крупного скота, по установленному Им уставу.</w:t>
      </w:r>
    </w:p>
    <w:p w14:paraId="5CDA4550" w14:textId="77777777" w:rsidR="007E0DD3" w:rsidRPr="00531DA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1E5E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A713F6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A713F6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 принести жертву Господу, то, если из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713F6">
        <w:rPr>
          <w:rFonts w:ascii="Arial" w:hAnsi="Arial" w:cs="Arial"/>
          <w:sz w:val="28"/>
          <w:szCs w:val="28"/>
          <w:lang w:val="ru-RU"/>
        </w:rPr>
        <w:t>риносите жертву вашу из скота крупного и мелкого.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</w:p>
    <w:p w14:paraId="29FCBE15" w14:textId="77777777" w:rsidR="007E0DD3" w:rsidRPr="00531DA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5013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усть принесет ее мужеского пола, без порока; пусть приведет ее к дверям скинии собрания, </w:t>
      </w:r>
      <w:r w:rsidRPr="00EC4045">
        <w:rPr>
          <w:rFonts w:ascii="Arial" w:hAnsi="Arial" w:cs="Arial"/>
          <w:b/>
          <w:sz w:val="28"/>
          <w:szCs w:val="28"/>
          <w:lang w:val="ru-RU"/>
        </w:rPr>
        <w:t>чтобы приобрести ему благоволение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Господом;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и возложит руку свою на голову жертвы всесожжения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приобретет он благоволение, во очищение грехов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DBC5A4" w14:textId="77777777" w:rsidR="007E0DD3" w:rsidRPr="00531DA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9DC54" w14:textId="77777777" w:rsidR="007E0DD3" w:rsidRPr="00531DA4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заколет тельца пред Господом; сыны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 принесут кровь и покропят кровью со всех сторон на жертвенник, который у входа скинии собрания;</w:t>
      </w:r>
    </w:p>
    <w:p w14:paraId="08C63B64" w14:textId="77777777" w:rsidR="007E0DD3" w:rsidRPr="00531DA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119A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531DA4">
        <w:rPr>
          <w:rFonts w:ascii="Arial" w:hAnsi="Arial" w:cs="Arial"/>
          <w:sz w:val="28"/>
          <w:szCs w:val="28"/>
          <w:lang w:val="ru-RU"/>
        </w:rPr>
        <w:t>снимет кожу с жертвы всесожжения и рассечет ее на части;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сыны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священники, положат на жертвенник огонь и на огне разложат дрова; и разложат сыны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1A13F6E" w14:textId="77777777" w:rsidR="007E0DD3" w:rsidRPr="00531DA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B482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31DA4">
        <w:rPr>
          <w:rFonts w:ascii="Arial" w:hAnsi="Arial" w:cs="Arial"/>
          <w:sz w:val="28"/>
          <w:szCs w:val="28"/>
          <w:lang w:val="ru-RU"/>
        </w:rPr>
        <w:t>вященники, части, голову и тук на дровах, которые на огне, на жертвеннике; а внутренности жертвы и ноги ее вымоет он водою, и сожжет священник все на жертвеннике: это всесожжение, жертва,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DA4">
        <w:rPr>
          <w:rFonts w:ascii="Arial" w:hAnsi="Arial" w:cs="Arial"/>
          <w:sz w:val="28"/>
          <w:szCs w:val="28"/>
          <w:u w:val="single"/>
          <w:lang w:val="ru-RU"/>
        </w:rPr>
        <w:t>Лев.1:1-9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DC27A1" w14:textId="77777777" w:rsidR="007E0DD3" w:rsidRPr="00CE181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94A6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характер всякого рода жертвы, зависел от цели, которую преследовал человек, в определённой сфере своей жизни – порядок приношения всякой жертвы был различным. </w:t>
      </w:r>
    </w:p>
    <w:p w14:paraId="25D8B953" w14:textId="77777777" w:rsidR="007E0DD3" w:rsidRPr="00CE181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A5F7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человек, приносил определённого рода жертву, в соответствии требования определённого устава, установленного Богом – то, он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всегда показывал Богу своё благорасположение, на которое Бог, всегда отвечал ему Своим благоволением. </w:t>
      </w:r>
    </w:p>
    <w:p w14:paraId="6E3C7E64" w14:textId="77777777" w:rsidR="007E0DD3" w:rsidRPr="00CE240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9A456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доступнее выразить версию перевода начальной фразы, мы несколько перефразировали её, придав Скинии Моисеевой – образ Тела Христова:</w:t>
      </w:r>
    </w:p>
    <w:p w14:paraId="4FB24132" w14:textId="77777777" w:rsidR="007E0DD3" w:rsidRPr="004C65C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BFFB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</w:t>
      </w:r>
      <w:r>
        <w:rPr>
          <w:rFonts w:ascii="Arial" w:hAnsi="Arial" w:cs="Arial"/>
          <w:sz w:val="28"/>
          <w:szCs w:val="28"/>
          <w:lang w:val="ru-RU"/>
        </w:rPr>
        <w:t>недр Тела Христова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которым является Церковь Христова, в лице, избранного Богом остатка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говоря: объяви </w:t>
      </w:r>
      <w:r>
        <w:rPr>
          <w:rFonts w:ascii="Arial" w:hAnsi="Arial" w:cs="Arial"/>
          <w:sz w:val="28"/>
          <w:szCs w:val="28"/>
          <w:lang w:val="ru-RU"/>
        </w:rPr>
        <w:t>Моим поклонникам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</w:t>
      </w:r>
      <w:r>
        <w:rPr>
          <w:rFonts w:ascii="Arial" w:hAnsi="Arial" w:cs="Arial"/>
          <w:sz w:val="28"/>
          <w:szCs w:val="28"/>
          <w:lang w:val="ru-RU"/>
        </w:rPr>
        <w:t xml:space="preserve"> приобрести Моё благоволение,</w:t>
      </w:r>
    </w:p>
    <w:p w14:paraId="240E068B" w14:textId="77777777" w:rsidR="007E0DD3" w:rsidRPr="004C65C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DCE06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Пусть покажет Мне своё благорасположение, в принесении Мне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ж</w:t>
      </w:r>
      <w:r>
        <w:rPr>
          <w:rFonts w:ascii="Arial" w:hAnsi="Arial" w:cs="Arial"/>
          <w:sz w:val="28"/>
          <w:szCs w:val="28"/>
          <w:lang w:val="ru-RU"/>
        </w:rPr>
        <w:t>ертвы хвалы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изливающейся из правого сердца, властью которого, они господствует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начальствует над собою»</w:t>
      </w:r>
      <w:r w:rsidRPr="00A713F6">
        <w:rPr>
          <w:rFonts w:ascii="Arial" w:hAnsi="Arial" w:cs="Arial"/>
          <w:sz w:val="28"/>
          <w:szCs w:val="28"/>
          <w:lang w:val="ru-RU"/>
        </w:rPr>
        <w:t>.</w:t>
      </w:r>
    </w:p>
    <w:p w14:paraId="1775999E" w14:textId="77777777" w:rsidR="007E0DD3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3094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рассматриваемого нами места Писания, а оно не единственное – молитва, не отвечающая требованиям воли Божией – это жертва, приносимая, либо на нечистом алтаре, либо жертва, не отвечающая требованиям жертвоприношения; в силу чего, и то, и другое – является мерзостью пред Господом.</w:t>
      </w:r>
    </w:p>
    <w:p w14:paraId="44D7E28D" w14:textId="77777777" w:rsidR="007E0DD3" w:rsidRPr="001B7CE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1B6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ответ Бога на нашу молитву, для всякого рода наших нужд, в Его благоволении - всякая молитва, призвана отвечать требованиям</w:t>
      </w:r>
      <w:r w:rsidRPr="00CE08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воли, представленной в порядке, установленного Им устава, содержащегося в формате образа всякого рода жертв.  Потому, что:</w:t>
      </w:r>
    </w:p>
    <w:p w14:paraId="0FF82D7F" w14:textId="77777777" w:rsidR="007E0DD3" w:rsidRPr="004D572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60F2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Христа – умирающего за Свою Церковь в целом, а в частности, за всякого отдельного человека, имеющего органическую причастность к Телу Христову, в лице поместного собрания святых (</w:t>
      </w:r>
      <w:r w:rsidRPr="00490CE4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0CE4">
        <w:rPr>
          <w:rFonts w:ascii="Arial" w:hAnsi="Arial" w:cs="Arial"/>
          <w:sz w:val="28"/>
          <w:szCs w:val="28"/>
          <w:lang w:val="ru-RU"/>
        </w:rPr>
        <w:t>.</w:t>
      </w:r>
    </w:p>
    <w:p w14:paraId="00AFC627" w14:textId="77777777" w:rsidR="007E0DD3" w:rsidRPr="00490CE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1731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представленная на жертвеннике Господнем, представляла собою – пищу Небесного Отца или пищу</w:t>
      </w:r>
      <w:r w:rsidRPr="007B46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огня, пожирающего жертву, так как огонь жертвенника Господня –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90CE4">
        <w:rPr>
          <w:rFonts w:ascii="Arial" w:hAnsi="Arial" w:cs="Arial"/>
          <w:sz w:val="28"/>
          <w:szCs w:val="28"/>
          <w:u w:val="single"/>
          <w:lang w:val="ru-RU"/>
        </w:rPr>
        <w:t>Лев.3:11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0CE4">
        <w:rPr>
          <w:rFonts w:ascii="Arial" w:hAnsi="Arial" w:cs="Arial"/>
          <w:sz w:val="28"/>
          <w:szCs w:val="28"/>
          <w:lang w:val="ru-RU"/>
        </w:rPr>
        <w:t>.</w:t>
      </w:r>
    </w:p>
    <w:p w14:paraId="39BA6BDE" w14:textId="77777777" w:rsidR="007E0DD3" w:rsidRPr="00490CE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8EF8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правовой статус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ходатайственной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молитвы поклонника Бога, молящегося в соответствии воли Божией, за которого распят был Христос, и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5EF8">
        <w:rPr>
          <w:rFonts w:ascii="Arial" w:hAnsi="Arial" w:cs="Arial"/>
          <w:sz w:val="28"/>
          <w:szCs w:val="28"/>
          <w:u w:val="single"/>
          <w:lang w:val="ru-RU"/>
        </w:rPr>
        <w:t>Прит.15:8-10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EF8">
        <w:rPr>
          <w:rFonts w:ascii="Arial" w:hAnsi="Arial" w:cs="Arial"/>
          <w:sz w:val="28"/>
          <w:szCs w:val="28"/>
          <w:lang w:val="ru-RU"/>
        </w:rPr>
        <w:t>.</w:t>
      </w:r>
    </w:p>
    <w:p w14:paraId="1A9ACE24" w14:textId="77777777" w:rsidR="007E0DD3" w:rsidRPr="00845EF8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2ED5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правовой статус хвалы, исходящей из правого сердца поклонника Бога, за неизреченный дар имеющегося искупления (</w:t>
      </w:r>
      <w:r w:rsidRPr="00AA62A9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B89153" w14:textId="77777777" w:rsidR="007E0DD3" w:rsidRPr="00AA62A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C121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заключение мира Бога со Своим народом, в котором Бог, посредством креста Христова примирял, в Теле Своего Сына два народа, и создавал с Самом Себе одного нового человека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3812">
        <w:rPr>
          <w:rFonts w:ascii="Arial" w:hAnsi="Arial" w:cs="Arial"/>
          <w:sz w:val="28"/>
          <w:szCs w:val="28"/>
          <w:u w:val="single"/>
          <w:lang w:val="ru-RU"/>
        </w:rPr>
        <w:t>Еф.2:14-16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3812">
        <w:rPr>
          <w:rFonts w:ascii="Arial" w:hAnsi="Arial" w:cs="Arial"/>
          <w:sz w:val="28"/>
          <w:szCs w:val="28"/>
          <w:lang w:val="ru-RU"/>
        </w:rPr>
        <w:t>.</w:t>
      </w:r>
    </w:p>
    <w:p w14:paraId="723FD134" w14:textId="77777777" w:rsidR="007E0DD3" w:rsidRPr="0081381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99C9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акт добровольного смирения, в котором человек, мог проявлять свою жажду по слову жизни, и искать общения с Богом (</w:t>
      </w:r>
      <w:r w:rsidRPr="00531DA4">
        <w:rPr>
          <w:rFonts w:ascii="Arial" w:hAnsi="Arial" w:cs="Arial"/>
          <w:sz w:val="28"/>
          <w:szCs w:val="28"/>
          <w:u w:val="single"/>
          <w:lang w:val="ru-RU"/>
        </w:rPr>
        <w:t>Лев.1:</w:t>
      </w:r>
      <w:r>
        <w:rPr>
          <w:rFonts w:ascii="Arial" w:hAnsi="Arial" w:cs="Arial"/>
          <w:sz w:val="28"/>
          <w:szCs w:val="28"/>
          <w:u w:val="single"/>
          <w:lang w:val="ru-RU"/>
        </w:rPr>
        <w:t>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0951DA" w14:textId="77777777" w:rsidR="007E0DD3" w:rsidRPr="00F812BC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601D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 представляла собою – порядок поклонения Богу в духе и истине, в котором человек чтил Бога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4723">
        <w:rPr>
          <w:rFonts w:ascii="Arial" w:hAnsi="Arial" w:cs="Arial"/>
          <w:sz w:val="28"/>
          <w:szCs w:val="28"/>
          <w:u w:val="single"/>
          <w:lang w:val="ru-RU"/>
        </w:rPr>
        <w:t>Вт.26:10,11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4723">
        <w:rPr>
          <w:rFonts w:ascii="Arial" w:hAnsi="Arial" w:cs="Arial"/>
          <w:sz w:val="28"/>
          <w:szCs w:val="28"/>
          <w:lang w:val="ru-RU"/>
        </w:rPr>
        <w:t>.</w:t>
      </w:r>
    </w:p>
    <w:p w14:paraId="79D199A7" w14:textId="77777777" w:rsidR="007E0DD3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081D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образ веры сердца, которая выносила судебный приговор всему миру, призвана была изгонять князя мира сего, из нашего тела,</w:t>
      </w:r>
      <w:r w:rsidRPr="000C5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лице нашего ветхого человека с делами его, чтобы воздвигнуть в нашем теле, твердыню правды, в достоинстве державы жизни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3812">
        <w:rPr>
          <w:rFonts w:ascii="Arial" w:hAnsi="Arial" w:cs="Arial"/>
          <w:sz w:val="28"/>
          <w:szCs w:val="28"/>
          <w:u w:val="single"/>
          <w:lang w:val="ru-RU"/>
        </w:rPr>
        <w:t>Ин.12:31-33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2A9">
        <w:rPr>
          <w:rFonts w:ascii="Arial" w:hAnsi="Arial" w:cs="Arial"/>
          <w:sz w:val="28"/>
          <w:szCs w:val="28"/>
          <w:lang w:val="ru-RU"/>
        </w:rPr>
        <w:t>.</w:t>
      </w:r>
    </w:p>
    <w:p w14:paraId="23831890" w14:textId="77777777" w:rsidR="007E0DD3" w:rsidRPr="00AA62A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209F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порядка, содержащегося в уставе, для всякого рода жертвы, которая являлось актом поклонения, при нарушении одной из составляющей, в поклонении – рушилась вся конструкция, имеющего поклонения при жертвоприношении.</w:t>
      </w:r>
    </w:p>
    <w:p w14:paraId="2155A878" w14:textId="77777777" w:rsidR="007E0DD3" w:rsidRPr="00741B0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CC5C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 всесожжения из крупного скота – определяла, либо статус человека, начальствующего в народе, в достоинстве князя, священника, и пророка, либо весь народ в целом, и никогда не могла приноситься за рядового Израильтянина. </w:t>
      </w:r>
    </w:p>
    <w:p w14:paraId="46AB65DD" w14:textId="77777777" w:rsidR="007E0DD3" w:rsidRPr="004D572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A6B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род, жертвы всесожжения из крупного скота – это образ молитвы человека, начальствующего над собою.</w:t>
      </w:r>
    </w:p>
    <w:p w14:paraId="2E5C0670" w14:textId="77777777" w:rsidR="007E0DD3" w:rsidRPr="004D572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FBA8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Начальство над своим естеством – это свидетельство внутри данного человека, что он принял обетование, относящееся к преддверию его надежды, в которой его ветхий человек, представляющий в его</w:t>
      </w:r>
      <w:r w:rsidRPr="002A1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теле, власть державы смерти осуждён, связан, и обречён на низвержение в преисподнюю.</w:t>
      </w:r>
    </w:p>
    <w:p w14:paraId="285282BD" w14:textId="77777777" w:rsidR="007E0DD3" w:rsidRPr="00360F7A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E560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Устав порядка поклонения, в имеющемся жертвоприношении, связан с определённой последовательностью, содержащей в себе элементы поклонения, в десяти составляющих: </w:t>
      </w:r>
    </w:p>
    <w:p w14:paraId="23E6AAA0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C876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Бог, призывает человека, ищущего Его Лица, к поклонению из определённого места, которое является Скинией Бога, и через определённое лицо, поставленное Богом.</w:t>
      </w:r>
    </w:p>
    <w:p w14:paraId="3E545AFE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3A42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Всесожжение жертвы, из рода крупного скота – возможно сугубо категории, начальствующей над своим естеством.</w:t>
      </w:r>
    </w:p>
    <w:p w14:paraId="692C685E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CCAF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Жертва всесожжения – должна была отвечать требованиям мужеского пола, и быть без порока.</w:t>
      </w:r>
    </w:p>
    <w:p w14:paraId="6AF275DC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071D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Жертву всесожжения из крупного скота – следовало привести к дверям Скинии собрания.</w:t>
      </w:r>
    </w:p>
    <w:p w14:paraId="103CBEFF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7E76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Следовало возложить свою руку, на голову жертвы всесожжения, во очищении своих грехов, и заколоть жертву.</w:t>
      </w:r>
    </w:p>
    <w:p w14:paraId="63F5E935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0815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Следовало представить жертву священникам, чтобы они принесли кровь жертвы и покропили кровью со всех сторон на жертвенник, который у входа Скинии собрания.</w:t>
      </w:r>
    </w:p>
    <w:p w14:paraId="6A6E3CA5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96A9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Прежде чем, приносить жертву всесожжения, с неё необходимо было снять кожу, и рассечь её на части.</w:t>
      </w:r>
    </w:p>
    <w:p w14:paraId="441A3AB5" w14:textId="77777777" w:rsidR="007E0DD3" w:rsidRPr="00C43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AF929" w14:textId="77777777" w:rsidR="007E0DD3" w:rsidRPr="00531DA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</w:t>
      </w:r>
      <w:r>
        <w:rPr>
          <w:rFonts w:ascii="Arial" w:hAnsi="Arial" w:cs="Arial"/>
          <w:sz w:val="28"/>
          <w:szCs w:val="28"/>
          <w:lang w:val="ru-RU"/>
        </w:rPr>
        <w:t xml:space="preserve"> должны были положи</w:t>
      </w:r>
      <w:r w:rsidRPr="00531D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на же</w:t>
      </w:r>
      <w:r>
        <w:rPr>
          <w:rFonts w:ascii="Arial" w:hAnsi="Arial" w:cs="Arial"/>
          <w:sz w:val="28"/>
          <w:szCs w:val="28"/>
          <w:lang w:val="ru-RU"/>
        </w:rPr>
        <w:t>ртвенник огонь, и на огне разложи</w:t>
      </w:r>
      <w:r w:rsidRPr="00531D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дрова; </w:t>
      </w:r>
      <w:r>
        <w:rPr>
          <w:rFonts w:ascii="Arial" w:hAnsi="Arial" w:cs="Arial"/>
          <w:sz w:val="28"/>
          <w:szCs w:val="28"/>
          <w:lang w:val="ru-RU"/>
        </w:rPr>
        <w:t>а на дровах, священники должны были разложить части,</w:t>
      </w:r>
      <w:r w:rsidRPr="00622D15">
        <w:rPr>
          <w:rFonts w:ascii="Arial" w:hAnsi="Arial" w:cs="Arial"/>
          <w:sz w:val="28"/>
          <w:szCs w:val="28"/>
          <w:lang w:val="ru-RU"/>
        </w:rPr>
        <w:t xml:space="preserve"> </w:t>
      </w:r>
      <w:r w:rsidRPr="00531DA4">
        <w:rPr>
          <w:rFonts w:ascii="Arial" w:hAnsi="Arial" w:cs="Arial"/>
          <w:sz w:val="28"/>
          <w:szCs w:val="28"/>
          <w:lang w:val="ru-RU"/>
        </w:rPr>
        <w:t>голову и тук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04577B5" w14:textId="77777777" w:rsidR="007E0DD3" w:rsidRPr="00622D1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E1E1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было человеку, приносящему жертву всесожжения,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омыть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водою внутренности жертвы и ноги ее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A623B1" w14:textId="77777777" w:rsidR="007E0DD3" w:rsidRPr="00622D1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4076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531DA4">
        <w:rPr>
          <w:rFonts w:ascii="Arial" w:hAnsi="Arial" w:cs="Arial"/>
          <w:sz w:val="28"/>
          <w:szCs w:val="28"/>
          <w:lang w:val="ru-RU"/>
        </w:rPr>
        <w:t>вященник</w:t>
      </w:r>
      <w:r>
        <w:rPr>
          <w:rFonts w:ascii="Arial" w:hAnsi="Arial" w:cs="Arial"/>
          <w:sz w:val="28"/>
          <w:szCs w:val="28"/>
          <w:lang w:val="ru-RU"/>
        </w:rPr>
        <w:t xml:space="preserve"> должен сжечь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все</w:t>
      </w:r>
      <w:r>
        <w:rPr>
          <w:rFonts w:ascii="Arial" w:hAnsi="Arial" w:cs="Arial"/>
          <w:sz w:val="28"/>
          <w:szCs w:val="28"/>
          <w:lang w:val="ru-RU"/>
        </w:rPr>
        <w:t xml:space="preserve"> части жертвы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на жертвеннике: это всесожжение, жертва,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8C62EE" w14:textId="77777777" w:rsidR="007E0DD3" w:rsidRPr="00EC1DFD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C0D5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нас должны быть ясное знание, что жертва всесожжения из крупного скота, преследует одну цель: </w:t>
      </w:r>
    </w:p>
    <w:p w14:paraId="46599EDF" w14:textId="77777777" w:rsidR="007E0DD3" w:rsidRPr="0043304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0B50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быть оправданным от греха, определяющего в нашем теле ветхого человека, чтобы Бог, мог получить основание, с шумом низвергнуть его из нашего тела в преисподнюю, и на его месте, воздвигнуть державу правды, силою воскресения Христова. </w:t>
      </w:r>
    </w:p>
    <w:p w14:paraId="229E2D48" w14:textId="77777777" w:rsidR="007E0DD3" w:rsidRPr="000E327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BE55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насколько это позволил нам Бог, и мера нашей веры, мы уже рассмотрели первые две составляющие, 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напомню их суть, и мы продолжим исследование</w:t>
      </w:r>
      <w:r w:rsidRPr="000E32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молитвы, в роде жертвы из крупного скота.</w:t>
      </w:r>
    </w:p>
    <w:p w14:paraId="79D93D2C" w14:textId="77777777" w:rsidR="007E0DD3" w:rsidRPr="00433041" w:rsidRDefault="007E0DD3" w:rsidP="007E0DD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E0CBEA4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состоит в том, чтобы лейтмотивом, для человека, ищущего Лица Господня, в сфере разрушения державы смерти в своём теле, послужил голос из Скинии свидетельства, принадлежащий человеку, представляющему отцовство Бога.</w:t>
      </w:r>
    </w:p>
    <w:p w14:paraId="69FA6494" w14:textId="77777777" w:rsidR="007E0DD3" w:rsidRPr="0043304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17B26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представить Богу доказательство власти над собою, на право приносить жертву из крупного скота.</w:t>
      </w:r>
    </w:p>
    <w:p w14:paraId="5C0E4488" w14:textId="77777777" w:rsidR="007E0DD3" w:rsidRPr="004A4B4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80C8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 власти на право, приносить жертву, из рода крупного скота, состоит из требований двух составляющих:</w:t>
      </w:r>
    </w:p>
    <w:p w14:paraId="74B602FD" w14:textId="77777777" w:rsidR="007E0DD3" w:rsidRPr="00A16F77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DA39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09E">
        <w:rPr>
          <w:rFonts w:ascii="Arial" w:hAnsi="Arial" w:cs="Arial"/>
          <w:b/>
          <w:sz w:val="28"/>
          <w:szCs w:val="28"/>
          <w:lang w:val="ru-RU"/>
        </w:rPr>
        <w:t>Первое требование</w:t>
      </w:r>
      <w:r>
        <w:rPr>
          <w:rFonts w:ascii="Arial" w:hAnsi="Arial" w:cs="Arial"/>
          <w:sz w:val="28"/>
          <w:szCs w:val="28"/>
          <w:lang w:val="ru-RU"/>
        </w:rPr>
        <w:t>, в порядке устава, данной составляющей гласит: «</w:t>
      </w:r>
      <w:r w:rsidRPr="00A713F6">
        <w:rPr>
          <w:rFonts w:ascii="Arial" w:hAnsi="Arial" w:cs="Arial"/>
          <w:sz w:val="28"/>
          <w:szCs w:val="28"/>
          <w:lang w:val="ru-RU"/>
        </w:rPr>
        <w:t>кто из вас хочет принести жертву Господу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B999F1E" w14:textId="77777777" w:rsidR="007E0DD3" w:rsidRPr="00A9130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9EB6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 Бог, с одной стороны – обращается к суверенности человека, выраженной: в его разумном и волевом решении, выраженном в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доброхотности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А, с другой стороны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жажде человека, пить Воду жизни.</w:t>
      </w:r>
    </w:p>
    <w:p w14:paraId="2348E6C0" w14:textId="77777777" w:rsidR="007E0DD3" w:rsidRPr="00A91305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911C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уважает суверенные права человека, которыми Сам же и наделил Его, чтобы он, в сфере суверенности, мог быть Ему подобным. А посему, только доброхотная жертва, в которой человек ищет Бога, находит благоволение в очах Бога. </w:t>
      </w:r>
    </w:p>
    <w:p w14:paraId="42BC5B82" w14:textId="77777777" w:rsidR="007E0DD3" w:rsidRPr="009B019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F5DF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6F77">
        <w:rPr>
          <w:rFonts w:ascii="Arial" w:hAnsi="Arial" w:cs="Arial"/>
          <w:sz w:val="28"/>
          <w:szCs w:val="28"/>
          <w:lang w:val="ru-RU"/>
        </w:rPr>
        <w:t xml:space="preserve">бо </w:t>
      </w:r>
      <w:proofErr w:type="spellStart"/>
      <w:r w:rsidRPr="00A16F77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A16F77">
        <w:rPr>
          <w:rFonts w:ascii="Arial" w:hAnsi="Arial" w:cs="Arial"/>
          <w:sz w:val="28"/>
          <w:szCs w:val="28"/>
          <w:lang w:val="ru-RU"/>
        </w:rPr>
        <w:t xml:space="preserve">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6F77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F77">
        <w:rPr>
          <w:rFonts w:ascii="Arial" w:hAnsi="Arial" w:cs="Arial"/>
          <w:sz w:val="28"/>
          <w:szCs w:val="28"/>
          <w:lang w:val="ru-RU"/>
        </w:rPr>
        <w:t>.</w:t>
      </w:r>
    </w:p>
    <w:p w14:paraId="1B95DC53" w14:textId="77777777" w:rsidR="007E0DD3" w:rsidRPr="009B019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22A14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DD309E">
        <w:rPr>
          <w:rFonts w:ascii="Arial" w:hAnsi="Arial" w:cs="Arial"/>
          <w:b/>
          <w:sz w:val="28"/>
          <w:szCs w:val="28"/>
          <w:lang w:val="ru-RU"/>
        </w:rPr>
        <w:t>ое требование</w:t>
      </w:r>
      <w:r>
        <w:rPr>
          <w:rFonts w:ascii="Arial" w:hAnsi="Arial" w:cs="Arial"/>
          <w:sz w:val="28"/>
          <w:szCs w:val="28"/>
          <w:lang w:val="ru-RU"/>
        </w:rPr>
        <w:t>, в порядке устава, данной составляющей гласит: «прино</w:t>
      </w:r>
      <w:r w:rsidRPr="00A713F6">
        <w:rPr>
          <w:rFonts w:ascii="Arial" w:hAnsi="Arial" w:cs="Arial"/>
          <w:sz w:val="28"/>
          <w:szCs w:val="28"/>
          <w:lang w:val="ru-RU"/>
        </w:rPr>
        <w:t>сите жертву в</w:t>
      </w:r>
      <w:r>
        <w:rPr>
          <w:rFonts w:ascii="Arial" w:hAnsi="Arial" w:cs="Arial"/>
          <w:sz w:val="28"/>
          <w:szCs w:val="28"/>
          <w:lang w:val="ru-RU"/>
        </w:rPr>
        <w:t>ашу из скота крупного».</w:t>
      </w:r>
    </w:p>
    <w:p w14:paraId="22851783" w14:textId="77777777" w:rsidR="007E0DD3" w:rsidRPr="009B019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3B2B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жертву из рода крупного скота – это представить Богу доказательство власти, нашего нового человека, обусловленной его разумной сферой, в достоинстве Ума Христова, над разумной сферой нашей души, за которой ранее стоял, царствующий грех, в лице нашего ветхого человека.</w:t>
      </w:r>
    </w:p>
    <w:p w14:paraId="484AE952" w14:textId="77777777" w:rsidR="007E0DD3" w:rsidRPr="004C391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5D164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Слова, которые мы произносим под разумным и волевым воздействием нашей души или же, под разумным воздействием нашего духа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обладают царской властью – они то, как раз и определяют: обладаем мы властью на право, приносить Богу жертву из рода крупного скота или – нет.</w:t>
      </w:r>
    </w:p>
    <w:p w14:paraId="179EEB08" w14:textId="77777777" w:rsidR="007E0DD3" w:rsidRPr="004C391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B559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3E7">
        <w:rPr>
          <w:rFonts w:ascii="Arial" w:hAnsi="Arial" w:cs="Arial"/>
          <w:sz w:val="28"/>
          <w:szCs w:val="28"/>
          <w:lang w:val="ru-RU"/>
        </w:rPr>
        <w:t>Где слово царя, там власть; и кто скажет ему: "что ты делаешь?"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63E7">
        <w:rPr>
          <w:rFonts w:ascii="Arial" w:hAnsi="Arial" w:cs="Arial"/>
          <w:sz w:val="28"/>
          <w:szCs w:val="28"/>
          <w:u w:val="single"/>
          <w:lang w:val="ru-RU"/>
        </w:rPr>
        <w:t>Еккл.8:4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FE7657" w14:textId="77777777" w:rsidR="007E0DD3" w:rsidRPr="004C391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EB93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наши слова, которые мы произносим, определяют, как качество, так и атмосферу нашего сердца – кому оно принадлежит, и на каком поле оно позволяет пасти себя.</w:t>
      </w:r>
    </w:p>
    <w:p w14:paraId="15E3D251" w14:textId="77777777" w:rsidR="007E0DD3" w:rsidRPr="008A042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8196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C39C86" w14:textId="77777777" w:rsidR="007E0DD3" w:rsidRPr="00DA31B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8902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образ растущей лилии – это образ человека, обладающего мудрым сердцем, которое стало мудрым, благодаря принятию Ума Христова.</w:t>
      </w:r>
    </w:p>
    <w:p w14:paraId="38A003D6" w14:textId="77777777" w:rsidR="007E0DD3" w:rsidRPr="00DA31B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FFB6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791BEC36" w14:textId="77777777" w:rsidR="007E0DD3" w:rsidRPr="00DA31B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DF8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5D285CDC" w14:textId="77777777" w:rsidR="007E0DD3" w:rsidRPr="00DA31B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F4D9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5ECFB839" w14:textId="77777777" w:rsidR="007E0DD3" w:rsidRPr="00DA31B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B48F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8BC310" w14:textId="77777777" w:rsidR="007E0DD3" w:rsidRPr="00980AB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71CA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определении, обладаем ли мы властью над своим естеством, силою Ума Христова, чтобы приносить жертву из рода крупного скота – нам необходимо всегда иметь в виду: </w:t>
      </w:r>
    </w:p>
    <w:p w14:paraId="21A2CBFF" w14:textId="77777777" w:rsidR="007E0DD3" w:rsidRPr="00542B5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8B86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Кем, мы являемся во Христе Иисусе? </w:t>
      </w:r>
    </w:p>
    <w:p w14:paraId="1B46F4D4" w14:textId="77777777" w:rsidR="007E0DD3" w:rsidRPr="00542B5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B1F7E" w14:textId="77777777" w:rsidR="007E0DD3" w:rsidRDefault="007E0DD3" w:rsidP="007E0DD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Что сделал для нас Бог во Христе Иисусе?</w:t>
      </w:r>
    </w:p>
    <w:p w14:paraId="6D63DA45" w14:textId="77777777" w:rsidR="007E0DD3" w:rsidRPr="00542B5B" w:rsidRDefault="007E0DD3" w:rsidP="007E0DD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AB97D6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0DC240" w14:textId="77777777" w:rsidR="007E0DD3" w:rsidRPr="00542B5B" w:rsidRDefault="007E0DD3" w:rsidP="007E0DD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FE1CA3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 испытать самого себя: являемся ли мы лилией долин?  Кто нас пасёт? И: Среди каких истин, мы пасёмся.</w:t>
      </w:r>
    </w:p>
    <w:p w14:paraId="6416BBCD" w14:textId="77777777" w:rsidR="007E0DD3" w:rsidRPr="00980AB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F86E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мы отметили: что само по себе знание того, что наш Возлюбленный облечён в достоинство лилии долин и, что Он пасёт тех, кто обладает аналогичным Ему достоинством, в ароматных цветниках Своего сада среди лилий, недостаточно. </w:t>
      </w:r>
    </w:p>
    <w:p w14:paraId="55584209" w14:textId="77777777" w:rsidR="007E0DD3" w:rsidRPr="00C92C47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A2A7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736CC15E" w14:textId="77777777" w:rsidR="007E0DD3" w:rsidRPr="00C6006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329B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нам совершить своё спасение – необходимо через наставление в вере, быть наученным: </w:t>
      </w:r>
    </w:p>
    <w:p w14:paraId="61A30633" w14:textId="77777777" w:rsidR="007E0DD3" w:rsidRPr="007A6EE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1B46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Кто может призывать имя Господне. </w:t>
      </w:r>
    </w:p>
    <w:p w14:paraId="7BE1F5F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каком месте, следует призывать имя Господне. </w:t>
      </w:r>
    </w:p>
    <w:p w14:paraId="26A68AF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какое время, следует призывать имя Господне. </w:t>
      </w:r>
    </w:p>
    <w:p w14:paraId="5E2E8F2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каком порядке, следует призывать имя Господне.</w:t>
      </w:r>
    </w:p>
    <w:p w14:paraId="3B35DDEC" w14:textId="77777777" w:rsidR="007E0DD3" w:rsidRPr="00C20CB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F870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493B8DF4" w14:textId="77777777" w:rsidR="007E0DD3" w:rsidRPr="002176A2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199E4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наинесчаснейшие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люди на земле, которые полагают, что совершили своё спасение и направляются в Царство Небесное, в то время как на самом деле, они движутся в направлении своей вечной  погибели. </w:t>
      </w:r>
    </w:p>
    <w:p w14:paraId="7A3987E8" w14:textId="77777777" w:rsidR="007E0DD3" w:rsidRPr="00BA2657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FC57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качественной характеристике жертвы, которая должны быть, мужеского пола, и без порока.</w:t>
      </w:r>
    </w:p>
    <w:p w14:paraId="39E66B20" w14:textId="77777777" w:rsidR="007E0DD3" w:rsidRPr="003D4000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873C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>усть принесет ее мужеского пола, без порока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46D97BD" w14:textId="77777777" w:rsidR="007E0DD3" w:rsidRPr="002D537F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32BB1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 жертвы мужского пола – это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веру своего сердца.</w:t>
      </w:r>
    </w:p>
    <w:p w14:paraId="168FECDC" w14:textId="77777777" w:rsidR="007E0DD3" w:rsidRPr="00BA2657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E794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род жертвы мужского пола без порока – это наличие непорочной радости, представленной в жертвенной хвале, исходящей из правого сердца</w:t>
      </w:r>
      <w:r w:rsidRPr="002D5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человека. </w:t>
      </w:r>
    </w:p>
    <w:p w14:paraId="510086D1" w14:textId="77777777" w:rsidR="007E0DD3" w:rsidRPr="002D537F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0E5D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537F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537F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537F">
        <w:rPr>
          <w:rFonts w:ascii="Arial" w:hAnsi="Arial" w:cs="Arial"/>
          <w:sz w:val="28"/>
          <w:szCs w:val="28"/>
          <w:lang w:val="ru-RU"/>
        </w:rPr>
        <w:t>.</w:t>
      </w:r>
    </w:p>
    <w:p w14:paraId="00BDD10F" w14:textId="77777777" w:rsidR="007E0DD3" w:rsidRPr="00204BA7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9D42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жертву всесожжения из крупного скота, привести к дверям Скинии собрания.</w:t>
      </w:r>
    </w:p>
    <w:p w14:paraId="4D1D0D13" w14:textId="77777777" w:rsidR="007E0DD3" w:rsidRPr="00531DA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719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усть  приведет ее к дверям скинии собрания, </w:t>
      </w:r>
      <w:r w:rsidRPr="00EC4045">
        <w:rPr>
          <w:rFonts w:ascii="Arial" w:hAnsi="Arial" w:cs="Arial"/>
          <w:b/>
          <w:sz w:val="28"/>
          <w:szCs w:val="28"/>
          <w:lang w:val="ru-RU"/>
        </w:rPr>
        <w:t>чтобы приобрести ему благоволение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 xml:space="preserve"> Господом» </w:t>
      </w:r>
    </w:p>
    <w:p w14:paraId="7692CF81" w14:textId="77777777" w:rsidR="007E0DD3" w:rsidRPr="00D22CD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F73A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Привести жертву к дверям Скинии собрания – это представить доказательства своего пребывания под покровом Всевышнего, которым для каждого из нас – является признание над собою власти человека, облечённого полномочиями отцовства Бога.</w:t>
      </w:r>
    </w:p>
    <w:p w14:paraId="2C75E91A" w14:textId="77777777" w:rsidR="007E0DD3" w:rsidRPr="002D537F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4CE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537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537F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537F">
        <w:rPr>
          <w:rFonts w:ascii="Arial" w:hAnsi="Arial" w:cs="Arial"/>
          <w:sz w:val="28"/>
          <w:szCs w:val="28"/>
          <w:lang w:val="ru-RU"/>
        </w:rPr>
        <w:t>.</w:t>
      </w:r>
    </w:p>
    <w:p w14:paraId="359F3E8B" w14:textId="77777777" w:rsidR="007E0DD3" w:rsidRPr="00D22CD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F214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возложить свою руку на голову жертвы, во очищении своих грехов, и заколоть жертву.</w:t>
      </w:r>
    </w:p>
    <w:p w14:paraId="601D79C3" w14:textId="77777777" w:rsidR="007E0DD3" w:rsidRPr="0088106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5122B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возложит руку свою на голову жертвы всесожжения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приобретет он благоволение, во очищение грехов его</w:t>
      </w:r>
      <w:r>
        <w:rPr>
          <w:rFonts w:ascii="Arial" w:hAnsi="Arial" w:cs="Arial"/>
          <w:sz w:val="28"/>
          <w:szCs w:val="28"/>
          <w:lang w:val="ru-RU"/>
        </w:rPr>
        <w:t>, и заколет тельца пред Господом»</w:t>
      </w:r>
    </w:p>
    <w:p w14:paraId="3A26DDC7" w14:textId="77777777" w:rsidR="007E0DD3" w:rsidRPr="004C00D3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6F330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Возложить руку свою на голову жертвы всесожжения и заколоть её – это исповедать свои грехи, преследующие интересы нашей жизни, которые не совпадают с интересами воли Божией, пред лицом священника, представляющего власть, правового ходатая</w:t>
      </w:r>
    </w:p>
    <w:p w14:paraId="0B7C2E64" w14:textId="77777777" w:rsidR="007E0DD3" w:rsidRPr="0094140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C5D6A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1401">
        <w:rPr>
          <w:rFonts w:ascii="Arial" w:hAnsi="Arial" w:cs="Arial"/>
          <w:b/>
          <w:sz w:val="28"/>
          <w:szCs w:val="28"/>
          <w:lang w:val="ru-RU"/>
        </w:rPr>
        <w:t>Возложить руку</w:t>
      </w:r>
      <w:r>
        <w:rPr>
          <w:rFonts w:ascii="Arial" w:hAnsi="Arial" w:cs="Arial"/>
          <w:sz w:val="28"/>
          <w:szCs w:val="28"/>
          <w:lang w:val="ru-RU"/>
        </w:rPr>
        <w:t xml:space="preserve"> на голову жертвы: </w:t>
      </w:r>
    </w:p>
    <w:p w14:paraId="13687DA7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возложить своё упование на Бога. </w:t>
      </w:r>
    </w:p>
    <w:p w14:paraId="2AA91E46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Опереться, на непоколебимое основание Слова Божия.</w:t>
      </w:r>
    </w:p>
    <w:p w14:paraId="34FB3C8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Переместить тяжесть</w:t>
      </w:r>
      <w:r w:rsidRPr="009414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грехов,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Жертву.</w:t>
      </w:r>
    </w:p>
    <w:p w14:paraId="254D930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Обменяться с Жертвой судьбами.</w:t>
      </w:r>
    </w:p>
    <w:p w14:paraId="2C0E762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Отождествится с Жертвой, в её смерти.</w:t>
      </w:r>
    </w:p>
    <w:p w14:paraId="41D733EC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Освежить себя Жертвой, в её воскресении. </w:t>
      </w:r>
    </w:p>
    <w:p w14:paraId="77EFAD56" w14:textId="77777777" w:rsidR="007E0DD3" w:rsidRPr="004C00D3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9BCD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 это означает: через наставление в вере – умереть в смерти Господа Иисуса для своего народа; для дома своего отца: и для растлевающих желаний своей души, в пользу желаний Господа, чтобы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принять оправдание, по дару Его благодати, в Его триумфальном воскресении.</w:t>
      </w:r>
    </w:p>
    <w:p w14:paraId="7C2D9270" w14:textId="77777777" w:rsidR="007E0DD3" w:rsidRPr="00CC10F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7BDD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</w:t>
      </w:r>
      <w:r w:rsidRPr="00CC10FB">
        <w:rPr>
          <w:rFonts w:ascii="Arial" w:hAnsi="Arial" w:cs="Arial"/>
          <w:sz w:val="28"/>
          <w:szCs w:val="28"/>
          <w:lang w:val="ru-RU"/>
        </w:rPr>
        <w:t xml:space="preserve"> предан за грехи наши </w:t>
      </w:r>
      <w:r>
        <w:rPr>
          <w:rFonts w:ascii="Arial" w:hAnsi="Arial" w:cs="Arial"/>
          <w:sz w:val="28"/>
          <w:szCs w:val="28"/>
          <w:lang w:val="ru-RU"/>
        </w:rPr>
        <w:t>и воскрес для оправдания нашего (</w:t>
      </w:r>
      <w:r w:rsidRPr="00CC10FB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1A8AFD" w14:textId="77777777" w:rsidR="007E0DD3" w:rsidRPr="002A069B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2FA6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исповедуем грехи наши, перед лицом, представителя Бога то, сила Крови Христовой, через наставление в вере – призвана очищать нас от всякого греха.</w:t>
      </w:r>
    </w:p>
    <w:p w14:paraId="1B5E24CE" w14:textId="77777777" w:rsidR="007E0DD3" w:rsidRPr="00B371F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6BA5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сила креста Христова – призвана освобождать нас, от производителя греха, в лице ветхого человека.</w:t>
      </w:r>
    </w:p>
    <w:p w14:paraId="4E169A34" w14:textId="77777777" w:rsidR="007E0DD3" w:rsidRPr="00B371F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6A27E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1FE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71FE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1FE">
        <w:rPr>
          <w:rFonts w:ascii="Arial" w:hAnsi="Arial" w:cs="Arial"/>
          <w:sz w:val="28"/>
          <w:szCs w:val="28"/>
          <w:lang w:val="ru-RU"/>
        </w:rPr>
        <w:t>.</w:t>
      </w:r>
    </w:p>
    <w:p w14:paraId="6934A14D" w14:textId="77777777" w:rsidR="007E0DD3" w:rsidRPr="00B371F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CE58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544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>, из имеющейся констатации следует, что прощение наших грехов, содержится во власти и силе смерти Господа Иисуса. В то время как очищение наших грехов, содержится во власти и силе воскресения Господа Иисуса.</w:t>
      </w:r>
    </w:p>
    <w:p w14:paraId="269E7517" w14:textId="77777777" w:rsidR="007E0DD3" w:rsidRPr="00CC0544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EAF4D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CC0544">
        <w:rPr>
          <w:rFonts w:ascii="Arial" w:hAnsi="Arial" w:cs="Arial"/>
          <w:b/>
          <w:sz w:val="28"/>
          <w:szCs w:val="28"/>
          <w:lang w:val="ru-RU"/>
        </w:rPr>
        <w:t xml:space="preserve"> другой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прощение наших грехов, это результат нашей веры, в силу Крови Христовой. В то время как оправдание, выраженное в очищении наших грехов – это результат нашей веры, в силу креста Христова.</w:t>
      </w:r>
    </w:p>
    <w:p w14:paraId="7097DC6F" w14:textId="77777777" w:rsidR="007E0DD3" w:rsidRPr="0059497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088C3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принимать исповедание и прощать грехи, а так же, власть оправдывать человека – это компетенция и право, человека, поставленного Богом, в всяком собрании святых.</w:t>
      </w:r>
    </w:p>
    <w:p w14:paraId="02BB4CD4" w14:textId="77777777" w:rsidR="007E0DD3" w:rsidRPr="0059497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F0607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544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CC0544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CC0544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4976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544">
        <w:rPr>
          <w:rFonts w:ascii="Arial" w:hAnsi="Arial" w:cs="Arial"/>
          <w:sz w:val="28"/>
          <w:szCs w:val="28"/>
          <w:lang w:val="ru-RU"/>
        </w:rPr>
        <w:t>.</w:t>
      </w:r>
    </w:p>
    <w:p w14:paraId="32173069" w14:textId="77777777" w:rsidR="007E0DD3" w:rsidRPr="004C00D3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8EBE9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, в порядке устава всесожжения жертвы, из крупного скота – состоит в том, чтобы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священники, принесли кровь жертвы и покропили кровью со всех сторон на жертвенник, который у входа Скинии собрания.</w:t>
      </w:r>
    </w:p>
    <w:p w14:paraId="716F1339" w14:textId="77777777" w:rsidR="007E0DD3" w:rsidRPr="00881061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159C8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священники, принесут кровь и покропят кровью со всех сторон на жертвенник, </w:t>
      </w:r>
      <w:r>
        <w:rPr>
          <w:rFonts w:ascii="Arial" w:hAnsi="Arial" w:cs="Arial"/>
          <w:sz w:val="28"/>
          <w:szCs w:val="28"/>
          <w:lang w:val="ru-RU"/>
        </w:rPr>
        <w:t>который у входа скинии собрания».</w:t>
      </w:r>
      <w:r w:rsidRPr="004C00D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1E3308" w14:textId="77777777" w:rsidR="007E0DD3" w:rsidRPr="00594976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8B0E5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Речь идёт о медном жертвеннике, который является образом нашей совести, призванной быть престолом суда, на котором огонь истины, в достоинстве учения Христова, запечатлённый на скрижалях нашего сердца, никогда не должен угасать.</w:t>
      </w:r>
    </w:p>
    <w:p w14:paraId="10C705C1" w14:textId="77777777" w:rsidR="007E0DD3" w:rsidRPr="00421C7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4784F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21C7E">
        <w:rPr>
          <w:rFonts w:ascii="Arial" w:hAnsi="Arial" w:cs="Arial"/>
          <w:sz w:val="28"/>
          <w:szCs w:val="28"/>
          <w:lang w:val="ru-RU"/>
        </w:rPr>
        <w:t xml:space="preserve"> огонь на жертвеннике пусть горит, не угасает; и пусть священник зажигает на нем дрова каждое утро, и раскладывает на нем всесожжение, и </w:t>
      </w:r>
      <w:proofErr w:type="spellStart"/>
      <w:r w:rsidRPr="00421C7E">
        <w:rPr>
          <w:rFonts w:ascii="Arial" w:hAnsi="Arial" w:cs="Arial"/>
          <w:sz w:val="28"/>
          <w:szCs w:val="28"/>
          <w:lang w:val="ru-RU"/>
        </w:rPr>
        <w:t>сожигает</w:t>
      </w:r>
      <w:proofErr w:type="spellEnd"/>
      <w:r w:rsidRPr="00421C7E">
        <w:rPr>
          <w:rFonts w:ascii="Arial" w:hAnsi="Arial" w:cs="Arial"/>
          <w:sz w:val="28"/>
          <w:szCs w:val="28"/>
          <w:lang w:val="ru-RU"/>
        </w:rPr>
        <w:t xml:space="preserve"> на нем тук мирной жертвы; огонь непрестанно пусть горит на жертвеннике и не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1C7E">
        <w:rPr>
          <w:rFonts w:ascii="Arial" w:hAnsi="Arial" w:cs="Arial"/>
          <w:sz w:val="28"/>
          <w:szCs w:val="28"/>
          <w:u w:val="single"/>
          <w:lang w:val="ru-RU"/>
        </w:rPr>
        <w:t>Лев.6:12,13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1C7E">
        <w:rPr>
          <w:rFonts w:ascii="Arial" w:hAnsi="Arial" w:cs="Arial"/>
          <w:sz w:val="28"/>
          <w:szCs w:val="28"/>
          <w:lang w:val="ru-RU"/>
        </w:rPr>
        <w:t>.</w:t>
      </w:r>
    </w:p>
    <w:p w14:paraId="7DF83534" w14:textId="77777777" w:rsidR="007E0DD3" w:rsidRPr="00B9613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E092C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же жертвенник, с горящим на нём вечным огнём Бога, сошедшим с небес, в достоинстве истины и Святого Духа – представляет сердечные мотивы нашего сердца.</w:t>
      </w:r>
    </w:p>
    <w:p w14:paraId="3952AB6F" w14:textId="77777777" w:rsidR="007E0DD3" w:rsidRPr="00B9613E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7A1FC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F4C">
        <w:rPr>
          <w:rFonts w:ascii="Arial" w:hAnsi="Arial" w:cs="Arial"/>
          <w:b/>
          <w:sz w:val="28"/>
          <w:szCs w:val="28"/>
          <w:lang w:val="ru-RU"/>
        </w:rPr>
        <w:t>Покропить кровью заколотой жертвы</w:t>
      </w:r>
      <w:r>
        <w:rPr>
          <w:rFonts w:ascii="Arial" w:hAnsi="Arial" w:cs="Arial"/>
          <w:sz w:val="28"/>
          <w:szCs w:val="28"/>
          <w:lang w:val="ru-RU"/>
        </w:rPr>
        <w:t xml:space="preserve">, со всех сторон на жертвенник всесожжения – это очистить наши мотивы от всяких инородных влияний и вкраплений плоти. </w:t>
      </w:r>
    </w:p>
    <w:p w14:paraId="755E0028" w14:textId="77777777" w:rsidR="007E0DD3" w:rsidRPr="004E2FD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906E7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священники – это люди, облечённые властью, прощать грехи. Когда они провозглашают оправдание на молитву исповедания грехов Бог, получает основание снять с человека его грех, и переместить его на голову козла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Азазель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0CA95DF" w14:textId="77777777" w:rsidR="007E0DD3" w:rsidRPr="004E2FD9" w:rsidRDefault="007E0DD3" w:rsidP="007E0D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47092" w14:textId="77777777" w:rsidR="007E0DD3" w:rsidRDefault="007E0DD3" w:rsidP="007E0D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0D3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4C00D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C00D3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2FD9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00D3">
        <w:rPr>
          <w:rFonts w:ascii="Arial" w:hAnsi="Arial" w:cs="Arial"/>
          <w:sz w:val="28"/>
          <w:szCs w:val="28"/>
          <w:lang w:val="ru-RU"/>
        </w:rPr>
        <w:t>.</w:t>
      </w:r>
    </w:p>
    <w:p w14:paraId="04BF3B61" w14:textId="77777777" w:rsidR="00AC720D" w:rsidRPr="00E91988" w:rsidRDefault="00AC720D" w:rsidP="007E0DD3">
      <w:pPr>
        <w:rPr>
          <w:lang w:val="ru-RU"/>
        </w:rPr>
      </w:pPr>
    </w:p>
    <w:sectPr w:rsidR="00AC720D" w:rsidRPr="00E91988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D3"/>
    <w:rsid w:val="00156E74"/>
    <w:rsid w:val="005D1283"/>
    <w:rsid w:val="007E0DD3"/>
    <w:rsid w:val="00AC720D"/>
    <w:rsid w:val="00CA53EA"/>
    <w:rsid w:val="00E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F1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E0D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4211</Words>
  <Characters>24009</Characters>
  <Application>Microsoft Office Word</Application>
  <DocSecurity>0</DocSecurity>
  <Lines>200</Lines>
  <Paragraphs>56</Paragraphs>
  <ScaleCrop>false</ScaleCrop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2019-02-03T23:30:00Z</dcterms:created>
  <dcterms:modified xsi:type="dcterms:W3CDTF">2020-11-04T02:46:00Z</dcterms:modified>
</cp:coreProperties>
</file>