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0638" w14:textId="53830F74" w:rsidR="008C40C4" w:rsidRDefault="008C40C4" w:rsidP="008C40C4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>0.</w:t>
      </w:r>
      <w:r>
        <w:rPr>
          <w:rFonts w:ascii="Arial" w:hAnsi="Arial" w:cs="Arial"/>
          <w:b/>
          <w:sz w:val="32"/>
          <w:szCs w:val="28"/>
        </w:rPr>
        <w:t>0</w:t>
      </w:r>
      <w:r>
        <w:rPr>
          <w:rFonts w:ascii="Arial" w:hAnsi="Arial" w:cs="Arial"/>
          <w:b/>
          <w:sz w:val="32"/>
          <w:szCs w:val="28"/>
        </w:rPr>
        <w:t>4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.2020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3CB602B5" w14:textId="77777777" w:rsidR="008C40C4" w:rsidRDefault="008C40C4" w:rsidP="008C40C4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4D7D8628" w14:textId="47D2960D" w:rsidR="008C40C4" w:rsidRPr="0046510E" w:rsidRDefault="008C40C4" w:rsidP="008C40C4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37081FC" w14:textId="77777777" w:rsidR="00564A2D" w:rsidRPr="00AE102B" w:rsidRDefault="00564A2D" w:rsidP="00564A2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E3795F5" w14:textId="77777777" w:rsidR="00564A2D" w:rsidRPr="0081422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0CA0B" w14:textId="77777777" w:rsidR="00564A2D" w:rsidRPr="00AE102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D3F385" w14:textId="77777777" w:rsidR="00564A2D" w:rsidRPr="00264F9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63201E5" w14:textId="77777777" w:rsidR="00564A2D" w:rsidRPr="00B27D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7A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07BC4A3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5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716DE0C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1AC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297BE78E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081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6B95CAC5" w14:textId="77777777" w:rsidR="00564A2D" w:rsidRPr="000606E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C9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9A760C" w14:textId="77777777" w:rsidR="00564A2D" w:rsidRPr="00665D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F63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обретения Царства Небесного, представленного в нашем сердце, в достоинствах лилии долин – мы обратились к уникальным отношениям прекраснейшей из женщин, со своим Возлюбленным которая, как по состоянию своего сердца, так и по его функциям, обуславливается достоинствами лилии долин,</w:t>
      </w:r>
    </w:p>
    <w:p w14:paraId="347EA31B" w14:textId="77777777" w:rsidR="00564A2D" w:rsidRPr="00435F9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40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представляют в её сердце, Царство Небесное, пришедшее в силе. И, имеющие отношения, мы стали рассматривать в аллегориях, представленных в Книге Песни песней. Эти отношения, по сути дела, явлены:</w:t>
      </w:r>
    </w:p>
    <w:p w14:paraId="40C1CF61" w14:textId="77777777" w:rsidR="00564A2D" w:rsidRPr="00F117B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D96F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волеизъявлении прекраснейшей из женщин, смотреть на невидимые цели, в достоинствах своего Возлюбленного, чтобы получить право, называть несуществующее наследие во времени,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веры Авраама и Сарры. </w:t>
      </w:r>
    </w:p>
    <w:p w14:paraId="63D5CD62" w14:textId="77777777" w:rsidR="00564A2D" w:rsidRPr="00081AA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1D4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жизни растущей лилии – вечные. </w:t>
      </w:r>
    </w:p>
    <w:p w14:paraId="3CB08C6D" w14:textId="77777777" w:rsidR="00564A2D" w:rsidRPr="0096384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7F97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8F9B866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F20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0109C421" w14:textId="77777777" w:rsidR="00564A2D" w:rsidRPr="00A5108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5CC9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Таким образом:</w:t>
      </w:r>
    </w:p>
    <w:p w14:paraId="4F761226" w14:textId="77777777" w:rsidR="00564A2D" w:rsidRPr="002329E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30CA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2D293C22" w14:textId="77777777" w:rsidR="00564A2D" w:rsidRPr="00A4337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F4B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4484B73B" w14:textId="77777777" w:rsidR="00564A2D" w:rsidRPr="0026393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63C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D0B6E63" w14:textId="77777777" w:rsidR="00564A2D" w:rsidRPr="00DD39C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D19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46F2560E" w14:textId="77777777" w:rsidR="00564A2D" w:rsidRPr="005205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41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71CEC8ED" w14:textId="77777777" w:rsidR="00564A2D" w:rsidRPr="00E130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F2D93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C843572" w14:textId="77777777" w:rsidR="00564A2D" w:rsidRPr="00CE06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3367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414D94B4" w14:textId="77777777" w:rsidR="00564A2D" w:rsidRPr="00DD283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E8193" w14:textId="77777777" w:rsidR="00564A2D" w:rsidRPr="00E1304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56CDC97B" w14:textId="77777777" w:rsidR="00564A2D" w:rsidRPr="00F820E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74E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2656BD28" w14:textId="77777777" w:rsidR="00564A2D" w:rsidRPr="008A042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613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D5C2A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9D05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CDB9378" w14:textId="77777777" w:rsidR="00564A2D" w:rsidRPr="004B43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53C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09F05F18" w14:textId="77777777" w:rsidR="00564A2D" w:rsidRPr="0005780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657CD8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Возлюбленного, уподоблены тернам. Потому, что – цель,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они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</w:t>
      </w:r>
    </w:p>
    <w:p w14:paraId="01843310" w14:textId="77777777" w:rsidR="00564A2D" w:rsidRPr="005A4D9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9BC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</w:t>
      </w:r>
    </w:p>
    <w:p w14:paraId="04109052" w14:textId="77777777" w:rsidR="00564A2D" w:rsidRPr="004C690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D430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02802D19" w14:textId="77777777" w:rsidR="00564A2D" w:rsidRPr="00B217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EC0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0A31F228" w14:textId="77777777" w:rsidR="00564A2D" w:rsidRPr="00CC688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394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250ABB17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2D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FC6F5BA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DBA7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6577FFAF" w14:textId="77777777" w:rsidR="00564A2D" w:rsidRPr="00531B2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8D84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DAE17B9" w14:textId="77777777" w:rsidR="00564A2D" w:rsidRPr="004241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FE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2EC73752" w14:textId="77777777" w:rsidR="00564A2D" w:rsidRPr="006501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BA224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064CCEDA" w14:textId="77777777" w:rsidR="00564A2D" w:rsidRPr="0026320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83E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Боге. </w:t>
      </w:r>
    </w:p>
    <w:p w14:paraId="106F2B59" w14:textId="77777777" w:rsidR="00564A2D" w:rsidRPr="00691B9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EA9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60215D51" w14:textId="77777777" w:rsidR="00564A2D" w:rsidRPr="00316D8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E1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исполнять при служении Богу – это наше предназначение и наша благословенная судьба в Боге. </w:t>
      </w:r>
    </w:p>
    <w:p w14:paraId="2B99021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1812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76F36384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DB65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так же, как и он, облечены и пребывают в достоинствах лилии долин.</w:t>
      </w:r>
    </w:p>
    <w:p w14:paraId="4488028A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63C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25CD8938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5EA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38E19DA6" w14:textId="77777777" w:rsidR="00564A2D" w:rsidRPr="00DA31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9BB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3F81D2" w14:textId="77777777" w:rsidR="00564A2D" w:rsidRPr="00980AB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3D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898BDE7" w14:textId="77777777" w:rsidR="00564A2D" w:rsidRPr="00AD416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A3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00A98038" w14:textId="77777777" w:rsidR="00564A2D" w:rsidRPr="00B60AC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8A66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E05ABBE" w14:textId="77777777" w:rsidR="00564A2D" w:rsidRPr="003D495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7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14047F6D" w14:textId="77777777" w:rsidR="00564A2D" w:rsidRPr="008A1C7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941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118400D0" w14:textId="77777777" w:rsidR="00564A2D" w:rsidRPr="0003210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F6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354E6B2E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296F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60746" w14:textId="77777777" w:rsidR="00564A2D" w:rsidRPr="0006148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1F33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47BE596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3813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4D20C6AA" w14:textId="77777777" w:rsidR="00564A2D" w:rsidRPr="00420F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3D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22B3031C" w14:textId="77777777" w:rsidR="00564A2D" w:rsidRPr="0023197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B16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AF950B7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A3EF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5D6D81CF" w14:textId="77777777" w:rsidR="00564A2D" w:rsidRPr="000A5CE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CF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привели, более расширенную версию, имеющегося перевода, которая, стала для нас возможной, благодаря откровению Святого Духа, при исследовании значения на иврите.</w:t>
      </w:r>
    </w:p>
    <w:p w14:paraId="72353BF0" w14:textId="77777777" w:rsidR="00564A2D" w:rsidRPr="005159D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94A8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9BC8C2F" w14:textId="77777777" w:rsidR="00564A2D" w:rsidRPr="00ED45C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C60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26B19E2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CE72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CCD1DF5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328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58422B5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5E97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155A8F44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6E21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2A8D7E81" w14:textId="77777777" w:rsidR="00564A2D" w:rsidRPr="00CB27F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3ADA0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19CB1D1B" w14:textId="77777777" w:rsidR="00564A2D" w:rsidRPr="00C55FC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851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BD1AEE" w14:textId="77777777" w:rsidR="00564A2D" w:rsidRPr="002040F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F024B" w14:textId="77777777" w:rsidR="00564A2D" w:rsidRPr="000F3A5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4C7A4F3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FF6D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17D6A8D" w14:textId="77777777" w:rsidR="00564A2D" w:rsidRPr="00002FA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D71E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18B753C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4C14ECB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59CA7E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86B7EC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EEB8BC2" w14:textId="77777777" w:rsidR="00564A2D" w:rsidRPr="0097720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67CC" w14:textId="77777777" w:rsidR="00564A2D" w:rsidRPr="00F13D4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5363BA2D" w14:textId="77777777" w:rsidR="00564A2D" w:rsidRPr="00F13D4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EA2B9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3997E2A7" w14:textId="77777777" w:rsidR="00564A2D" w:rsidRPr="007D5F1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EF8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Но,  в котором, её сердце бодрствует в молитве, в воскресении Господа Иисуса.</w:t>
      </w:r>
    </w:p>
    <w:p w14:paraId="0EEF8265" w14:textId="77777777" w:rsidR="00564A2D" w:rsidRPr="007272A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0BE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20573AA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4D7269D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395448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скверны.</w:t>
      </w:r>
    </w:p>
    <w:p w14:paraId="717CDAC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5DE19B2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3309C3B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18A6253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38ED76E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08F68AC8" w14:textId="77777777" w:rsidR="00564A2D" w:rsidRPr="00180D5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C37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50F69263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C31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1AFB5579" w14:textId="77777777" w:rsidR="00564A2D" w:rsidRPr="0070565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D00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34DCA5C5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33A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4159A91D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9A08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174FBFC6" w14:textId="77777777" w:rsidR="00564A2D" w:rsidRPr="0071373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BDE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718E6936" w14:textId="77777777" w:rsidR="00564A2D" w:rsidRPr="0020783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7271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33537B8B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743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25A1EAAA" w14:textId="77777777" w:rsidR="00564A2D" w:rsidRPr="00232E1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4353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F6AD81F" w14:textId="77777777" w:rsidR="00564A2D" w:rsidRPr="0081692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2063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6FE617FE" w14:textId="77777777" w:rsidR="00564A2D" w:rsidRPr="0073286E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50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098A824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751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сыновей матери своей, которой они согрешили против него – ему необходимо будет, совлечь с себя хитон, ветхого человека.</w:t>
      </w:r>
    </w:p>
    <w:p w14:paraId="1B780538" w14:textId="77777777" w:rsidR="00564A2D" w:rsidRPr="0045254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CF8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7D969627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B5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6E5F334B" w14:textId="77777777" w:rsidR="00564A2D" w:rsidRPr="000F1E08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C07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постановлениям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несении нашего креста, с крестом Христовым.</w:t>
      </w:r>
    </w:p>
    <w:p w14:paraId="09C7E875" w14:textId="77777777" w:rsidR="00564A2D" w:rsidRPr="00910D2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D85B4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73D35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973D35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973D35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</w:t>
      </w:r>
    </w:p>
    <w:p w14:paraId="4E6F22E1" w14:textId="77777777" w:rsidR="00564A2D" w:rsidRPr="00FE0124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99FF7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 и Евангелия, тот сбережет ее.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3D35">
        <w:rPr>
          <w:rFonts w:ascii="Arial" w:hAnsi="Arial" w:cs="Arial"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D35">
        <w:rPr>
          <w:rFonts w:ascii="Arial" w:hAnsi="Arial" w:cs="Arial"/>
          <w:sz w:val="28"/>
          <w:szCs w:val="28"/>
          <w:u w:val="single"/>
          <w:lang w:val="ru-RU"/>
        </w:rPr>
        <w:t>Мк.8:34-36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E91C2A" w14:textId="77777777" w:rsidR="00564A2D" w:rsidRPr="000F1E0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A651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мы встречаемся с нашим крестом который, как по своему определению, так и, по своему назначению, кардинально отличается от креста Христова.</w:t>
      </w:r>
    </w:p>
    <w:p w14:paraId="16357B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51F5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 того, что данный человек взял свой крест и последовал за Христом это, с одной стороны, отвержение самого себя, представленное в совлечении своего ветхого хитона. </w:t>
      </w:r>
    </w:p>
    <w:p w14:paraId="514EFF3A" w14:textId="77777777" w:rsidR="00564A2D" w:rsidRPr="00CC0A09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A232A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данный человек, облёкся в смирение, выраженное в достоинстве ученика Христова, готового сотрудничать в несении своего креста с крестом Христовым.</w:t>
      </w:r>
    </w:p>
    <w:p w14:paraId="0F7D2D2C" w14:textId="77777777" w:rsidR="00564A2D" w:rsidRPr="00A72D43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AAC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Павла,</w:t>
      </w:r>
      <w:r w:rsidRPr="00E066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сотрудничество в несении своего креста с крестом Христовым – это такое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котором, не должно упраздняться слово, о кресте Христовом.</w:t>
      </w:r>
    </w:p>
    <w:p w14:paraId="7608E5EC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9892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53EC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53EC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53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C008F8" w14:textId="77777777" w:rsidR="00564A2D" w:rsidRPr="004453EC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24DD78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 Апостола Павла – мы встречаемся уже, не с содержанием возможностей своего креста, а с содержанием силы и возможностей креста Христова. </w:t>
      </w:r>
    </w:p>
    <w:p w14:paraId="44513A75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C69B3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изречения, становится ясно что,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все наши затраты и, все наши добрые на наш взгляд деяния – это напрасная трата, как отпущенного для нас времени, так и жизни.</w:t>
      </w:r>
    </w:p>
    <w:p w14:paraId="57AFF801" w14:textId="77777777" w:rsidR="00564A2D" w:rsidRPr="003D4D1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A217F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 этого изречения следует, что сотрудничество нашего креста, с крестом Христовым, возможно только через наставление в вере, посланниками Бога. В силу таких требований, нам необходимо было вспомнить: </w:t>
      </w:r>
    </w:p>
    <w:p w14:paraId="2973C487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473C25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CDB2DC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774EE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F1AF58B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AB87B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3593F823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32C1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76DE1104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3FB0ED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66735248" w14:textId="77777777" w:rsidR="00564A2D" w:rsidRDefault="00564A2D" w:rsidP="00564A2D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71287A5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трёх составляющих поможет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крестом с крестом Христовым. И таким образом, поможет нам скинуть свой хитон и омыть свои ноги. </w:t>
      </w:r>
    </w:p>
    <w:p w14:paraId="38EAEBF8" w14:textId="77777777" w:rsidR="00564A2D" w:rsidRPr="007172FB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B6D20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возможностями и особенностями определяется и отличается наш крест от креста Христова? Мы пришли у выводу, что:</w:t>
      </w:r>
    </w:p>
    <w:p w14:paraId="5F462AE8" w14:textId="77777777" w:rsidR="00564A2D" w:rsidRPr="007127D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8EEA9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 для Сына, в которой выражена совершенная воля Отца для Сына  (</w:t>
      </w:r>
      <w:r w:rsidRPr="00E5726E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726E">
        <w:rPr>
          <w:rFonts w:ascii="Arial" w:hAnsi="Arial" w:cs="Arial"/>
          <w:sz w:val="28"/>
          <w:szCs w:val="28"/>
          <w:lang w:val="ru-RU"/>
        </w:rPr>
        <w:t>.</w:t>
      </w:r>
    </w:p>
    <w:p w14:paraId="00187DD9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A0A701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726E">
        <w:rPr>
          <w:rFonts w:ascii="Arial" w:hAnsi="Arial" w:cs="Arial"/>
          <w:b/>
          <w:sz w:val="28"/>
          <w:szCs w:val="28"/>
          <w:lang w:val="ru-RU"/>
        </w:rPr>
        <w:t>Отличие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несении</w:t>
      </w:r>
      <w:r w:rsidRPr="00E5726E">
        <w:rPr>
          <w:rFonts w:ascii="Arial" w:hAnsi="Arial" w:cs="Arial"/>
          <w:b/>
          <w:sz w:val="28"/>
          <w:szCs w:val="28"/>
          <w:lang w:val="ru-RU"/>
        </w:rPr>
        <w:t xml:space="preserve">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от креста Христова, состоит в том, - что Иисус добровольно отдавал Свою жизнь, чтобы выкупить нас от власти греха и смерти, чтобы опять принять её для нас и, возродить нас Своим воскресением к жизни вечной.  </w:t>
      </w:r>
    </w:p>
    <w:p w14:paraId="1C339B8C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3043C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 добровольно, отвергнуть и потерять свою жизнь, ради Бога; в Боге и, во имя Бога, чтобы сберечь её для Бога.</w:t>
      </w:r>
    </w:p>
    <w:p w14:paraId="5A26120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8E015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свободный выбор и осознанное решение выпить чашу, предназначенную Отцом</w:t>
      </w:r>
      <w:r w:rsidRPr="004900B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B1DA8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7B1DA8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3FD647F0" w14:textId="77777777" w:rsidR="00564A2D" w:rsidRPr="00E5726E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929A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терял Своего Отца.</w:t>
      </w:r>
    </w:p>
    <w:p w14:paraId="0530B8EA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3932AE5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В то время как мы – отвергая свою жизнь в несении своего креста – обретаем общение с Отцом.</w:t>
      </w:r>
    </w:p>
    <w:p w14:paraId="685633F0" w14:textId="77777777" w:rsidR="00564A2D" w:rsidRPr="001349CF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E136836" w14:textId="77777777" w:rsidR="00564A2D" w:rsidRDefault="00564A2D" w:rsidP="00564A2D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3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орудие возмездия за грех, производящее позор, бесславие, нищету, боль, страдания, пытки и смерть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B70656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B70656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991BA4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6A42DC1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претерпел позор, поругание и нищету.</w:t>
      </w:r>
    </w:p>
    <w:p w14:paraId="237C1789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A9FB51D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напротив – получаем возможность обогатиться всем тем, чем обнищал ради нас Христос. </w:t>
      </w:r>
    </w:p>
    <w:p w14:paraId="0BF40B4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C61724B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добровольное страдание, с последующим лишением жизни за грех человека выраженный, в непослушании</w:t>
      </w:r>
      <w:r w:rsidRPr="004900B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7E40A7">
        <w:rPr>
          <w:rFonts w:ascii="Arial" w:hAnsi="Arial" w:cs="Arial"/>
          <w:b w:val="0"/>
          <w:sz w:val="28"/>
          <w:szCs w:val="28"/>
          <w:u w:val="single"/>
          <w:lang w:val="ru-RU"/>
        </w:rPr>
        <w:t>Ис.53:6,7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7E40A7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16A765F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C4BED28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аспекте, страдал за наши грехи.</w:t>
      </w:r>
    </w:p>
    <w:p w14:paraId="67D5FEC8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79C2409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 – страдаем за истину.</w:t>
      </w:r>
    </w:p>
    <w:p w14:paraId="5C1F3DE4" w14:textId="77777777" w:rsidR="00564A2D" w:rsidRPr="007B1DA8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63EC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возможность для Сына, выразить послушание и смирение совершенной воле Своего Отца  (</w:t>
      </w:r>
      <w:r w:rsidRPr="00D57540">
        <w:rPr>
          <w:rFonts w:ascii="Arial" w:hAnsi="Arial" w:cs="Arial"/>
          <w:b w:val="0"/>
          <w:sz w:val="28"/>
          <w:szCs w:val="28"/>
          <w:u w:val="single"/>
          <w:lang w:val="ru-RU"/>
        </w:rPr>
        <w:t>Флп.2:6-8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FF22D4E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C0F634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, в данном аспекте – </w:t>
      </w:r>
      <w:r w:rsidRPr="00D57540">
        <w:rPr>
          <w:rFonts w:ascii="Arial" w:hAnsi="Arial" w:cs="Arial"/>
          <w:b w:val="0"/>
          <w:sz w:val="28"/>
          <w:szCs w:val="28"/>
          <w:lang w:val="ru-RU"/>
        </w:rPr>
        <w:t>уничижил Себя Самого, приняв образ раба</w:t>
      </w:r>
      <w:r>
        <w:rPr>
          <w:rFonts w:ascii="Arial" w:hAnsi="Arial" w:cs="Arial"/>
          <w:b w:val="0"/>
          <w:sz w:val="28"/>
          <w:szCs w:val="28"/>
          <w:lang w:val="ru-RU"/>
        </w:rPr>
        <w:t>, сделавшись подобным человекам.</w:t>
      </w:r>
    </w:p>
    <w:p w14:paraId="4DB2262C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66F346F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Христовым, напротив – теряем образ тленного человека и, обретаем образ Сына Божия.</w:t>
      </w:r>
    </w:p>
    <w:p w14:paraId="333B66FC" w14:textId="77777777" w:rsidR="00564A2D" w:rsidRPr="00D57540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8EA912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Pr="00E5726E">
        <w:rPr>
          <w:rFonts w:ascii="Arial" w:hAnsi="Arial" w:cs="Arial"/>
          <w:sz w:val="28"/>
          <w:szCs w:val="28"/>
          <w:lang w:val="ru-RU"/>
        </w:rPr>
        <w:t>. Крест Христов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726E">
        <w:rPr>
          <w:rFonts w:ascii="Arial" w:hAnsi="Arial" w:cs="Arial"/>
          <w:b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для Христа, предмет абсолютной утраты и, потери всякой силы и, всякого полномочия (</w:t>
      </w:r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Мк.15:34-37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9C025E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9CFB3E7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356EE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349CF">
        <w:rPr>
          <w:rFonts w:ascii="Arial" w:hAnsi="Arial" w:cs="Arial"/>
          <w:sz w:val="28"/>
          <w:szCs w:val="28"/>
          <w:lang w:val="ru-RU"/>
        </w:rPr>
        <w:t>Отличие в несении нашего креста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349CF">
        <w:rPr>
          <w:rFonts w:ascii="Arial" w:hAnsi="Arial" w:cs="Arial"/>
          <w:b w:val="0"/>
          <w:sz w:val="28"/>
          <w:szCs w:val="28"/>
          <w:lang w:val="ru-RU"/>
        </w:rPr>
        <w:t>от креста Христова, состоит в том, - что Иисус</w:t>
      </w:r>
      <w:r>
        <w:rPr>
          <w:rFonts w:ascii="Arial" w:hAnsi="Arial" w:cs="Arial"/>
          <w:b w:val="0"/>
          <w:sz w:val="28"/>
          <w:szCs w:val="28"/>
          <w:lang w:val="ru-RU"/>
        </w:rPr>
        <w:t>, в данном аспекте – утратил и потерял всякую силу и, всякое полномочие.</w:t>
      </w:r>
    </w:p>
    <w:p w14:paraId="3CEB4591" w14:textId="77777777" w:rsidR="00564A2D" w:rsidRPr="00B70656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D89C60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В то время как мы, в несении своего креста, при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 крестом Христовым, напротив – обретаем силу Божию.</w:t>
      </w:r>
    </w:p>
    <w:p w14:paraId="18F3DA68" w14:textId="77777777" w:rsidR="00564A2D" w:rsidRPr="0011429B" w:rsidRDefault="00564A2D" w:rsidP="00564A2D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E0E7EDA" w14:textId="77777777" w:rsidR="00564A2D" w:rsidRDefault="00564A2D" w:rsidP="00564A2D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1429B">
        <w:rPr>
          <w:rFonts w:ascii="Arial" w:hAnsi="Arial" w:cs="Arial"/>
          <w:b w:val="0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r w:rsidRPr="0011429B">
        <w:rPr>
          <w:rFonts w:ascii="Arial" w:hAnsi="Arial" w:cs="Arial"/>
          <w:b w:val="0"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11429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6D255E70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4E872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6A1E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A763DB2" w14:textId="77777777" w:rsidR="00564A2D" w:rsidRPr="00E373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9BF2A" w14:textId="77777777" w:rsidR="00564A2D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1D977E82" w14:textId="77777777" w:rsidR="00564A2D" w:rsidRPr="00E919D5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DD094E" w14:textId="77777777" w:rsidR="00564A2D" w:rsidRPr="005A08FF" w:rsidRDefault="00564A2D" w:rsidP="00564A2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принципам, на основании которых,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Христовым, мы рассмотрим те образы Писания, в которых представлены принципы, на основании которых,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Христовым.</w:t>
      </w:r>
    </w:p>
    <w:p w14:paraId="55BAEB7F" w14:textId="77777777" w:rsidR="00564A2D" w:rsidRPr="00CB10FF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522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дна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5800CAE0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3DC3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44D36EC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023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11B6DE3B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83B6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328B9A3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7E18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в предмете креста Христова – является Сам Христос, Который открыл для нас Своей живой жертвой, путь к наследию, содержащемуся в Его пречистой Крови.</w:t>
      </w:r>
    </w:p>
    <w:p w14:paraId="3383148A" w14:textId="77777777" w:rsidR="00564A2D" w:rsidRPr="00A86B3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7C3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12D6EF9E" w14:textId="77777777" w:rsidR="00564A2D" w:rsidRPr="00A82EF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349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6A8C1" w14:textId="77777777" w:rsidR="00564A2D" w:rsidRPr="00337C6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4CA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7C6A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народов. И ничего уже не будет </w:t>
      </w:r>
      <w:r w:rsidRPr="00337C6A">
        <w:rPr>
          <w:rFonts w:ascii="Arial" w:hAnsi="Arial" w:cs="Arial"/>
          <w:sz w:val="28"/>
          <w:szCs w:val="28"/>
          <w:lang w:val="ru-RU"/>
        </w:rPr>
        <w:lastRenderedPageBreak/>
        <w:t>проклятого; но престол Бога и Агнца будет в нем, и рабы Его будут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7C6A">
        <w:rPr>
          <w:rFonts w:ascii="Arial" w:hAnsi="Arial" w:cs="Arial"/>
          <w:sz w:val="28"/>
          <w:szCs w:val="28"/>
          <w:u w:val="single"/>
          <w:lang w:val="ru-RU"/>
        </w:rPr>
        <w:t>Отк.22:2,3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C6A">
        <w:rPr>
          <w:rFonts w:ascii="Arial" w:hAnsi="Arial" w:cs="Arial"/>
          <w:sz w:val="28"/>
          <w:szCs w:val="28"/>
          <w:lang w:val="ru-RU"/>
        </w:rPr>
        <w:t>.</w:t>
      </w:r>
    </w:p>
    <w:p w14:paraId="7ECF6100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9324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659A1884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B7A9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 имена, двенадцати колен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принципы,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448B99C6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185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драгоценнейшему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камню, как бы камню </w:t>
      </w:r>
    </w:p>
    <w:p w14:paraId="518ECD6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9C60C" w14:textId="77777777" w:rsidR="00564A2D" w:rsidRPr="003A3E04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Я</w:t>
      </w:r>
      <w:r w:rsidRPr="003A3E04">
        <w:rPr>
          <w:rFonts w:ascii="Arial" w:hAnsi="Arial" w:cs="Arial"/>
          <w:sz w:val="28"/>
          <w:szCs w:val="28"/>
          <w:lang w:val="ru-RU"/>
        </w:rPr>
        <w:t>спису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</w:p>
    <w:p w14:paraId="6ADFA2F5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B80B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двенадцать ворот - двенадцать жемчужин: каждые ворота были из одной жемчужины. </w:t>
      </w:r>
    </w:p>
    <w:p w14:paraId="3D060C7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890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Спасенные народы будут ходить во свете его, и цари земные принесут в него славу и честь свою. Ворота его не будут запираться днем; а ночи там не будет. </w:t>
      </w:r>
    </w:p>
    <w:p w14:paraId="4568F6EB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68F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>И принесут в него славу и честь народов. И не войдет в него ничто нечистое и никто преданный мерзости и лжи, а только те,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написаны у Агнца в книге жизни (</w:t>
      </w:r>
      <w:r w:rsidRPr="003A3E04">
        <w:rPr>
          <w:rFonts w:ascii="Arial" w:hAnsi="Arial" w:cs="Arial"/>
          <w:sz w:val="28"/>
          <w:szCs w:val="28"/>
          <w:u w:val="single"/>
          <w:lang w:val="ru-RU"/>
        </w:rPr>
        <w:t>Отк.21:10-27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2429A706" w14:textId="77777777" w:rsidR="00564A2D" w:rsidRPr="005B78B9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9675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принципов, которыми наделена живая жертва, представившая себя в жертву Богу. </w:t>
      </w:r>
    </w:p>
    <w:p w14:paraId="36FE96D3" w14:textId="77777777" w:rsidR="00564A2D" w:rsidRPr="004900B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D00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их состоит в том, что в своей совокупности – эти принципы, являются порядком, который определяет происхождение и достоинство жемчужных ворот, ведущих к Древу жизни.</w:t>
      </w:r>
    </w:p>
    <w:p w14:paraId="222EC0A3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0E1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14FB366C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9BB0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7C58693A" w14:textId="77777777" w:rsidR="00564A2D" w:rsidRPr="00AB58B6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9E26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Имена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идентичность принципа каждых ворот, представлены в Книге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Иез.48:31</w:t>
      </w:r>
      <w:r w:rsidRPr="00AB58B6">
        <w:rPr>
          <w:rFonts w:ascii="Arial" w:hAnsi="Arial" w:cs="Arial"/>
          <w:sz w:val="28"/>
          <w:szCs w:val="28"/>
          <w:lang w:val="ru-RU"/>
        </w:rPr>
        <w:t>-35.</w:t>
      </w:r>
    </w:p>
    <w:p w14:paraId="69FFB839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B59FF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6FC845B4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701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Вениаминовы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одни;</w:t>
      </w:r>
    </w:p>
    <w:p w14:paraId="007DEA2D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70D3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</w:t>
      </w:r>
    </w:p>
    <w:p w14:paraId="422E3C80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3C4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одни. Всего кругом восемнадцать тысяч. А имя городу с того дня будет: "Господь там"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 w:rsidRPr="008E5D07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11247AB3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CF5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записанных на жемчужных воротах нового Иерусалима и, идентифицирующих принципы, по которых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мы будем концентрироваться не, на самих патриархах, а на их именах, в которых содержится наша судьба, наше достоинство и, наше наследие во Христе.</w:t>
      </w:r>
    </w:p>
    <w:p w14:paraId="3EB7055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3C8C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– это измерение жемчужных ворот золотой тростью, ума Христова.</w:t>
      </w:r>
    </w:p>
    <w:p w14:paraId="3F4B01D1" w14:textId="77777777" w:rsidR="00564A2D" w:rsidRPr="0055487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823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начнём идентифицировать или же, измерять жемчужные ворота, по пророчеству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северной стороны. И, для этой цели, мы будем обращаться к значениям, которыми обладают имена двенадцати сыновей патриарха Иакова.</w:t>
      </w:r>
    </w:p>
    <w:p w14:paraId="583E8420" w14:textId="77777777" w:rsidR="00564A2D" w:rsidRPr="005D5FE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FA64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орота города называются именами колен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; к северу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Рувимовы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Иудины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Левиины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7D7AC5C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2A1A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lastRenderedPageBreak/>
        <w:t>Северная сторона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пребывает слава Божия, в Лице Сына Божия, откуда она поднимается и, откуда она начинает своё величественное шествие.</w:t>
      </w:r>
    </w:p>
    <w:p w14:paraId="0201A58C" w14:textId="77777777" w:rsidR="00564A2D" w:rsidRPr="0054034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89FB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4034B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034B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034B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034B">
        <w:rPr>
          <w:rFonts w:ascii="Arial" w:hAnsi="Arial" w:cs="Arial"/>
          <w:sz w:val="28"/>
          <w:szCs w:val="28"/>
          <w:lang w:val="ru-RU"/>
        </w:rPr>
        <w:t>.</w:t>
      </w:r>
    </w:p>
    <w:p w14:paraId="5B53D745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64DD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034B">
        <w:rPr>
          <w:rFonts w:ascii="Arial" w:hAnsi="Arial" w:cs="Arial"/>
          <w:sz w:val="28"/>
          <w:szCs w:val="28"/>
          <w:lang w:val="ru-RU"/>
        </w:rPr>
        <w:t>И я видел, и вот, бурный ветер шел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животных, - и таков был вид и</w:t>
      </w:r>
      <w:r>
        <w:rPr>
          <w:rFonts w:ascii="Arial" w:hAnsi="Arial" w:cs="Arial"/>
          <w:sz w:val="28"/>
          <w:szCs w:val="28"/>
          <w:lang w:val="ru-RU"/>
        </w:rPr>
        <w:t xml:space="preserve">х: </w:t>
      </w:r>
    </w:p>
    <w:p w14:paraId="67959197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2F2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Облик их был, как у человека. </w:t>
      </w:r>
      <w:r w:rsidRPr="00A35F25">
        <w:rPr>
          <w:rFonts w:ascii="Arial" w:hAnsi="Arial" w:cs="Arial"/>
          <w:sz w:val="28"/>
          <w:szCs w:val="28"/>
          <w:lang w:val="ru-RU"/>
        </w:rPr>
        <w:t xml:space="preserve">Такое было видение подобия славы Господней. Увидев это, я пал на лице свое, и слышал глас Глаголющего, и Он сказал мне: сын человеческий! стань на ноги </w:t>
      </w:r>
      <w:r>
        <w:rPr>
          <w:rFonts w:ascii="Arial" w:hAnsi="Arial" w:cs="Arial"/>
          <w:sz w:val="28"/>
          <w:szCs w:val="28"/>
          <w:lang w:val="ru-RU"/>
        </w:rPr>
        <w:t>твои, и Я буду говорить с тобою (</w:t>
      </w:r>
      <w:r w:rsidRPr="00A35F25">
        <w:rPr>
          <w:rFonts w:ascii="Arial" w:hAnsi="Arial" w:cs="Arial"/>
          <w:sz w:val="28"/>
          <w:szCs w:val="28"/>
          <w:u w:val="single"/>
          <w:lang w:val="ru-RU"/>
        </w:rPr>
        <w:t>Иез.1:4,5;2:1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C21C6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87ED9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первенца Иакова, который являлся крепостью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силы.</w:t>
      </w:r>
    </w:p>
    <w:p w14:paraId="36B7261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D49B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8B6">
        <w:rPr>
          <w:rFonts w:ascii="Arial" w:hAnsi="Arial" w:cs="Arial"/>
          <w:sz w:val="28"/>
          <w:szCs w:val="28"/>
          <w:lang w:val="ru-RU"/>
        </w:rPr>
        <w:t xml:space="preserve"> крепость моя и </w:t>
      </w:r>
      <w:proofErr w:type="spellStart"/>
      <w:r w:rsidRPr="00AB58B6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AB58B6">
        <w:rPr>
          <w:rFonts w:ascii="Arial" w:hAnsi="Arial" w:cs="Arial"/>
          <w:sz w:val="28"/>
          <w:szCs w:val="28"/>
          <w:lang w:val="ru-RU"/>
        </w:rPr>
        <w:t xml:space="preserve">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AB58B6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8B6">
        <w:rPr>
          <w:rFonts w:ascii="Arial" w:hAnsi="Arial" w:cs="Arial"/>
          <w:sz w:val="28"/>
          <w:szCs w:val="28"/>
          <w:lang w:val="ru-RU"/>
        </w:rPr>
        <w:t>.</w:t>
      </w:r>
    </w:p>
    <w:p w14:paraId="69412FD7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46D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северной стороне, первых жемчужных ворот следует, что: </w:t>
      </w:r>
    </w:p>
    <w:p w14:paraId="050A6F22" w14:textId="77777777" w:rsidR="00564A2D" w:rsidRPr="00A35F2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62F7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почтение Бога начатками.</w:t>
      </w:r>
    </w:p>
    <w:p w14:paraId="11679FFB" w14:textId="77777777" w:rsidR="00564A2D" w:rsidRPr="000A58A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1190E" w14:textId="77777777" w:rsidR="00564A2D" w:rsidRPr="005A08FF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58A5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8A5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8A5">
        <w:rPr>
          <w:rFonts w:ascii="Arial" w:hAnsi="Arial" w:cs="Arial"/>
          <w:sz w:val="28"/>
          <w:szCs w:val="28"/>
          <w:lang w:val="ru-RU"/>
        </w:rPr>
        <w:t>.</w:t>
      </w:r>
    </w:p>
    <w:p w14:paraId="40DB02C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589B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Иуды, четвёртого сына Иакова, имя которого означает – восхваление Яхве.</w:t>
      </w:r>
    </w:p>
    <w:p w14:paraId="48803480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ED3C" w14:textId="77777777" w:rsidR="00564A2D" w:rsidRPr="008E5D07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161C15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A4F05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значения имени Иуды, написанного на вторых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восхваление Яхве.</w:t>
      </w:r>
    </w:p>
    <w:p w14:paraId="4536537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D2EE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северной стороне – является имя Левия, третьего сына Иакова, имя которого означает – привязанность.</w:t>
      </w:r>
    </w:p>
    <w:p w14:paraId="706E68D4" w14:textId="77777777" w:rsidR="00564A2D" w:rsidRPr="001A52AD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87D5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DA">
        <w:rPr>
          <w:rFonts w:ascii="Arial" w:hAnsi="Arial" w:cs="Arial"/>
          <w:sz w:val="28"/>
          <w:szCs w:val="28"/>
          <w:lang w:val="ru-RU"/>
        </w:rPr>
        <w:t>И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2760DA">
        <w:rPr>
          <w:rFonts w:ascii="Arial" w:hAnsi="Arial" w:cs="Arial"/>
          <w:sz w:val="28"/>
          <w:szCs w:val="28"/>
          <w:lang w:val="ru-RU"/>
        </w:rPr>
        <w:t xml:space="preserve"> еще и родила сына, и сказала: теперь-то прилепится ко мне муж мой, ибо я родила ему трех сынов. От сего наречено ему имя: Левий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DA">
        <w:rPr>
          <w:rFonts w:ascii="Arial" w:hAnsi="Arial" w:cs="Arial"/>
          <w:sz w:val="28"/>
          <w:szCs w:val="28"/>
          <w:u w:val="single"/>
          <w:lang w:val="ru-RU"/>
        </w:rPr>
        <w:t>Быт.29:34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60DA">
        <w:rPr>
          <w:rFonts w:ascii="Arial" w:hAnsi="Arial" w:cs="Arial"/>
          <w:sz w:val="28"/>
          <w:szCs w:val="28"/>
          <w:lang w:val="ru-RU"/>
        </w:rPr>
        <w:t>.</w:t>
      </w:r>
    </w:p>
    <w:p w14:paraId="7EAD0A8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F4E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Левия, написанного на третьих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прилепляться к Богу.</w:t>
      </w:r>
    </w:p>
    <w:p w14:paraId="6E57BCBF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0D7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Не сообщайтесь с сими народами, которые остались между вами, не воспоминайте имени богов их, не клянитесь ими и не служите им и не поклоняйтесь им, но прилепитесь к Господу Богу вашему, как вы делали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Нав.23:7,8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507A14F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3D50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восточной стороне нового Иерусалима.</w:t>
      </w:r>
    </w:p>
    <w:p w14:paraId="3A9019FA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15AB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И с восточной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Иосифовы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Вениа</w:t>
      </w:r>
      <w:r>
        <w:rPr>
          <w:rFonts w:ascii="Arial" w:hAnsi="Arial" w:cs="Arial"/>
          <w:sz w:val="28"/>
          <w:szCs w:val="28"/>
          <w:lang w:val="ru-RU"/>
        </w:rPr>
        <w:t xml:space="preserve">миновы одни, ворота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одни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774228F2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BF87" w14:textId="77777777" w:rsidR="00564A2D" w:rsidRPr="00AB58B6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Иосифа,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одинадцатого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сына Иакова, имя которого означает – Бог прибавит ещё детей.</w:t>
      </w:r>
    </w:p>
    <w:p w14:paraId="1CA58260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758AC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27617004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2FF6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способность расширяться в Боге.</w:t>
      </w:r>
    </w:p>
    <w:p w14:paraId="53DCE3DD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E802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sz w:val="28"/>
          <w:szCs w:val="28"/>
          <w:lang w:val="ru-RU"/>
        </w:rPr>
        <w:lastRenderedPageBreak/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7CD0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7CD0">
        <w:rPr>
          <w:rFonts w:ascii="Arial" w:hAnsi="Arial" w:cs="Arial"/>
          <w:sz w:val="28"/>
          <w:szCs w:val="28"/>
          <w:lang w:val="ru-RU"/>
        </w:rPr>
        <w:t>.</w:t>
      </w:r>
    </w:p>
    <w:p w14:paraId="192672F1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52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Вениамина, двенадцатого сына Иакова, имя которого означает – сын десницы.</w:t>
      </w:r>
    </w:p>
    <w:p w14:paraId="6DA18540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E0A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отправились из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Вефиля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 xml:space="preserve">. И когда еще оставалось некоторое расстояние земли до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Ефрафы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, Рахиль родила, и роды ее были трудны. Когда же она страдала в родах, повивальная бабка сказала ей: не бойся, ибо и это тебе сын.</w:t>
      </w:r>
    </w:p>
    <w:p w14:paraId="59948956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58F3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И когда выходила из нее душа, ибо она умирала, то нарекла ему имя: </w:t>
      </w:r>
      <w:proofErr w:type="spellStart"/>
      <w:r w:rsidRPr="008C7F53">
        <w:rPr>
          <w:rFonts w:ascii="Arial" w:hAnsi="Arial" w:cs="Arial"/>
          <w:sz w:val="28"/>
          <w:szCs w:val="28"/>
          <w:lang w:val="ru-RU"/>
        </w:rPr>
        <w:t>Бенони</w:t>
      </w:r>
      <w:proofErr w:type="spellEnd"/>
      <w:r w:rsidRPr="008C7F53">
        <w:rPr>
          <w:rFonts w:ascii="Arial" w:hAnsi="Arial" w:cs="Arial"/>
          <w:sz w:val="28"/>
          <w:szCs w:val="28"/>
          <w:lang w:val="ru-RU"/>
        </w:rPr>
        <w:t>. Но отец его назвал его Вениамином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Быт.35:16-18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7D333AA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933B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Вениамина, написанного на пятых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решение – уповать на Бога.</w:t>
      </w:r>
    </w:p>
    <w:p w14:paraId="1443017F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2E6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ничто из желаемого тобою не сравнится с нею. Долгоденствие - в правой руке ее, а в левой у нее - богатство и слава; пути ее - пути приятные, и все стези ее - мирные. Она - древо жизни для тех, которые приобретают ее, - </w:t>
      </w:r>
    </w:p>
    <w:p w14:paraId="4E0A8B13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62755" w14:textId="77777777" w:rsidR="00564A2D" w:rsidRPr="008C7F53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C7F53">
        <w:rPr>
          <w:rFonts w:ascii="Arial" w:hAnsi="Arial" w:cs="Arial"/>
          <w:sz w:val="28"/>
          <w:szCs w:val="28"/>
          <w:lang w:val="ru-RU"/>
        </w:rPr>
        <w:t xml:space="preserve"> блаженны, которые сохраняют ее!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069F89A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1624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</w:t>
      </w:r>
    </w:p>
    <w:p w14:paraId="65D31820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16C8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53">
        <w:rPr>
          <w:rFonts w:ascii="Arial" w:hAnsi="Arial" w:cs="Arial"/>
          <w:sz w:val="28"/>
          <w:szCs w:val="28"/>
          <w:lang w:val="ru-RU"/>
        </w:rPr>
        <w:t>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7F53">
        <w:rPr>
          <w:rFonts w:ascii="Arial" w:hAnsi="Arial" w:cs="Arial"/>
          <w:sz w:val="28"/>
          <w:szCs w:val="28"/>
          <w:u w:val="single"/>
          <w:lang w:val="ru-RU"/>
        </w:rPr>
        <w:t>Прит.3:13-26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7F53">
        <w:rPr>
          <w:rFonts w:ascii="Arial" w:hAnsi="Arial" w:cs="Arial"/>
          <w:sz w:val="28"/>
          <w:szCs w:val="28"/>
          <w:lang w:val="ru-RU"/>
        </w:rPr>
        <w:t>.</w:t>
      </w:r>
    </w:p>
    <w:p w14:paraId="44BD35E8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EE6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восточной стороне – является имя Дана, пятого сына Иакова, имя которого означает – Господь рассудил.</w:t>
      </w:r>
    </w:p>
    <w:p w14:paraId="42CBDF8D" w14:textId="77777777" w:rsidR="00564A2D" w:rsidRPr="00EE585A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C00E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85A">
        <w:rPr>
          <w:rFonts w:ascii="Arial" w:hAnsi="Arial" w:cs="Arial"/>
          <w:sz w:val="28"/>
          <w:szCs w:val="28"/>
          <w:lang w:val="ru-RU"/>
        </w:rPr>
        <w:lastRenderedPageBreak/>
        <w:t>И сказала Рахиль: судил мне Бог, и услышал голос мой, и дал мне сына. Посему нарекла ему имя: Дан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85A">
        <w:rPr>
          <w:rFonts w:ascii="Arial" w:hAnsi="Arial" w:cs="Arial"/>
          <w:sz w:val="28"/>
          <w:szCs w:val="28"/>
          <w:u w:val="single"/>
          <w:lang w:val="ru-RU"/>
        </w:rPr>
        <w:t>Быт.30:6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85A">
        <w:rPr>
          <w:rFonts w:ascii="Arial" w:hAnsi="Arial" w:cs="Arial"/>
          <w:sz w:val="28"/>
          <w:szCs w:val="28"/>
          <w:lang w:val="ru-RU"/>
        </w:rPr>
        <w:t>.</w:t>
      </w:r>
    </w:p>
    <w:p w14:paraId="58CBB892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8F49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Дана, написанного на шестых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призвание – производить суд Бога.</w:t>
      </w:r>
    </w:p>
    <w:p w14:paraId="04A9999F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21C7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Моисей дал вам обрезание - хотя оно не от Моисея, но от отцов, - и в субботу вы обрезываете человека. </w:t>
      </w:r>
    </w:p>
    <w:p w14:paraId="6A57D842" w14:textId="77777777" w:rsidR="00564A2D" w:rsidRPr="00F5379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0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>Если в субботу принимает человек обрезание, чтобы не был нарушен закон Моисеев, - на Меня ли негодуете за то, что Я всего человека исцелил в субботу? 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Ин.7:22-24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59E69FCC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D28C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южной стороне нового Иерусалима.</w:t>
      </w:r>
    </w:p>
    <w:p w14:paraId="65633C8D" w14:textId="77777777" w:rsidR="00564A2D" w:rsidRPr="008C7F5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6E5A2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8744DB9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66BD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второго сына Иакова, имя которого означает – слышать.</w:t>
      </w:r>
    </w:p>
    <w:p w14:paraId="0CF371A5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814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 xml:space="preserve">. И нарекла ему имя: </w:t>
      </w:r>
      <w:proofErr w:type="spellStart"/>
      <w:r w:rsidRPr="00F5379C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3B7CA0A5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B7F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седьмых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способность – слышать голос Святого Духа в своём сердце.</w:t>
      </w:r>
    </w:p>
    <w:p w14:paraId="233DCA17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E86C9" w14:textId="77777777" w:rsidR="00564A2D" w:rsidRPr="0043525C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14:paraId="550589DC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6A9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 xml:space="preserve">Побеждающему дам сесть со Мною на престоле Моем, как и Я победил и сел с </w:t>
      </w:r>
      <w:proofErr w:type="spellStart"/>
      <w:r w:rsidRPr="0043525C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3525C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5926E7EC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1F6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пятого сына Иакова, имя которого означает – возмездие или, воздаяние.</w:t>
      </w:r>
    </w:p>
    <w:p w14:paraId="346E7882" w14:textId="77777777" w:rsidR="00564A2D" w:rsidRPr="0043525C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1D9E3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 xml:space="preserve">И услышал Бог Лию, и она зачала и родила Иакову пятого сына. И сказала Лия: Бог дал возмездие мне за то, что я отдала служанку мою мужу моему. И нарекла ему имя: </w:t>
      </w:r>
      <w:proofErr w:type="spellStart"/>
      <w:r w:rsidRPr="0043525C">
        <w:rPr>
          <w:rFonts w:ascii="Arial" w:hAnsi="Arial" w:cs="Arial"/>
          <w:sz w:val="28"/>
          <w:szCs w:val="28"/>
          <w:lang w:val="ru-RU"/>
        </w:rPr>
        <w:t>Иссахар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Быт.30:17,18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00E097F6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2583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восьмых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способность воспринимать воздаяние от Бога.</w:t>
      </w:r>
    </w:p>
    <w:p w14:paraId="7D6EF106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15D9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</w:t>
      </w:r>
      <w:r w:rsidRPr="008E5D07">
        <w:rPr>
          <w:rFonts w:ascii="Arial" w:hAnsi="Arial" w:cs="Arial"/>
          <w:sz w:val="28"/>
          <w:szCs w:val="28"/>
          <w:lang w:val="ru-RU"/>
        </w:rPr>
        <w:t>южной</w:t>
      </w:r>
      <w:r>
        <w:rPr>
          <w:rFonts w:ascii="Arial" w:hAnsi="Arial" w:cs="Arial"/>
          <w:sz w:val="28"/>
          <w:szCs w:val="28"/>
          <w:lang w:val="ru-RU"/>
        </w:rPr>
        <w:t xml:space="preserve">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десятого сына Иакова, имя которого означает – князь.</w:t>
      </w:r>
    </w:p>
    <w:p w14:paraId="2F0FCDE9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20A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387">
        <w:rPr>
          <w:rFonts w:ascii="Arial" w:hAnsi="Arial" w:cs="Arial"/>
          <w:sz w:val="28"/>
          <w:szCs w:val="28"/>
          <w:lang w:val="ru-RU"/>
        </w:rPr>
        <w:t xml:space="preserve">И сказала Лия: Бог дал мне прекрасный дар; теперь будет жить у меня муж мой, ибо я родила ему шесть сынов. И нарекла ему имя: </w:t>
      </w:r>
      <w:proofErr w:type="spellStart"/>
      <w:r w:rsidRPr="00CA1387">
        <w:rPr>
          <w:rFonts w:ascii="Arial" w:hAnsi="Arial" w:cs="Arial"/>
          <w:sz w:val="28"/>
          <w:szCs w:val="28"/>
          <w:lang w:val="ru-RU"/>
        </w:rPr>
        <w:t>Завулон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387">
        <w:rPr>
          <w:rFonts w:ascii="Arial" w:hAnsi="Arial" w:cs="Arial"/>
          <w:sz w:val="28"/>
          <w:szCs w:val="28"/>
          <w:u w:val="single"/>
          <w:lang w:val="ru-RU"/>
        </w:rPr>
        <w:t>Быт.30:20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387">
        <w:rPr>
          <w:rFonts w:ascii="Arial" w:hAnsi="Arial" w:cs="Arial"/>
          <w:sz w:val="28"/>
          <w:szCs w:val="28"/>
          <w:lang w:val="ru-RU"/>
        </w:rPr>
        <w:t>.</w:t>
      </w:r>
    </w:p>
    <w:p w14:paraId="1EFFE183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1F5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девятых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княжить над собою.</w:t>
      </w:r>
    </w:p>
    <w:p w14:paraId="636DB0F5" w14:textId="77777777" w:rsidR="00564A2D" w:rsidRPr="00407CD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7FD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западной стороне нового Иерусалима.</w:t>
      </w:r>
    </w:p>
    <w:p w14:paraId="337851D3" w14:textId="77777777" w:rsidR="00564A2D" w:rsidRPr="008E5D07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7CDE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Иез.48:34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3CD2843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5EF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Гада, седьмого сына Иакова, имя которого означает – счастливая судьба.</w:t>
      </w:r>
    </w:p>
    <w:p w14:paraId="116373A0" w14:textId="77777777" w:rsidR="00564A2D" w:rsidRPr="00147D85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78995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 xml:space="preserve">Лия увидела, что перестала рождать, и взяла служанку свою </w:t>
      </w:r>
      <w:proofErr w:type="spellStart"/>
      <w:r w:rsidRPr="00147D85">
        <w:rPr>
          <w:rFonts w:ascii="Arial" w:hAnsi="Arial" w:cs="Arial"/>
          <w:sz w:val="28"/>
          <w:szCs w:val="28"/>
          <w:lang w:val="ru-RU"/>
        </w:rPr>
        <w:t>Зелфу</w:t>
      </w:r>
      <w:proofErr w:type="spellEnd"/>
      <w:r w:rsidRPr="00147D85">
        <w:rPr>
          <w:rFonts w:ascii="Arial" w:hAnsi="Arial" w:cs="Arial"/>
          <w:sz w:val="28"/>
          <w:szCs w:val="28"/>
          <w:lang w:val="ru-RU"/>
        </w:rPr>
        <w:t xml:space="preserve">, и дала ее Иакову в жену. И </w:t>
      </w:r>
      <w:proofErr w:type="spellStart"/>
      <w:r w:rsidRPr="00147D85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147D85">
        <w:rPr>
          <w:rFonts w:ascii="Arial" w:hAnsi="Arial" w:cs="Arial"/>
          <w:sz w:val="28"/>
          <w:szCs w:val="28"/>
          <w:lang w:val="ru-RU"/>
        </w:rPr>
        <w:t>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Быт.30:9-11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</w:p>
    <w:p w14:paraId="4C45E568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E9D2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Гада, написанного на десятых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наша способность пребывать в пределах своего предназначения, который является нашим уделом.</w:t>
      </w:r>
    </w:p>
    <w:p w14:paraId="04608B63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005BF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75792D60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EB688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восьмого сына Иакова, имя которого означает – пленник блаженства.</w:t>
      </w:r>
    </w:p>
    <w:p w14:paraId="493D6695" w14:textId="77777777" w:rsidR="00564A2D" w:rsidRPr="00A72D43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5408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к благу моему, ибо блаженною будут называть меня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FD9C2E1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5F5E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одиннадцатых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стать пленником Бога.</w:t>
      </w:r>
    </w:p>
    <w:p w14:paraId="658843D0" w14:textId="77777777" w:rsidR="00564A2D" w:rsidRPr="006D0EDB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E5DAD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517C98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555A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мною. Ибо лишь только начну говорить я, - кричу о насилии, вопию о разорении, потому что слово Господне обратилось в поношение мне и в повседневное посмеяние.</w:t>
      </w:r>
    </w:p>
    <w:p w14:paraId="3F7B1D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A81F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подумал я: "не буду я напоминать о Нем и не буду более говорить во имя Его"; но было в сердце моем, как бы горящий огонь, заключенный в костях моих, и я истомился, удерживая его, и не мог. Ибо я слышал толки многих: угрозы вокруг; </w:t>
      </w:r>
    </w:p>
    <w:p w14:paraId="20F8B2EE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511F9" w14:textId="77777777" w:rsidR="00564A2D" w:rsidRPr="006D0EDB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6D0EDB">
        <w:rPr>
          <w:rFonts w:ascii="Arial" w:hAnsi="Arial" w:cs="Arial"/>
          <w:sz w:val="28"/>
          <w:szCs w:val="28"/>
          <w:lang w:val="ru-RU"/>
        </w:rPr>
        <w:t>аявите, говорили они, и мы сделаем донос". Все, жившие со мною в мире, сторожат за мною, не споткнусь ли я: "может быть, говорят, он попадется, и мы одолеем его и отмстим ему".</w:t>
      </w:r>
    </w:p>
    <w:p w14:paraId="77BF8287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F65AA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Но со мною Господь, как сильный ратоборец; поэтому гонители мои споткнутся и не одолеют; сильно посрамятся, </w:t>
      </w:r>
    </w:p>
    <w:p w14:paraId="48EBDE88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F4F4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отому что поступали неразумно; посрамление будет вечное, никогда не забудется. Господи сил! Ты испытываешь праведного и видишь </w:t>
      </w:r>
      <w:r w:rsidRPr="006D0EDB">
        <w:rPr>
          <w:rFonts w:ascii="Arial" w:hAnsi="Arial" w:cs="Arial"/>
          <w:sz w:val="28"/>
          <w:szCs w:val="28"/>
          <w:lang w:val="ru-RU"/>
        </w:rPr>
        <w:lastRenderedPageBreak/>
        <w:t>внутренность и сердце. Да увижу я мщение Твое над ними, ибо Тебе вверил я дело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Иер.20:7-12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6DF5FD8B" w14:textId="77777777" w:rsidR="00564A2D" w:rsidRPr="00A64BE0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CB39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шестого сына Иакова, имя которого означает – борец.</w:t>
      </w:r>
    </w:p>
    <w:p w14:paraId="2F523F29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CE2E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20EB7CBA" w14:textId="77777777" w:rsidR="00564A2D" w:rsidRPr="00515962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CA006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двенадцатых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способность, пребывать в молитвенной борьбе.</w:t>
      </w:r>
    </w:p>
    <w:p w14:paraId="3633CADA" w14:textId="77777777" w:rsidR="00564A2D" w:rsidRPr="008D7CF4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E605" w14:textId="77777777" w:rsidR="00564A2D" w:rsidRPr="006073C1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Сам отошел от них на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вержение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камня, и, преклонив колени, молился, говоря: Отче! о, если бы Ты благоволил пронести чашу сию мимо Меня! впрочем не Моя воля, но Твоя да будет.</w:t>
      </w:r>
    </w:p>
    <w:p w14:paraId="3CFA47A6" w14:textId="77777777" w:rsidR="00564A2D" w:rsidRPr="006073C1" w:rsidRDefault="00564A2D" w:rsidP="00564A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B92A1" w14:textId="77777777" w:rsidR="00564A2D" w:rsidRDefault="00564A2D" w:rsidP="00564A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Явился же Ему Ангел с небес и укреплял Его. И, находясь в борении, прилежнее молился, и был пот Его, как капли крови, падающие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Лк.22:41-44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5516D6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52824" w14:textId="77777777" w:rsidR="00DF76D1" w:rsidRDefault="00DF76D1" w:rsidP="00564A2D">
      <w:r>
        <w:separator/>
      </w:r>
    </w:p>
  </w:endnote>
  <w:endnote w:type="continuationSeparator" w:id="0">
    <w:p w14:paraId="2D668D67" w14:textId="77777777" w:rsidR="00DF76D1" w:rsidRDefault="00DF76D1" w:rsidP="005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E126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2700" w14:textId="77777777" w:rsidR="00564A2D" w:rsidRDefault="00564A2D" w:rsidP="00564A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AE85" w14:textId="77777777" w:rsidR="00564A2D" w:rsidRDefault="00564A2D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3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BE3C7" w14:textId="77777777" w:rsidR="00564A2D" w:rsidRDefault="00564A2D" w:rsidP="00564A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AA21" w14:textId="77777777" w:rsidR="00DF76D1" w:rsidRDefault="00DF76D1" w:rsidP="00564A2D">
      <w:r>
        <w:separator/>
      </w:r>
    </w:p>
  </w:footnote>
  <w:footnote w:type="continuationSeparator" w:id="0">
    <w:p w14:paraId="14B2A873" w14:textId="77777777" w:rsidR="00DF76D1" w:rsidRDefault="00DF76D1" w:rsidP="0056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2D"/>
    <w:rsid w:val="00564A2D"/>
    <w:rsid w:val="005D1283"/>
    <w:rsid w:val="008C40C4"/>
    <w:rsid w:val="00937378"/>
    <w:rsid w:val="00AC720D"/>
    <w:rsid w:val="00CA53EA"/>
    <w:rsid w:val="00D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FA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4A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64A2D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2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5954</Words>
  <Characters>33942</Characters>
  <Application>Microsoft Office Word</Application>
  <DocSecurity>0</DocSecurity>
  <Lines>282</Lines>
  <Paragraphs>79</Paragraphs>
  <ScaleCrop>false</ScaleCrop>
  <Company/>
  <LinksUpToDate>false</LinksUpToDate>
  <CharactersWithSpaces>39817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2020-10-04T08:12:00Z</dcterms:created>
  <dcterms:modified xsi:type="dcterms:W3CDTF">2020-10-04T08:12:00Z</dcterms:modified>
</cp:coreProperties>
</file>