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B12AA" w14:textId="261BB43E" w:rsidR="0049351C" w:rsidRPr="0049351C" w:rsidRDefault="0049351C" w:rsidP="00EA71CE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Октябрь 2, 2020 </w:t>
      </w:r>
      <w:r>
        <w:rPr>
          <w:rFonts w:ascii="Arial Narrow" w:hAnsi="Arial Narrow" w:cs="Arial"/>
          <w:b/>
          <w:bCs/>
          <w:i/>
          <w:sz w:val="28"/>
          <w:szCs w:val="28"/>
        </w:rPr>
        <w:t xml:space="preserve">- 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Пятница</w:t>
      </w:r>
    </w:p>
    <w:p w14:paraId="1D9954FD" w14:textId="77777777" w:rsidR="0049351C" w:rsidRDefault="0049351C" w:rsidP="00EA71CE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</w:p>
    <w:p w14:paraId="14179BA0" w14:textId="2C6259C8" w:rsidR="0049351C" w:rsidRDefault="00EA71CE" w:rsidP="00EA71CE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</w:p>
    <w:p w14:paraId="2E176461" w14:textId="456770E2" w:rsidR="00EA71CE" w:rsidRPr="0049351C" w:rsidRDefault="0049351C" w:rsidP="0049351C">
      <w:pPr>
        <w:jc w:val="right"/>
        <w:rPr>
          <w:rFonts w:ascii="Arial Narrow" w:hAnsi="Arial Narrow" w:cs="Arial"/>
          <w:bCs/>
          <w:i/>
          <w:color w:val="A6A6A6" w:themeColor="background1" w:themeShade="A6"/>
          <w:sz w:val="28"/>
          <w:szCs w:val="28"/>
          <w:lang w:val="ru-RU"/>
        </w:rPr>
      </w:pPr>
      <w:r w:rsidRPr="0049351C">
        <w:rPr>
          <w:rFonts w:ascii="Arial Narrow" w:hAnsi="Arial Narrow" w:cs="Arial"/>
          <w:bCs/>
          <w:i/>
          <w:color w:val="A6A6A6" w:themeColor="background1" w:themeShade="A6"/>
          <w:sz w:val="28"/>
          <w:szCs w:val="28"/>
          <w:lang w:val="ru-RU"/>
        </w:rPr>
        <w:t xml:space="preserve">Повтор за </w:t>
      </w:r>
      <w:r w:rsidR="00EA71CE" w:rsidRPr="0049351C">
        <w:rPr>
          <w:rFonts w:ascii="Arial Narrow" w:hAnsi="Arial Narrow" w:cs="Arial"/>
          <w:bCs/>
          <w:i/>
          <w:color w:val="A6A6A6" w:themeColor="background1" w:themeShade="A6"/>
          <w:sz w:val="28"/>
          <w:szCs w:val="28"/>
          <w:lang w:val="ru-RU"/>
        </w:rPr>
        <w:t>09.15.17</w:t>
      </w:r>
    </w:p>
    <w:p w14:paraId="527298F5" w14:textId="77777777" w:rsidR="00EA71CE" w:rsidRPr="00A94E27" w:rsidRDefault="00EA71CE" w:rsidP="00EA71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62BFEE" w14:textId="77777777" w:rsidR="00EA71CE" w:rsidRDefault="00EA71CE" w:rsidP="00EA71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1469C789" w14:textId="77777777" w:rsidR="00EA71CE" w:rsidRPr="00FC5139" w:rsidRDefault="00EA71CE" w:rsidP="00EA71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187D7B" w14:textId="77777777" w:rsidR="00EA71CE" w:rsidRDefault="00EA71CE" w:rsidP="00EA71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7B929FB0" w14:textId="77777777" w:rsidR="00EA71CE" w:rsidRPr="00A872FB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51222" w14:textId="77777777" w:rsidR="00EA71CE" w:rsidRDefault="00EA71CE" w:rsidP="00EA71C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>Право на власть,</w:t>
      </w:r>
    </w:p>
    <w:p w14:paraId="34956B1C" w14:textId="77777777" w:rsidR="00EA71CE" w:rsidRPr="00B73C0E" w:rsidRDefault="00EA71CE" w:rsidP="00EA71C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отложить прежний образ жизни, </w:t>
      </w:r>
    </w:p>
    <w:p w14:paraId="633AD2F5" w14:textId="77777777" w:rsidR="00EA71CE" w:rsidRPr="00B73C0E" w:rsidRDefault="00EA71CE" w:rsidP="00EA71C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2BBED46" w14:textId="77777777" w:rsidR="00EA71CE" w:rsidRPr="00B73C0E" w:rsidRDefault="00EA71CE" w:rsidP="00EA71C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E8A8253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2B69993" w14:textId="77777777" w:rsidR="00EA71CE" w:rsidRPr="00FD6BC7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E53B3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364DD5D1" w14:textId="77777777" w:rsidR="00EA71CE" w:rsidRPr="00FD6BC7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090F5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D9605A3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F62F0A4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1B6A6C9" w14:textId="77777777" w:rsidR="00EA71CE" w:rsidRPr="00AE2179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93360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подтвердить, имеющееся обетование, возведённое в статус заповеди, приведём ещё одно место Писания, в котором тот же автор, но несколько в иной форме, обуславливает аналогичную истину, призывающую нас, совлечься ветхого человека с делами его, чтобы облечься в нового, который наделён способностью, обновля</w:t>
      </w:r>
      <w:r w:rsidRPr="008A079F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A079F">
        <w:rPr>
          <w:rFonts w:ascii="Arial" w:hAnsi="Arial" w:cs="Arial"/>
          <w:sz w:val="28"/>
          <w:szCs w:val="28"/>
          <w:lang w:val="ru-RU"/>
        </w:rPr>
        <w:t>ся в познании по образу Создавшего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2A4D939" w14:textId="77777777" w:rsidR="00EA71CE" w:rsidRPr="006C1471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E1030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который обновляется в познании по образу Создавшего его, где нет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>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79F">
        <w:rPr>
          <w:rFonts w:ascii="Arial" w:hAnsi="Arial" w:cs="Arial"/>
          <w:sz w:val="28"/>
          <w:szCs w:val="28"/>
          <w:u w:val="single"/>
          <w:lang w:val="ru-RU"/>
        </w:rPr>
        <w:t>Кол.3:8-11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79F">
        <w:rPr>
          <w:rFonts w:ascii="Arial" w:hAnsi="Arial" w:cs="Arial"/>
          <w:sz w:val="28"/>
          <w:szCs w:val="28"/>
          <w:lang w:val="ru-RU"/>
        </w:rPr>
        <w:t>.</w:t>
      </w:r>
    </w:p>
    <w:p w14:paraId="472FC8EC" w14:textId="77777777" w:rsidR="00EA71CE" w:rsidRPr="008A079F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BDB26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0652E7B2" w14:textId="77777777" w:rsidR="00EA71CE" w:rsidRPr="00AE2179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F558E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6D203C6" w14:textId="77777777" w:rsidR="00EA71CE" w:rsidRPr="00301BB1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79EF1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3DC95F7D" w14:textId="77777777" w:rsidR="00EA71CE" w:rsidRPr="00CF7EC0" w:rsidRDefault="00EA71CE" w:rsidP="00EA71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611360" w14:textId="77777777" w:rsidR="00EA71CE" w:rsidRDefault="00EA71CE" w:rsidP="00EA71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нового человека, несущего в себе, полномочия воскресения Христова, мы пришли к выводу, что нам необходима помощь Бога, в предмете Его милости.</w:t>
      </w:r>
    </w:p>
    <w:p w14:paraId="34314954" w14:textId="77777777" w:rsidR="00EA71CE" w:rsidRPr="00E9028F" w:rsidRDefault="00EA71CE" w:rsidP="00EA71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D6F44E" w14:textId="77777777" w:rsidR="00EA71CE" w:rsidRDefault="00EA71CE" w:rsidP="00EA71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0E67378B" w14:textId="77777777" w:rsidR="00EA71CE" w:rsidRPr="0047208E" w:rsidRDefault="00EA71CE" w:rsidP="00EA71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CA95DB" w14:textId="77777777" w:rsidR="00EA71CE" w:rsidRDefault="00EA71CE" w:rsidP="00EA71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7EE3BB89" w14:textId="77777777" w:rsidR="00EA71CE" w:rsidRPr="000F254E" w:rsidRDefault="00EA71CE" w:rsidP="00EA71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9E73D4" w14:textId="77777777" w:rsidR="00EA71CE" w:rsidRDefault="00EA71CE" w:rsidP="00EA71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36CE45A3" w14:textId="77777777" w:rsidR="00EA71CE" w:rsidRPr="00EF57C8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2524BD8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</w:t>
      </w:r>
      <w:proofErr w:type="gramStart"/>
      <w:r w:rsidRPr="00EF57C8">
        <w:rPr>
          <w:rFonts w:ascii="Arial" w:hAnsi="Arial" w:cs="Arial"/>
          <w:sz w:val="28"/>
          <w:szCs w:val="28"/>
          <w:lang w:val="ru-RU"/>
        </w:rPr>
        <w:t>меня по правде</w:t>
      </w:r>
      <w:proofErr w:type="gramEnd"/>
      <w:r w:rsidRPr="00EF57C8">
        <w:rPr>
          <w:rFonts w:ascii="Arial" w:hAnsi="Arial" w:cs="Arial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 </w:t>
      </w:r>
    </w:p>
    <w:p w14:paraId="4A34634D" w14:textId="77777777" w:rsidR="00EA71CE" w:rsidRPr="00A502F2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265E6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609C1C18" w14:textId="77777777" w:rsidR="00EA71CE" w:rsidRPr="00A502F2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EA201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60C9DFAC" w14:textId="77777777" w:rsidR="00EA71CE" w:rsidRPr="00211805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6A51F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1D4975B9" w14:textId="77777777" w:rsidR="00EA71CE" w:rsidRPr="00A502F2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5FD6B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0047C918" w14:textId="77777777" w:rsidR="00EA71CE" w:rsidRPr="00A502F2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A3B50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06C2629B" w14:textId="77777777" w:rsidR="00EA71CE" w:rsidRPr="00211805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D7D71" w14:textId="77777777" w:rsidR="00EA71CE" w:rsidRPr="00DD2337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39D24D8A" w14:textId="77777777" w:rsidR="00EA71CE" w:rsidRPr="00DD2337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579C7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 рано услышать милость Божию – ему необходимо было представить Богу, некое юридическое основание или некое право.</w:t>
      </w:r>
    </w:p>
    <w:p w14:paraId="0B4DAE8C" w14:textId="77777777" w:rsidR="00EA71CE" w:rsidRPr="00300147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DEFE0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основанных на законах Бога, которые являлись Словом Божиим, изошедшим из уст Божиих, которые Бог возвеличил превыше всякого Своего имени и, которым добровольно подчинил Себя.</w:t>
      </w:r>
    </w:p>
    <w:p w14:paraId="03583500" w14:textId="77777777" w:rsidR="00EA71CE" w:rsidRPr="00CA137A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6058F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владычественные и державные Слова Бога, обращённые в обетования и заповеди, для человека, Давид приводил Богу, как содержимое своего сердца, говоря Богу, - услышь меня:</w:t>
      </w:r>
    </w:p>
    <w:p w14:paraId="1E402082" w14:textId="77777777" w:rsidR="00EA71CE" w:rsidRPr="00F25DD7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BE1BD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377FC037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3AFDCC6E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3598789F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35582B60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1284E3E2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0F271F0F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6ADF40A3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11BFA447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000E0366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34A51E19" w14:textId="77777777" w:rsidR="00EA71CE" w:rsidRPr="00F25DD7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067D8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</w:t>
      </w:r>
      <w:r>
        <w:rPr>
          <w:rFonts w:ascii="Arial" w:hAnsi="Arial" w:cs="Arial"/>
          <w:sz w:val="28"/>
          <w:szCs w:val="28"/>
          <w:lang w:val="ru-RU"/>
        </w:rPr>
        <w:lastRenderedPageBreak/>
        <w:t>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021CAAE1" w14:textId="77777777" w:rsidR="00EA71CE" w:rsidRPr="0052775A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43250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079ADFDD" w14:textId="77777777" w:rsidR="00EA71CE" w:rsidRPr="00444EFB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ADFA0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обнаружили, в судном наперснике Первосвященника, как – предмета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79B1DBC2" w14:textId="77777777" w:rsidR="00EA71CE" w:rsidRPr="00444EFB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88B20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создавался судный наперсник, и обслуживал только один предмет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сердце человека, наличие которого, позволяло Богу, слышать человека, а человеку, позволяло слышать Бога.</w:t>
      </w:r>
    </w:p>
    <w:p w14:paraId="750E28F5" w14:textId="77777777" w:rsidR="00EA71CE" w:rsidRPr="00F25DD7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63325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0F24DAE6" w14:textId="77777777" w:rsidR="00EA71CE" w:rsidRPr="005D3642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E75D6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3E2B42C6" w14:textId="77777777" w:rsidR="00EA71CE" w:rsidRPr="00252B28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D69F8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43C6FFDF" w14:textId="77777777" w:rsidR="00EA71CE" w:rsidRPr="00C22AD9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2F15E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3D027771" w14:textId="77777777" w:rsidR="00EA71CE" w:rsidRPr="005B4371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D1127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6477DC9B" w14:textId="77777777" w:rsidR="00EA71CE" w:rsidRPr="00E12041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72589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5B47E2F1" w14:textId="77777777" w:rsidR="00EA71CE" w:rsidRPr="00A91203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A2026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определялось весело горящим светильником, обуславливающим состояние праведного сердца.</w:t>
      </w:r>
    </w:p>
    <w:p w14:paraId="1E104186" w14:textId="77777777" w:rsidR="00EA71CE" w:rsidRPr="00F07C32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E84EC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722E4A5E" w14:textId="77777777" w:rsidR="00EA71CE" w:rsidRPr="00067974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7E311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 и предписывал требования духа и истины, которыми должны были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обладать и, которым должны были соответствовать, истинные поклонники, которых ищет Себе Бог. </w:t>
      </w:r>
    </w:p>
    <w:p w14:paraId="7EFF0B2B" w14:textId="77777777" w:rsidR="00EA71CE" w:rsidRPr="00A26EAC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95C648A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0889B59D" w14:textId="77777777" w:rsidR="00EA71CE" w:rsidRPr="00067974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8F358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406C505C" w14:textId="77777777" w:rsidR="00EA71CE" w:rsidRPr="00A26EAC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3A7A6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в угоду, своей корысти и, лицемерия.</w:t>
      </w:r>
    </w:p>
    <w:p w14:paraId="2253570F" w14:textId="77777777" w:rsidR="00EA71CE" w:rsidRPr="00573544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FA66C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573544">
        <w:rPr>
          <w:rFonts w:ascii="Arial" w:hAnsi="Arial" w:cs="Arial"/>
          <w:sz w:val="28"/>
          <w:szCs w:val="28"/>
          <w:u w:val="single"/>
          <w:lang w:val="ru-RU"/>
        </w:rPr>
        <w:t>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0EE0847C" w14:textId="77777777" w:rsidR="00EA71CE" w:rsidRPr="006D5E07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73747" w14:textId="77777777" w:rsidR="00EA71CE" w:rsidRDefault="00EA71CE" w:rsidP="00EA71C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Септуагинте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</w:t>
      </w:r>
      <w:proofErr w:type="gram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proofErr w:type="gramEnd"/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 xml:space="preserve">Так, как посредством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703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05207B69" w14:textId="77777777" w:rsidR="00EA71CE" w:rsidRPr="00AB3D3B" w:rsidRDefault="00EA71CE" w:rsidP="00EA71CE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4A2B0BBD" w14:textId="77777777" w:rsidR="00EA71CE" w:rsidRDefault="00EA71CE" w:rsidP="00EA71C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706E2C05" w14:textId="77777777" w:rsidR="00EA71CE" w:rsidRPr="00AB3D3B" w:rsidRDefault="00EA71CE" w:rsidP="00EA71CE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4D9BBE44" w14:textId="77777777" w:rsidR="00EA71CE" w:rsidRPr="002A6318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6ADF19AE" w14:textId="77777777" w:rsidR="00EA71CE" w:rsidRPr="0072437A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92665" w14:textId="77777777" w:rsidR="00EA71CE" w:rsidRPr="00252B28" w:rsidRDefault="00EA71CE" w:rsidP="00EA71C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</w:t>
      </w:r>
      <w:proofErr w:type="spellStart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устрояться</w:t>
      </w:r>
      <w:proofErr w:type="spellEnd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0A729FAD" w14:textId="77777777" w:rsidR="00EA71CE" w:rsidRPr="00AF4701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45F0D" w14:textId="77777777" w:rsidR="00EA71CE" w:rsidRPr="00AF4701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</w:t>
      </w:r>
      <w:proofErr w:type="gramStart"/>
      <w:r w:rsidRPr="00AF4701"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 w:rsidRPr="00AF4701">
        <w:rPr>
          <w:rFonts w:ascii="Arial" w:hAnsi="Arial" w:cs="Arial"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279F6033" w14:textId="77777777" w:rsidR="00EA71CE" w:rsidRPr="00AF4701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A3C47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lastRenderedPageBreak/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5D2728A9" w14:textId="77777777" w:rsidR="00EA71CE" w:rsidRPr="00A37405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FD66D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начальствующее правление и порядок Бога,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0BE1F72E" w14:textId="77777777" w:rsidR="00EA71CE" w:rsidRPr="004A0C4C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4628B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совершенные суды Бога.</w:t>
      </w:r>
    </w:p>
    <w:p w14:paraId="4CD56F99" w14:textId="77777777" w:rsidR="00EA71CE" w:rsidRPr="00C355AB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71939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7DFF74F9" w14:textId="77777777" w:rsidR="00EA71CE" w:rsidRPr="00160513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7696B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04D41C8B" w14:textId="77777777" w:rsidR="00EA71CE" w:rsidRPr="00ED7C30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7BED6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3940F661" w14:textId="77777777" w:rsidR="00EA71CE" w:rsidRPr="008E6329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8AA87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74F2B4DD" w14:textId="77777777" w:rsidR="00EA71CE" w:rsidRPr="00B0767E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1687D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1CE253F6" w14:textId="77777777" w:rsidR="00EA71CE" w:rsidRPr="00B017A6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BC1F6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B0CB9AF" w14:textId="77777777" w:rsidR="00EA71CE" w:rsidRPr="00B017A6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C34B6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5ABEDE31" w14:textId="77777777" w:rsidR="00EA71CE" w:rsidRPr="00B017A6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EE0DB" w14:textId="77777777" w:rsidR="00EA71CE" w:rsidRPr="001D1EB6" w:rsidRDefault="00EA71CE" w:rsidP="00EA71CE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lastRenderedPageBreak/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3DE52759" w14:textId="77777777" w:rsidR="00EA71CE" w:rsidRPr="00B017A6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3497E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внутри Ковчега Завета – являлось истиной. И эту истину, в судном наперснике представлял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3C7172E" w14:textId="77777777" w:rsidR="00EA71CE" w:rsidRPr="006343D6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10039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откровение,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А посему:</w:t>
      </w:r>
    </w:p>
    <w:p w14:paraId="2802739C" w14:textId="77777777" w:rsidR="00EA71CE" w:rsidRPr="001D1EB6" w:rsidRDefault="00EA71CE" w:rsidP="00EA71C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119E68A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59ADFED1" w14:textId="77777777" w:rsidR="00EA71CE" w:rsidRPr="004757A5" w:rsidRDefault="00EA71CE" w:rsidP="00EA71C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3158B19" w14:textId="77777777" w:rsidR="00EA71CE" w:rsidRPr="001D1EB6" w:rsidRDefault="00EA71CE" w:rsidP="00EA71C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6C85DDA0" w14:textId="77777777" w:rsidR="00EA71CE" w:rsidRPr="003C4D69" w:rsidRDefault="00EA71CE" w:rsidP="00EA71CE">
      <w:pPr>
        <w:rPr>
          <w:rFonts w:ascii="Arial" w:hAnsi="Arial" w:cs="Arial"/>
          <w:sz w:val="16"/>
          <w:szCs w:val="16"/>
          <w:lang w:val="ru-RU" w:eastAsia="ru-RU"/>
        </w:rPr>
      </w:pPr>
    </w:p>
    <w:p w14:paraId="66942F06" w14:textId="77777777" w:rsidR="00EA71CE" w:rsidRPr="003C4D69" w:rsidRDefault="00EA71CE" w:rsidP="00EA71C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5DDCD950" w14:textId="77777777" w:rsidR="00EA71CE" w:rsidRPr="0059123C" w:rsidRDefault="00EA71CE" w:rsidP="00EA71C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C89AD9F" w14:textId="77777777" w:rsidR="00EA71CE" w:rsidRPr="0059123C" w:rsidRDefault="00EA71CE" w:rsidP="00EA71C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 xml:space="preserve">Содружество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48D6AB9D" w14:textId="77777777" w:rsidR="00EA71CE" w:rsidRPr="0059123C" w:rsidRDefault="00EA71CE" w:rsidP="00EA71C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E8293CD" w14:textId="77777777" w:rsidR="00EA71CE" w:rsidRPr="0059123C" w:rsidRDefault="00EA71CE" w:rsidP="00EA71C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Меривы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который говорит об отце своем и матери своей: "я на них не смотрю", и братьев своих не признает, и сыновей своих не знает; </w:t>
      </w:r>
    </w:p>
    <w:p w14:paraId="226D23A6" w14:textId="77777777" w:rsidR="00EA71CE" w:rsidRPr="0059123C" w:rsidRDefault="00EA71CE" w:rsidP="00EA71C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FFD5AAA" w14:textId="77777777" w:rsidR="00EA71CE" w:rsidRPr="0059123C" w:rsidRDefault="00EA71CE" w:rsidP="00EA71C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458C10E9" w14:textId="77777777" w:rsidR="00EA71CE" w:rsidRPr="0059123C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19CBA" w14:textId="77777777" w:rsidR="00EA71CE" w:rsidRPr="0059123C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965C7F" w14:textId="77777777" w:rsidR="00EA71CE" w:rsidRPr="000D4A0A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72E35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E647853" w14:textId="77777777" w:rsidR="00EA71CE" w:rsidRPr="006073C1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8F685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6073C1">
        <w:rPr>
          <w:rFonts w:ascii="Arial" w:hAnsi="Arial" w:cs="Arial"/>
          <w:sz w:val="28"/>
          <w:szCs w:val="28"/>
          <w:lang w:val="ru-RU"/>
        </w:rPr>
        <w:t>еще зачала</w:t>
      </w:r>
      <w:proofErr w:type="gramEnd"/>
      <w:r w:rsidRPr="006073C1">
        <w:rPr>
          <w:rFonts w:ascii="Arial" w:hAnsi="Arial" w:cs="Arial"/>
          <w:sz w:val="28"/>
          <w:szCs w:val="28"/>
          <w:lang w:val="ru-RU"/>
        </w:rPr>
        <w:t xml:space="preserve">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28C63B96" w14:textId="77777777" w:rsidR="00EA71CE" w:rsidRPr="00FB7DC1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8B94A" w14:textId="77777777" w:rsidR="00EA71CE" w:rsidRDefault="00EA71CE" w:rsidP="00EA71CE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1936E2" w14:textId="77777777" w:rsidR="00EA71CE" w:rsidRPr="00237E63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B3E43" w14:textId="77777777" w:rsidR="00EA71CE" w:rsidRDefault="00EA71CE" w:rsidP="00EA71CE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27707917" w14:textId="77777777" w:rsidR="00EA71CE" w:rsidRPr="00515962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23EA6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228A313C" w14:textId="77777777" w:rsidR="00EA71CE" w:rsidRPr="00CB5CF6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F96DA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619AEAAE" w14:textId="77777777" w:rsidR="00EA71CE" w:rsidRPr="0070211B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A0BFA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5B1A2579" w14:textId="77777777" w:rsidR="00EA71CE" w:rsidRPr="0070211B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C80E1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0188FD20" w14:textId="77777777" w:rsidR="00EA71CE" w:rsidRPr="003D431D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36FBD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24C2B1EE" w14:textId="77777777" w:rsidR="00EA71CE" w:rsidRPr="008E5E82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0B7AC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540334DF" w14:textId="77777777" w:rsidR="00EA71CE" w:rsidRPr="003D431D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044BA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 xml:space="preserve">Потеку путем заповедей Твоих, когда Ты расширишь сердце мое. Укажи мне, Господи, путь уставов Твоих, и я буду держаться его до конца. </w:t>
      </w:r>
      <w:r w:rsidRPr="003D431D">
        <w:rPr>
          <w:rFonts w:ascii="Arial" w:hAnsi="Arial" w:cs="Arial"/>
          <w:sz w:val="28"/>
          <w:szCs w:val="28"/>
          <w:lang w:val="ru-RU"/>
        </w:rPr>
        <w:lastRenderedPageBreak/>
        <w:t>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7D2954C1" w14:textId="77777777" w:rsidR="00EA71CE" w:rsidRPr="003313E6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5715E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26FAE35D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01F133D1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1D5D81EA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274DAF33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6A47030E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414D0D86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440C9490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31AC2BB5" w14:textId="77777777" w:rsidR="00EA71CE" w:rsidRPr="00D04CCC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59EF6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98025E7" w14:textId="77777777" w:rsidR="00EA71CE" w:rsidRPr="00D04CCC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ABCEC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3C6E97CE" w14:textId="77777777" w:rsidR="00EA71CE" w:rsidRPr="003313E6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28D27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представлять, неограниченную власть Бога, над бытием, в отведённом Им, для нас времени и пределах. </w:t>
      </w:r>
    </w:p>
    <w:p w14:paraId="37AE10C6" w14:textId="77777777" w:rsidR="00EA71CE" w:rsidRPr="000A331A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63C4B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рассмотреть и определить: Какую цель преследует Бог в Своих намерениях, когда побуждает и призывает Своих детей, стать воинами молитвы? </w:t>
      </w:r>
    </w:p>
    <w:p w14:paraId="6F03E435" w14:textId="77777777" w:rsidR="00EA71CE" w:rsidRPr="00DD090B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56B2BA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30134B95" w14:textId="77777777" w:rsidR="00EA71CE" w:rsidRPr="00491E73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476DF0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22519616" w14:textId="77777777" w:rsidR="00EA71CE" w:rsidRPr="00127EE9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EF7943F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6AFF0EF3" w14:textId="77777777" w:rsidR="00EA71CE" w:rsidRPr="00127EE9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5ED66DA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F8FACAA" w14:textId="77777777" w:rsidR="00EA71CE" w:rsidRPr="00D45819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DFA5B7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3FE51A8C" w14:textId="77777777" w:rsidR="00EA71CE" w:rsidRPr="002B04E4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38481F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Информационный орган, призванный господствовать, над эмоциональной сферой души – это обновлённое мышление человека, умом Христовым. </w:t>
      </w:r>
    </w:p>
    <w:p w14:paraId="3133B03E" w14:textId="77777777" w:rsidR="00EA71CE" w:rsidRPr="00C93BC8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FD1257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 воина молитвы – это некое сакральное или священное таинство, которое имеет неземное происхождение. </w:t>
      </w:r>
    </w:p>
    <w:p w14:paraId="55B568F3" w14:textId="77777777" w:rsidR="00EA71CE" w:rsidRPr="006456E3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8807D9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бытие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молитвы, 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бытие Бога – не имеет начала и, не имеет конца. </w:t>
      </w:r>
    </w:p>
    <w:p w14:paraId="1CA1D3F2" w14:textId="77777777" w:rsidR="00EA71CE" w:rsidRPr="00870A42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4CA2AA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Личность Бога, и обуславливающий слово Бога, которое определяет бытие Бога. </w:t>
      </w:r>
    </w:p>
    <w:p w14:paraId="22090CA1" w14:textId="77777777" w:rsidR="00EA71CE" w:rsidRPr="00E20450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365128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 и, всегда, пребывала в Его присутствии, как Его золотой скипетр благоволения, который Он протягивал, только к тому, кто искал Его Лица, в творении Его воли.  </w:t>
      </w:r>
    </w:p>
    <w:p w14:paraId="4ED44F1C" w14:textId="77777777" w:rsidR="00EA71CE" w:rsidRPr="00BA2013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EBCE5F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0E58ED41" w14:textId="77777777" w:rsidR="00EA71CE" w:rsidRPr="00BB26F1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9288D2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97883B" w14:textId="77777777" w:rsidR="00EA71CE" w:rsidRPr="00E45C86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51EBCB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приближаться к Богу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15CF929B" w14:textId="77777777" w:rsidR="00EA71CE" w:rsidRPr="00BB26F1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37FF33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1A463EE4" w14:textId="77777777" w:rsidR="00EA71CE" w:rsidRPr="00C03DBC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E771DE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</w:t>
      </w:r>
      <w:r>
        <w:rPr>
          <w:rFonts w:ascii="Arial" w:hAnsi="Arial" w:cs="Arial"/>
          <w:sz w:val="28"/>
          <w:szCs w:val="28"/>
          <w:lang w:val="ru-RU"/>
        </w:rPr>
        <w:lastRenderedPageBreak/>
        <w:t>рождённый от Бога и, ищущий Бога, мог бы приближаться и приступать к Богу, в Нём и, чрез Него.</w:t>
      </w:r>
    </w:p>
    <w:p w14:paraId="31081E9A" w14:textId="77777777" w:rsidR="00EA71CE" w:rsidRPr="00B21E65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8AC254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откровений Писания, наша молитва, в качестве воинов молитвы, обусловленной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достоинством бриллианта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должна быть:</w:t>
      </w:r>
    </w:p>
    <w:p w14:paraId="294DD5D3" w14:textId="77777777" w:rsidR="00EA71CE" w:rsidRPr="0080035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10DA2B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638E6748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691D0FD1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1AF4BCE3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39FF22E3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0BEA30D1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325F66F1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0FCFB0E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5437F0D9" w14:textId="77777777" w:rsidR="00EA71CE" w:rsidRPr="00B55F95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011F877B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319D3A93" w14:textId="77777777" w:rsidR="00EA71CE" w:rsidRPr="00101F36" w:rsidRDefault="00EA71CE" w:rsidP="00EA71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DCD86A" w14:textId="77777777" w:rsidR="00EA71CE" w:rsidRDefault="00EA71CE" w:rsidP="00EA71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предыдущих служениях, мы уже коснулись первых семи признаков, которые определяют, как состояние сердца воина молитвы, так и качество его молитвы. И, обратились к восьмому признаку – это молитва, облечённая в неземную или же, в непорочную радость.</w:t>
      </w:r>
    </w:p>
    <w:p w14:paraId="6E675CFE" w14:textId="77777777" w:rsidR="00EA71CE" w:rsidRPr="00EB5A3B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775E3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свойствам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32223173" w14:textId="77777777" w:rsidR="00EA71CE" w:rsidRPr="00CD7340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CFD427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140AD208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7E284C07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6AF9A18D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05B7858D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6C8B3847" w14:textId="77777777" w:rsidR="00EA71CE" w:rsidRPr="00506FA3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33FAF5A1" w14:textId="77777777" w:rsidR="00EA71CE" w:rsidRPr="00A11236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неблагодарность, </w:t>
      </w:r>
      <w:proofErr w:type="spellStart"/>
      <w:r>
        <w:rPr>
          <w:rFonts w:ascii="Arial" w:hAnsi="Arial" w:cs="Arial"/>
          <w:sz w:val="28"/>
          <w:lang w:val="ru-RU"/>
        </w:rPr>
        <w:t>жестоковыйность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3DADE274" w14:textId="77777777" w:rsidR="00EA71CE" w:rsidRDefault="00EA71CE" w:rsidP="00EA71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52D5421F" w14:textId="77777777" w:rsidR="00EA71CE" w:rsidRPr="00E536CD" w:rsidRDefault="00EA71CE" w:rsidP="00EA71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569220" w14:textId="77777777" w:rsidR="00EA71CE" w:rsidRPr="00E536CD" w:rsidRDefault="00EA71CE" w:rsidP="00EA71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E536CD">
        <w:rPr>
          <w:rFonts w:ascii="Arial" w:hAnsi="Arial" w:cs="Arial"/>
          <w:sz w:val="28"/>
          <w:szCs w:val="28"/>
          <w:lang w:val="ru-RU"/>
        </w:rPr>
        <w:t xml:space="preserve">Веселое сердце благотворно, как </w:t>
      </w:r>
      <w:proofErr w:type="spellStart"/>
      <w:r w:rsidRPr="00E536CD">
        <w:rPr>
          <w:rFonts w:ascii="Arial" w:hAnsi="Arial" w:cs="Arial"/>
          <w:sz w:val="28"/>
          <w:szCs w:val="28"/>
          <w:lang w:val="ru-RU"/>
        </w:rPr>
        <w:t>врачевство</w:t>
      </w:r>
      <w:proofErr w:type="spellEnd"/>
      <w:r w:rsidRPr="00E536CD">
        <w:rPr>
          <w:rFonts w:ascii="Arial" w:hAnsi="Arial" w:cs="Arial"/>
          <w:sz w:val="28"/>
          <w:szCs w:val="28"/>
          <w:lang w:val="ru-RU"/>
        </w:rPr>
        <w:t>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6CD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6CD">
        <w:rPr>
          <w:rFonts w:ascii="Arial" w:hAnsi="Arial" w:cs="Arial"/>
          <w:sz w:val="28"/>
          <w:szCs w:val="28"/>
          <w:lang w:val="ru-RU"/>
        </w:rPr>
        <w:t>.</w:t>
      </w:r>
    </w:p>
    <w:p w14:paraId="4630C0EC" w14:textId="77777777" w:rsidR="00EA71CE" w:rsidRPr="00946E05" w:rsidRDefault="00EA71CE" w:rsidP="00EA71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65FBC5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7E788CD4" w14:textId="77777777" w:rsidR="00EA71CE" w:rsidRPr="00F86C3C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BFA02B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в каждом из десяти признаков, сбалансированно присутствуют все остальные девять признаков. </w:t>
      </w:r>
    </w:p>
    <w:p w14:paraId="5F7074E6" w14:textId="77777777" w:rsidR="00EA71CE" w:rsidRPr="00F86C3C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418F51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истинность каждого признака, проверяется присутствием в нём других признаков, которые в своём составе или в своём слиянии, являют чудное равновесие, Совершеннейшего в знании.</w:t>
      </w:r>
    </w:p>
    <w:p w14:paraId="0624089F" w14:textId="77777777" w:rsidR="00EA71CE" w:rsidRPr="00F86C3C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6B6858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не менее, каждый из десяти признаков, имеет своё определённое лицо; свой неповторимый, и присущий только ему вкус, цвет, запах и характер поведения. И, как следствие, имеет своё исключительное, и определённое применение и, своё определённое назначение.</w:t>
      </w:r>
    </w:p>
    <w:p w14:paraId="468ED4BB" w14:textId="77777777" w:rsidR="00EA71CE" w:rsidRPr="00B45C3A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3DED3" w14:textId="77777777" w:rsidR="00EA71CE" w:rsidRPr="009B063D" w:rsidRDefault="00EA71CE" w:rsidP="00EA71CE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и, в предыдущих случаях, нам необходимо было рассмотреть: Что Писание рассматривает под достоинством неземной радости? Какой ценностью или весом обладает неземная радость? Какое её назначение? И, каким образом, следует выражать её в молитве. </w:t>
      </w:r>
    </w:p>
    <w:p w14:paraId="0E083D24" w14:textId="77777777" w:rsidR="00EA71CE" w:rsidRPr="005A7FA6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E448C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определить, как суть неземной радости, так и условия, которые нам необходимо выполнить, чтобы взрастить и высвободить её достоинство в молитве. Мы прибегли к четырём аспектам. Это:</w:t>
      </w:r>
    </w:p>
    <w:p w14:paraId="3D38B116" w14:textId="77777777" w:rsidR="00EA71CE" w:rsidRPr="009B063D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E6724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плода радости в молитве.</w:t>
      </w:r>
    </w:p>
    <w:p w14:paraId="4EF7BB3A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обретения и высвобождения плода радости.</w:t>
      </w:r>
    </w:p>
    <w:p w14:paraId="10D6702C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плода радости.</w:t>
      </w:r>
    </w:p>
    <w:p w14:paraId="0D9A0222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за проявление в молитве, непорочной радости.</w:t>
      </w:r>
    </w:p>
    <w:p w14:paraId="68508407" w14:textId="77777777" w:rsidR="00EA71CE" w:rsidRPr="00FD3B3D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5EACA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712F">
        <w:rPr>
          <w:rFonts w:ascii="Arial" w:hAnsi="Arial" w:cs="Arial"/>
          <w:b/>
          <w:sz w:val="28"/>
          <w:lang w:val="ru-RU"/>
        </w:rPr>
        <w:t xml:space="preserve">Рассматривая, </w:t>
      </w:r>
      <w:r w:rsidRPr="00FD3B3D">
        <w:rPr>
          <w:rFonts w:ascii="Arial" w:hAnsi="Arial" w:cs="Arial"/>
          <w:b/>
          <w:sz w:val="28"/>
          <w:lang w:val="ru-RU"/>
        </w:rPr>
        <w:t>вопрос первый</w:t>
      </w:r>
      <w:r>
        <w:rPr>
          <w:rFonts w:ascii="Arial" w:hAnsi="Arial" w:cs="Arial"/>
          <w:sz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Какими свойствами наделены свойства неземной радости?</w:t>
      </w:r>
      <w:r>
        <w:rPr>
          <w:rFonts w:ascii="Arial" w:hAnsi="Arial" w:cs="Arial"/>
          <w:sz w:val="28"/>
          <w:lang w:val="ru-RU"/>
        </w:rPr>
        <w:t xml:space="preserve"> И: Какое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сокрыто в источнике, из которого истекает неземная радость?  </w:t>
      </w:r>
    </w:p>
    <w:p w14:paraId="566D36F3" w14:textId="77777777" w:rsidR="00EA71CE" w:rsidRPr="0042712F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1F3F3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в</w:t>
      </w:r>
      <w:r>
        <w:rPr>
          <w:rFonts w:ascii="Arial" w:hAnsi="Arial" w:cs="Arial"/>
          <w:sz w:val="28"/>
          <w:lang w:val="ru-RU"/>
        </w:rPr>
        <w:t xml:space="preserve"> Писании, свойство и характер, заключённые в слово «радость», как и предыдущие свойства, предписывается в молитве, как заповедь, как повеление, как неуклонное предписание и, как неотложный военный приказ, невыполнение которого, карается смертью или же, окончательным разрывом отношений, содержащихся в завете с Богом. </w:t>
      </w:r>
    </w:p>
    <w:p w14:paraId="15588BCB" w14:textId="77777777" w:rsidR="00EA71CE" w:rsidRPr="00FD3B3D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7AE69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Апостол Иуда, подводя итог своему краткому посланию к Церкви Христовой, выделил свойство радости, в особый ранг, как неотъемлемую составляющую нашего спасения, во Христе Иисусе:</w:t>
      </w:r>
    </w:p>
    <w:p w14:paraId="38EAA672" w14:textId="77777777" w:rsidR="00EA71CE" w:rsidRPr="000E30C3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03504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14:paraId="2BFE91FA" w14:textId="77777777" w:rsidR="00EA71CE" w:rsidRPr="005E632A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2EE26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 w:rsidRPr="009F071A">
        <w:rPr>
          <w:rFonts w:ascii="Arial" w:hAnsi="Arial" w:cs="Arial"/>
          <w:b/>
          <w:sz w:val="28"/>
          <w:lang w:val="ru-RU"/>
        </w:rPr>
        <w:lastRenderedPageBreak/>
        <w:t>1.</w:t>
      </w:r>
      <w:r>
        <w:rPr>
          <w:rFonts w:ascii="Arial" w:hAnsi="Arial" w:cs="Arial"/>
          <w:sz w:val="28"/>
          <w:lang w:val="ru-RU"/>
        </w:rPr>
        <w:t xml:space="preserve"> Из, имеющейся констатации следует что, с одной стороны – порок в радости – это отсутствие основания, соблюсти нас от падения в погибель, чтобы поставить нас пред славою Бога.  </w:t>
      </w:r>
    </w:p>
    <w:p w14:paraId="1CE708D7" w14:textId="77777777" w:rsidR="00EA71CE" w:rsidRPr="00A411AB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ADC32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F071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Слава Божия пребывает, только в атмосфере непорочной радости и, является выражением этой непорочной радости.</w:t>
      </w:r>
    </w:p>
    <w:p w14:paraId="60EE5DED" w14:textId="77777777" w:rsidR="00EA71CE" w:rsidRPr="000E30C3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63F4A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 w:rsidRPr="00CB7AB7">
        <w:rPr>
          <w:rFonts w:ascii="Arial" w:hAnsi="Arial" w:cs="Arial"/>
          <w:b/>
          <w:sz w:val="28"/>
          <w:lang w:val="ru-RU"/>
        </w:rPr>
        <w:t>Порок</w:t>
      </w:r>
      <w:r>
        <w:rPr>
          <w:rFonts w:ascii="Arial" w:hAnsi="Arial" w:cs="Arial"/>
          <w:b/>
          <w:sz w:val="28"/>
          <w:lang w:val="ru-RU"/>
        </w:rPr>
        <w:t>, в радости</w:t>
      </w:r>
      <w:r>
        <w:rPr>
          <w:rFonts w:ascii="Arial" w:hAnsi="Arial" w:cs="Arial"/>
          <w:sz w:val="28"/>
          <w:lang w:val="ru-RU"/>
        </w:rPr>
        <w:t xml:space="preserve">, олицетворяющей славу Божию – это пятно, изъян, обуславливающий нечистоту, мерзость и ложь. Человек, не избавившийся от такого порока, как в радости, так и, в других своих характеристиках, не будет допущен в небеса, как написано: </w:t>
      </w:r>
    </w:p>
    <w:p w14:paraId="2606CCD5" w14:textId="77777777" w:rsidR="00EA71CE" w:rsidRPr="009C52C6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CBDC6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</w:t>
      </w:r>
      <w:r>
        <w:rPr>
          <w:rFonts w:ascii="Arial" w:hAnsi="Arial" w:cs="Arial"/>
          <w:sz w:val="28"/>
          <w:lang w:val="ru-RU"/>
        </w:rPr>
        <w:t>Н</w:t>
      </w:r>
      <w:r w:rsidRPr="00695E15">
        <w:rPr>
          <w:rFonts w:ascii="Arial" w:hAnsi="Arial" w:cs="Arial"/>
          <w:sz w:val="28"/>
          <w:lang w:val="ru-RU"/>
        </w:rPr>
        <w:t xml:space="preserve">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lang w:val="ru-RU"/>
        </w:rPr>
        <w:t>К</w:t>
      </w:r>
      <w:r w:rsidRPr="00695E15">
        <w:rPr>
          <w:rFonts w:ascii="Arial" w:hAnsi="Arial" w:cs="Arial"/>
          <w:sz w:val="28"/>
          <w:lang w:val="ru-RU"/>
        </w:rPr>
        <w:t xml:space="preserve">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14:paraId="2E395030" w14:textId="77777777" w:rsidR="00EA71CE" w:rsidRPr="004E7516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613A2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от присутствия достоинства, непорочной радости в молитве или же, в служении Богу, которую мы начали исследовать, будет зависеть, не только наше настоящее, но и наше будущее.</w:t>
      </w:r>
    </w:p>
    <w:p w14:paraId="34EC11A8" w14:textId="77777777" w:rsidR="00EA71CE" w:rsidRPr="004E7516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E31C5" w14:textId="77777777" w:rsidR="00EA71CE" w:rsidRPr="00BF12CD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F12CD">
        <w:rPr>
          <w:rFonts w:ascii="Arial" w:hAnsi="Arial" w:cs="Arial"/>
          <w:sz w:val="28"/>
          <w:lang w:val="ru-RU"/>
        </w:rPr>
        <w:t>За то, что ты не служил Господу Богу твоему с веселием и радостью сердца, при изобилии всего,</w:t>
      </w:r>
      <w:r>
        <w:rPr>
          <w:rFonts w:ascii="Arial" w:hAnsi="Arial" w:cs="Arial"/>
          <w:sz w:val="28"/>
          <w:lang w:val="ru-RU"/>
        </w:rPr>
        <w:t xml:space="preserve"> </w:t>
      </w:r>
      <w:r w:rsidRPr="00024C27">
        <w:rPr>
          <w:rFonts w:ascii="Arial" w:hAnsi="Arial" w:cs="Arial"/>
          <w:sz w:val="28"/>
          <w:szCs w:val="28"/>
          <w:lang w:val="ru-RU"/>
        </w:rPr>
        <w:t>будешь служить врагу твоему, которого пошлет на тебя Господь, в голоде, и жажде, и наготе и во всяком недостатке; он возложит на шею твою железн</w:t>
      </w:r>
      <w:r>
        <w:rPr>
          <w:rFonts w:ascii="Arial" w:hAnsi="Arial" w:cs="Arial"/>
          <w:sz w:val="28"/>
          <w:szCs w:val="28"/>
          <w:lang w:val="ru-RU"/>
        </w:rPr>
        <w:t>ое ярмо, так что измучит тебя</w:t>
      </w:r>
      <w:r w:rsidRPr="00024C2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24C27">
        <w:rPr>
          <w:rFonts w:ascii="Arial" w:hAnsi="Arial" w:cs="Arial"/>
          <w:sz w:val="28"/>
          <w:u w:val="single"/>
          <w:lang w:val="ru-RU"/>
        </w:rPr>
        <w:t>Вт.28:47-48</w:t>
      </w:r>
      <w:r>
        <w:rPr>
          <w:rFonts w:ascii="Arial" w:hAnsi="Arial" w:cs="Arial"/>
          <w:sz w:val="28"/>
          <w:lang w:val="ru-RU"/>
        </w:rPr>
        <w:t>).</w:t>
      </w:r>
      <w:r w:rsidRPr="001974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2178474F" w14:textId="77777777" w:rsidR="00EA71CE" w:rsidRPr="004B568D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45507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lang w:val="ru-RU"/>
        </w:rPr>
        <w:t xml:space="preserve">пределение сути </w:t>
      </w:r>
      <w:r>
        <w:rPr>
          <w:rFonts w:ascii="Arial" w:hAnsi="Arial" w:cs="Arial"/>
          <w:sz w:val="28"/>
          <w:szCs w:val="28"/>
          <w:lang w:val="ru-RU"/>
        </w:rPr>
        <w:t>заключённое в слове «радость</w:t>
      </w:r>
      <w:proofErr w:type="gramStart"/>
      <w:r>
        <w:rPr>
          <w:rFonts w:ascii="Arial" w:hAnsi="Arial" w:cs="Arial"/>
          <w:sz w:val="28"/>
          <w:szCs w:val="28"/>
          <w:lang w:val="ru-RU"/>
        </w:rPr>
        <w:t>»,  так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же, как и во всех других признаках, напрямую связано с качеством нашей веры или, с качеством нашего послушания воле Божией.  </w:t>
      </w:r>
    </w:p>
    <w:p w14:paraId="244EB148" w14:textId="77777777" w:rsidR="00EA71CE" w:rsidRPr="001742F1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F3D26C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 источник, непорочной радости и, присущих этой радости, её природных свойств. Мы пришли к выводу, что:</w:t>
      </w:r>
    </w:p>
    <w:p w14:paraId="19DC6D14" w14:textId="77777777" w:rsidR="00EA71CE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385144D9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 w:rsidRPr="001C2D9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О</w:t>
      </w:r>
      <w:r w:rsidRPr="00FD7211">
        <w:rPr>
          <w:rFonts w:ascii="Arial" w:hAnsi="Arial" w:cs="Arial"/>
          <w:sz w:val="28"/>
          <w:lang w:val="ru-RU"/>
        </w:rPr>
        <w:t>пределение сути и назначения</w:t>
      </w:r>
      <w:r>
        <w:rPr>
          <w:rFonts w:ascii="Arial" w:hAnsi="Arial" w:cs="Arial"/>
          <w:sz w:val="28"/>
          <w:lang w:val="ru-RU"/>
        </w:rPr>
        <w:t xml:space="preserve"> беспорочной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радости в молитве – будет являться прямым результатом того, что такая радость, может исходить, только от человека непорочного, как по своему состоянию, так и по проявлению этого состояния.</w:t>
      </w:r>
    </w:p>
    <w:p w14:paraId="20CB1598" w14:textId="77777777" w:rsidR="00EA71CE" w:rsidRPr="00D74FD6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83D1D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Если в нашем сердце, будет пребывать атмосфера непорочной радости, – то и наша молитва, будет выражать свойство этой радости.</w:t>
      </w:r>
    </w:p>
    <w:p w14:paraId="191D53A9" w14:textId="77777777" w:rsidR="00EA71CE" w:rsidRPr="009A3155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F30DF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Нам следует отличать земную или обыкновенную радость, от радости </w:t>
      </w:r>
      <w:proofErr w:type="spellStart"/>
      <w:r>
        <w:rPr>
          <w:rFonts w:ascii="Arial" w:hAnsi="Arial" w:cs="Arial"/>
          <w:sz w:val="28"/>
          <w:lang w:val="ru-RU"/>
        </w:rPr>
        <w:t>сверхъестетственной</w:t>
      </w:r>
      <w:proofErr w:type="spellEnd"/>
      <w:r>
        <w:rPr>
          <w:rFonts w:ascii="Arial" w:hAnsi="Arial" w:cs="Arial"/>
          <w:sz w:val="28"/>
          <w:lang w:val="ru-RU"/>
        </w:rPr>
        <w:t>, которая имеет свои отличительные корни в Боге, свой отличительный источник в Боге и, своё отличительное происхождение в Боге.</w:t>
      </w:r>
    </w:p>
    <w:p w14:paraId="68A29082" w14:textId="77777777" w:rsidR="00EA71CE" w:rsidRPr="00554DD8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EBF97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земная радость, имеет свои корни, свой источник и своё происхождение в тленной плоти, то есть, в естественной сфере человека или, в сфере его удовлетворённых желаний и эмоций.</w:t>
      </w:r>
    </w:p>
    <w:p w14:paraId="6258E111" w14:textId="77777777" w:rsidR="00EA71CE" w:rsidRPr="003C42C5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F2185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чего, с одной стороны – это абсолютно два диаметрально противоположные друг другу свойства и понятия радости, как по своему происхождению, так и по своему проявлению.  </w:t>
      </w:r>
    </w:p>
    <w:p w14:paraId="6D75A4B6" w14:textId="77777777" w:rsidR="00EA71CE" w:rsidRPr="003C42C5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CB933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 другой стороны – это два взаимоисключающие друг друга и, противоборствующие друг с другом, программных свойства, насаждаемые в сердце человека в формате семени.</w:t>
      </w:r>
    </w:p>
    <w:p w14:paraId="1599C6B3" w14:textId="77777777" w:rsidR="00EA71CE" w:rsidRPr="00E11D4E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88D74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так, как сердце человека, является программным устройством то, тот род радости, которой человек отдаёт своё предпочтение, облекает его, и становится господствующим в его естестве.</w:t>
      </w:r>
    </w:p>
    <w:p w14:paraId="11077F79" w14:textId="77777777" w:rsidR="00EA71CE" w:rsidRPr="00E11D4E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200BF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если, мы отдаём предпочтение земной радости, то она, с одной стороны – будет мерилом наших отношений с Богом; а, с другой – будет подавлять и угнетать радость неземную.</w:t>
      </w:r>
    </w:p>
    <w:p w14:paraId="32D39DA4" w14:textId="77777777" w:rsidR="00EA71CE" w:rsidRPr="00E11D4E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378E3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же, мы будем отдавать предпочтение радости, сходящей свыше, то она также, будет мерилом наших отношений с Богом. </w:t>
      </w:r>
    </w:p>
    <w:p w14:paraId="4C519446" w14:textId="77777777" w:rsidR="00EA71CE" w:rsidRPr="00A63A74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22C5A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Но, в отличие от земной радости, подавляющей радость, сходящую свыше, неземная радость, не будет подавлять и угнетать радость земную, но напротив – будет облекать её в своё достоинство, контролировать и уравновешивать её развитие, чтобы на определённых условиях, задействовать её, в поклонении Богу. </w:t>
      </w:r>
    </w:p>
    <w:p w14:paraId="7E5C5A40" w14:textId="77777777" w:rsidR="00EA71CE" w:rsidRPr="00E11D4E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F3646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Например: </w:t>
      </w:r>
      <w:r w:rsidRPr="00BF12CD">
        <w:rPr>
          <w:rFonts w:ascii="Arial" w:hAnsi="Arial" w:cs="Arial"/>
          <w:sz w:val="28"/>
          <w:lang w:val="ru-RU"/>
        </w:rPr>
        <w:t>Семьдесят учеников возвратились с радостью и говорили: Господи! и бесы повинуются нам о имени Твоем</w:t>
      </w:r>
      <w:r>
        <w:rPr>
          <w:rFonts w:ascii="Arial" w:hAnsi="Arial" w:cs="Arial"/>
          <w:sz w:val="28"/>
          <w:lang w:val="ru-RU"/>
        </w:rPr>
        <w:t>.</w:t>
      </w:r>
      <w:r w:rsidRPr="00E11D4E">
        <w:rPr>
          <w:rFonts w:ascii="Times New Roman CYR" w:hAnsi="Times New Roman CYR" w:cs="Times New Roman CYR"/>
          <w:lang w:val="ru-RU"/>
        </w:rPr>
        <w:t xml:space="preserve"> </w:t>
      </w:r>
      <w:r w:rsidRPr="00E11D4E">
        <w:rPr>
          <w:rFonts w:ascii="Arial" w:hAnsi="Arial" w:cs="Arial"/>
          <w:sz w:val="28"/>
          <w:szCs w:val="28"/>
          <w:lang w:val="ru-RU"/>
        </w:rPr>
        <w:t xml:space="preserve">Он же сказал им: Я видел сатану, спадшего с неба, как молнию; </w:t>
      </w:r>
    </w:p>
    <w:p w14:paraId="54D1D9FE" w14:textId="77777777" w:rsidR="00EA71CE" w:rsidRPr="00E11D4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A4D8D1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11D4E">
        <w:rPr>
          <w:rFonts w:ascii="Arial" w:hAnsi="Arial" w:cs="Arial"/>
          <w:sz w:val="28"/>
          <w:szCs w:val="28"/>
          <w:lang w:val="ru-RU"/>
        </w:rPr>
        <w:t xml:space="preserve">е, даю вам власть наступать на змей и скорпионов и на всю силу вражью, и ничто не повредит вам; </w:t>
      </w:r>
      <w:proofErr w:type="spellStart"/>
      <w:r w:rsidRPr="00E11D4E">
        <w:rPr>
          <w:rFonts w:ascii="Arial" w:hAnsi="Arial" w:cs="Arial"/>
          <w:sz w:val="28"/>
          <w:szCs w:val="28"/>
          <w:lang w:val="ru-RU"/>
        </w:rPr>
        <w:t>однакож</w:t>
      </w:r>
      <w:proofErr w:type="spellEnd"/>
      <w:r w:rsidRPr="00E11D4E">
        <w:rPr>
          <w:rFonts w:ascii="Arial" w:hAnsi="Arial" w:cs="Arial"/>
          <w:sz w:val="28"/>
          <w:szCs w:val="28"/>
          <w:lang w:val="ru-RU"/>
        </w:rPr>
        <w:t xml:space="preserve"> тому не радуйтесь, что духи вам повинуются, но радуйтесь тому, что</w:t>
      </w:r>
      <w:r>
        <w:rPr>
          <w:rFonts w:ascii="Arial" w:hAnsi="Arial" w:cs="Arial"/>
          <w:sz w:val="28"/>
          <w:szCs w:val="28"/>
          <w:lang w:val="ru-RU"/>
        </w:rPr>
        <w:t xml:space="preserve"> имена ваши написаны 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небесах </w:t>
      </w:r>
      <w:r w:rsidRPr="000E141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proofErr w:type="gramEnd"/>
      <w:r w:rsidRPr="00F45E27">
        <w:rPr>
          <w:rFonts w:ascii="Arial" w:hAnsi="Arial" w:cs="Arial"/>
          <w:sz w:val="28"/>
          <w:u w:val="single"/>
          <w:lang w:val="ru-RU"/>
        </w:rPr>
        <w:t>Лк.10:17</w:t>
      </w:r>
      <w:r>
        <w:rPr>
          <w:rFonts w:ascii="Arial" w:hAnsi="Arial" w:cs="Arial"/>
          <w:sz w:val="28"/>
          <w:u w:val="single"/>
          <w:lang w:val="ru-RU"/>
        </w:rPr>
        <w:t>-20</w:t>
      </w:r>
      <w:r>
        <w:rPr>
          <w:rFonts w:ascii="Arial" w:hAnsi="Arial" w:cs="Arial"/>
          <w:sz w:val="28"/>
          <w:lang w:val="ru-RU"/>
        </w:rPr>
        <w:t>)</w:t>
      </w:r>
      <w:r w:rsidRPr="00BF12CD">
        <w:rPr>
          <w:rFonts w:ascii="Arial" w:hAnsi="Arial" w:cs="Arial"/>
          <w:sz w:val="28"/>
          <w:lang w:val="ru-RU"/>
        </w:rPr>
        <w:t>.</w:t>
      </w:r>
    </w:p>
    <w:p w14:paraId="7C1E80D8" w14:textId="77777777" w:rsidR="00EA71CE" w:rsidRPr="002D3005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41E424" w14:textId="77777777" w:rsidR="00EA71CE" w:rsidRPr="00BF12CD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вы обратили внимание, то Иисус, не стал подавлять и угнетать, душевную радость Своих учеников, а только поменял цели или же, перенаправил направление их радости, к той цели, которая является объектом подлинной непорочной радости. Дело в том, что:</w:t>
      </w:r>
    </w:p>
    <w:p w14:paraId="2FDA14B7" w14:textId="77777777" w:rsidR="00EA71CE" w:rsidRPr="00F275CB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98FF0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В силу своей сверхъестественности, неземную радость невозможно, ни испытать, ни прочувствовать на уровне своих физических возможностей. Так, как в отличии от земной радости она, не является какой-то эмоцией или каким-то чувством, поднимающим настроение. </w:t>
      </w:r>
    </w:p>
    <w:p w14:paraId="72F3D3C2" w14:textId="77777777" w:rsidR="00EA71CE" w:rsidRPr="00E601B6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F0FB70F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некая дисциплина ума и сердца, которая творит мир в сердце человека, а также, уравновешивает, контролирует и ведёт за собою его чувства.</w:t>
      </w:r>
    </w:p>
    <w:p w14:paraId="68EE7E68" w14:textId="77777777" w:rsidR="00EA71CE" w:rsidRPr="000B02B5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45252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как мы увидим далее, непорочная радость, предписываемая в благовонном составе молитвы – это одно, из неизменных свойств и имён Самого Бога, а следовательно, и рождённых от Него детей. </w:t>
      </w:r>
    </w:p>
    <w:p w14:paraId="2986D4E7" w14:textId="77777777" w:rsidR="00EA71CE" w:rsidRPr="00A06341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275D7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 которых свойство радости, может быть принятым, не иначе, как только, в семени слова благодати и, в Личности Святого Духа.</w:t>
      </w:r>
    </w:p>
    <w:p w14:paraId="578F7D5D" w14:textId="77777777" w:rsidR="00EA71CE" w:rsidRPr="00E11D4E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944D5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только затем уже, быть взращенным и наработанным, посредством дисциплины воли, ума и сердца, направленных на постоянное пребывание в Слове Божием и во Святом Духе.</w:t>
      </w:r>
    </w:p>
    <w:p w14:paraId="6262765E" w14:textId="77777777" w:rsidR="00EA71CE" w:rsidRPr="003E52FF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3EFED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сверхъестественная радость, как по своему происхождению, так и по своему проявлению – стабильна, постоянна, неизменчива и абсолютно, не зависит от земных обстоятельств и, от удовлетворений земных желаний. Так, о святых в Македонии, написано:</w:t>
      </w:r>
    </w:p>
    <w:p w14:paraId="72F859FF" w14:textId="77777777" w:rsidR="00EA71CE" w:rsidRPr="00695E15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17210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F12CD">
        <w:rPr>
          <w:rFonts w:ascii="Arial" w:hAnsi="Arial" w:cs="Arial"/>
          <w:sz w:val="28"/>
          <w:lang w:val="ru-RU"/>
        </w:rPr>
        <w:t xml:space="preserve">бо они среди великого испытания скорбями </w:t>
      </w:r>
      <w:proofErr w:type="spellStart"/>
      <w:r w:rsidRPr="00BF12CD">
        <w:rPr>
          <w:rFonts w:ascii="Arial" w:hAnsi="Arial" w:cs="Arial"/>
          <w:sz w:val="28"/>
          <w:lang w:val="ru-RU"/>
        </w:rPr>
        <w:t>преизобилуют</w:t>
      </w:r>
      <w:proofErr w:type="spellEnd"/>
      <w:r w:rsidRPr="00BF12CD">
        <w:rPr>
          <w:rFonts w:ascii="Arial" w:hAnsi="Arial" w:cs="Arial"/>
          <w:sz w:val="28"/>
          <w:lang w:val="ru-RU"/>
        </w:rPr>
        <w:t xml:space="preserve"> радостью; и глубокая нищета их </w:t>
      </w:r>
      <w:proofErr w:type="spellStart"/>
      <w:r w:rsidRPr="00BF12CD">
        <w:rPr>
          <w:rFonts w:ascii="Arial" w:hAnsi="Arial" w:cs="Arial"/>
          <w:sz w:val="28"/>
          <w:lang w:val="ru-RU"/>
        </w:rPr>
        <w:t>преизбыточествует</w:t>
      </w:r>
      <w:proofErr w:type="spellEnd"/>
      <w:r w:rsidRPr="00BF12CD">
        <w:rPr>
          <w:rFonts w:ascii="Arial" w:hAnsi="Arial" w:cs="Arial"/>
          <w:sz w:val="28"/>
          <w:lang w:val="ru-RU"/>
        </w:rPr>
        <w:t xml:space="preserve"> в богатстве их радушия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0E141F">
        <w:rPr>
          <w:rFonts w:ascii="Arial" w:hAnsi="Arial" w:cs="Arial"/>
          <w:sz w:val="28"/>
          <w:u w:val="single"/>
          <w:lang w:val="ru-RU"/>
        </w:rPr>
        <w:t>2.Кор.</w:t>
      </w:r>
      <w:proofErr w:type="gramEnd"/>
      <w:r w:rsidRPr="000E141F">
        <w:rPr>
          <w:rFonts w:ascii="Arial" w:hAnsi="Arial" w:cs="Arial"/>
          <w:sz w:val="28"/>
          <w:u w:val="single"/>
          <w:lang w:val="ru-RU"/>
        </w:rPr>
        <w:t>8:2</w:t>
      </w:r>
      <w:r>
        <w:rPr>
          <w:rFonts w:ascii="Arial" w:hAnsi="Arial" w:cs="Arial"/>
          <w:sz w:val="28"/>
          <w:lang w:val="ru-RU"/>
        </w:rPr>
        <w:t>)</w:t>
      </w:r>
      <w:r w:rsidRPr="00BF12CD">
        <w:rPr>
          <w:rFonts w:ascii="Arial" w:hAnsi="Arial" w:cs="Arial"/>
          <w:sz w:val="28"/>
          <w:lang w:val="ru-RU"/>
        </w:rPr>
        <w:t>.</w:t>
      </w:r>
    </w:p>
    <w:p w14:paraId="18A1B558" w14:textId="77777777" w:rsidR="00EA71CE" w:rsidRPr="00C010AA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6A92B" w14:textId="77777777" w:rsidR="00EA71CE" w:rsidRPr="00BF12CD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главою выше, Апостол Павел, в отношении этой неземной радости, свидетельствовал то же самое, и о самом себе:</w:t>
      </w:r>
    </w:p>
    <w:p w14:paraId="108492F1" w14:textId="77777777" w:rsidR="00EA71CE" w:rsidRPr="00695E15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5E37E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 w:rsidRPr="00BF12CD">
        <w:rPr>
          <w:rFonts w:ascii="Arial" w:hAnsi="Arial" w:cs="Arial"/>
          <w:sz w:val="28"/>
          <w:lang w:val="ru-RU"/>
        </w:rPr>
        <w:t xml:space="preserve">Я исполнен утешением, </w:t>
      </w:r>
      <w:proofErr w:type="spellStart"/>
      <w:r w:rsidRPr="00BF12CD">
        <w:rPr>
          <w:rFonts w:ascii="Arial" w:hAnsi="Arial" w:cs="Arial"/>
          <w:sz w:val="28"/>
          <w:lang w:val="ru-RU"/>
        </w:rPr>
        <w:t>преизобилую</w:t>
      </w:r>
      <w:proofErr w:type="spellEnd"/>
      <w:r w:rsidRPr="00BF12CD">
        <w:rPr>
          <w:rFonts w:ascii="Arial" w:hAnsi="Arial" w:cs="Arial"/>
          <w:sz w:val="28"/>
          <w:lang w:val="ru-RU"/>
        </w:rPr>
        <w:t xml:space="preserve"> радостью, при всей скорби нашей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0E141F">
        <w:rPr>
          <w:rFonts w:ascii="Arial" w:hAnsi="Arial" w:cs="Arial"/>
          <w:sz w:val="28"/>
          <w:u w:val="single"/>
          <w:lang w:val="ru-RU"/>
        </w:rPr>
        <w:t>2.Кор.</w:t>
      </w:r>
      <w:proofErr w:type="gramEnd"/>
      <w:r w:rsidRPr="000E141F">
        <w:rPr>
          <w:rFonts w:ascii="Arial" w:hAnsi="Arial" w:cs="Arial"/>
          <w:sz w:val="28"/>
          <w:u w:val="single"/>
          <w:lang w:val="ru-RU"/>
        </w:rPr>
        <w:t>7:4</w:t>
      </w:r>
      <w:r>
        <w:rPr>
          <w:rFonts w:ascii="Arial" w:hAnsi="Arial" w:cs="Arial"/>
          <w:sz w:val="28"/>
          <w:lang w:val="ru-RU"/>
        </w:rPr>
        <w:t>)</w:t>
      </w:r>
      <w:r w:rsidRPr="00BF12CD">
        <w:rPr>
          <w:rFonts w:ascii="Arial" w:hAnsi="Arial" w:cs="Arial"/>
          <w:sz w:val="28"/>
          <w:lang w:val="ru-RU"/>
        </w:rPr>
        <w:t>.</w:t>
      </w:r>
    </w:p>
    <w:p w14:paraId="01F53E9B" w14:textId="77777777" w:rsidR="00EA71CE" w:rsidRPr="003E2CE1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F6E04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этих свидетельств явствует, что </w:t>
      </w:r>
      <w:proofErr w:type="spellStart"/>
      <w:r>
        <w:rPr>
          <w:rFonts w:ascii="Arial" w:hAnsi="Arial" w:cs="Arial"/>
          <w:sz w:val="28"/>
          <w:lang w:val="ru-RU"/>
        </w:rPr>
        <w:t>преизобилование</w:t>
      </w:r>
      <w:proofErr w:type="spellEnd"/>
      <w:r>
        <w:rPr>
          <w:rFonts w:ascii="Arial" w:hAnsi="Arial" w:cs="Arial"/>
          <w:sz w:val="28"/>
          <w:lang w:val="ru-RU"/>
        </w:rPr>
        <w:t xml:space="preserve"> неземной радостью, которая является утешением, никак не зависит и, никак не связана, с имеющимися в земной жизни утратами и страданиями. </w:t>
      </w:r>
    </w:p>
    <w:p w14:paraId="25DC61A7" w14:textId="77777777" w:rsidR="00EA71CE" w:rsidRPr="00E601B6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B181E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Следует определённо усвоить, что земная радость, в отличие от радости неземной – кратковременна и несовершенна. </w:t>
      </w:r>
    </w:p>
    <w:p w14:paraId="62F8DF35" w14:textId="77777777" w:rsidR="00EA71CE" w:rsidRPr="00323707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7E9D2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Так, как, в отличие, от радости неземной – земная радость подвержена колебанию и зависит, от внешних факторов и удовлетворения земных желаний. </w:t>
      </w:r>
    </w:p>
    <w:p w14:paraId="5EF1D08A" w14:textId="77777777" w:rsidR="00EA71CE" w:rsidRPr="0064669F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A2143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например: определяя земную радость, и земное веселие, Писание констатирует: В</w:t>
      </w:r>
      <w:r w:rsidRPr="00BB32D6">
        <w:rPr>
          <w:rFonts w:ascii="Arial" w:hAnsi="Arial" w:cs="Arial"/>
          <w:sz w:val="28"/>
          <w:lang w:val="ru-RU"/>
        </w:rPr>
        <w:t>еселье беззаконных кратковременно, и радость лицемера мгновенна?</w:t>
      </w:r>
      <w:r w:rsidRPr="003818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Иов.20:5</w:t>
      </w:r>
      <w:r>
        <w:rPr>
          <w:rFonts w:ascii="Arial" w:hAnsi="Arial" w:cs="Arial"/>
          <w:sz w:val="28"/>
          <w:lang w:val="ru-RU"/>
        </w:rPr>
        <w:t>). И, далее:</w:t>
      </w:r>
    </w:p>
    <w:p w14:paraId="343AF88F" w14:textId="77777777" w:rsidR="00EA71CE" w:rsidRPr="003E52FF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E4B1B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>И при смехе иногда болит сердце, и концом радости бывает печаль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Прит.14:13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1D743DC0" w14:textId="77777777" w:rsidR="00EA71CE" w:rsidRPr="00134B48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1BAA8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в отношении людей, с нечистым сердцем и руками, которые заполоняли Церковь, как тогда, так и сегодня, Апостол Иаков писал:</w:t>
      </w:r>
    </w:p>
    <w:p w14:paraId="19127296" w14:textId="77777777" w:rsidR="00EA71CE" w:rsidRPr="00134B48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296C4" w14:textId="77777777" w:rsidR="00EA71CE" w:rsidRPr="003818CF" w:rsidRDefault="00EA71CE" w:rsidP="00EA71CE">
      <w:pPr>
        <w:jc w:val="both"/>
        <w:rPr>
          <w:rFonts w:ascii="Arial" w:hAnsi="Arial" w:cs="Arial"/>
          <w:sz w:val="28"/>
          <w:lang w:val="ru-RU"/>
        </w:rPr>
      </w:pPr>
      <w:r w:rsidRPr="003818CF">
        <w:rPr>
          <w:rFonts w:ascii="Arial" w:hAnsi="Arial" w:cs="Arial"/>
          <w:sz w:val="28"/>
          <w:lang w:val="ru-RU"/>
        </w:rPr>
        <w:t xml:space="preserve">Сокрушайтесь, плачьте и рыдайте; смех ваш да обратится в плач, и радость </w:t>
      </w:r>
      <w:r>
        <w:rPr>
          <w:rFonts w:ascii="Arial" w:hAnsi="Arial" w:cs="Arial"/>
          <w:sz w:val="28"/>
          <w:lang w:val="ru-RU"/>
        </w:rPr>
        <w:t>–</w:t>
      </w:r>
      <w:r w:rsidRPr="003818CF">
        <w:rPr>
          <w:rFonts w:ascii="Arial" w:hAnsi="Arial" w:cs="Arial"/>
          <w:sz w:val="28"/>
          <w:lang w:val="ru-RU"/>
        </w:rPr>
        <w:t xml:space="preserve"> в печаль </w:t>
      </w:r>
      <w:r>
        <w:rPr>
          <w:rFonts w:ascii="Arial" w:hAnsi="Arial" w:cs="Arial"/>
          <w:sz w:val="28"/>
          <w:lang w:val="ru-RU"/>
        </w:rPr>
        <w:t>(</w:t>
      </w:r>
      <w:r w:rsidRPr="003818CF">
        <w:rPr>
          <w:rFonts w:ascii="Arial" w:hAnsi="Arial" w:cs="Arial"/>
          <w:sz w:val="28"/>
          <w:u w:val="single"/>
          <w:lang w:val="ru-RU"/>
        </w:rPr>
        <w:t>Иак.4:9</w:t>
      </w:r>
      <w:r>
        <w:rPr>
          <w:rFonts w:ascii="Arial" w:hAnsi="Arial" w:cs="Arial"/>
          <w:sz w:val="28"/>
          <w:lang w:val="ru-RU"/>
        </w:rPr>
        <w:t>)</w:t>
      </w:r>
      <w:r w:rsidRPr="003818CF">
        <w:rPr>
          <w:rFonts w:ascii="Arial" w:hAnsi="Arial" w:cs="Arial"/>
          <w:sz w:val="28"/>
          <w:lang w:val="ru-RU"/>
        </w:rPr>
        <w:t>.</w:t>
      </w:r>
    </w:p>
    <w:p w14:paraId="0B1ED8D7" w14:textId="77777777" w:rsidR="00EA71CE" w:rsidRPr="003E52FF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1587E" w14:textId="77777777" w:rsidR="00EA71CE" w:rsidRPr="009E5BF5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указывает на то, что за подмену неземной радости, радостью земной, и упованием на земную радость, которую люди предпочли радости сверхъестественной, Бог однажды приведёт их на суд.</w:t>
      </w:r>
    </w:p>
    <w:p w14:paraId="4C5CAFF1" w14:textId="77777777" w:rsidR="00EA71CE" w:rsidRPr="00487BD1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6860C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>Веселись, юноша, в юности твоей, и да вкушает сердце твое радости во дни юности твоей, и ходи по путям сердца твоего и по видению очей твоих; только знай, что за все это Бог приведет тебя на суд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Екк.11:9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32E13781" w14:textId="77777777" w:rsidR="00EA71CE" w:rsidRPr="00E601B6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B0BBC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Обращаясь к уникальной мудрости Писания, в определении неземной радости, мы решили рассматривать достоинство непорочной радости, не иначе, как только, в сердце человека, возрождённого от нетленного семени слова истины, пребывающего во Христе. </w:t>
      </w:r>
    </w:p>
    <w:p w14:paraId="799DE3CA" w14:textId="77777777" w:rsidR="00EA71CE" w:rsidRPr="00B24276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8BAF0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предыдущем служении – мы, в определённом формате, уже рассмотрели шесть признаков, обуславливающих источник и свойство непорочной радости. Я в </w:t>
      </w:r>
      <w:proofErr w:type="spellStart"/>
      <w:r>
        <w:rPr>
          <w:rFonts w:ascii="Arial" w:hAnsi="Arial" w:cs="Arial"/>
          <w:sz w:val="28"/>
          <w:lang w:val="ru-RU"/>
        </w:rPr>
        <w:t>кратце</w:t>
      </w:r>
      <w:proofErr w:type="spellEnd"/>
      <w:r>
        <w:rPr>
          <w:rFonts w:ascii="Arial" w:hAnsi="Arial" w:cs="Arial"/>
          <w:sz w:val="28"/>
          <w:lang w:val="ru-RU"/>
        </w:rPr>
        <w:t>, напомню эти определения, и мы продолжим далее исследование этого уникального достоинства и свойства, неотъемлемого и присущего постоянной молитве.</w:t>
      </w:r>
    </w:p>
    <w:p w14:paraId="50685B15" w14:textId="77777777" w:rsidR="00EA71CE" w:rsidRPr="00D20751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B22EC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 w:rsidRPr="00155BB4">
        <w:rPr>
          <w:rFonts w:ascii="Arial" w:hAnsi="Arial" w:cs="Arial"/>
          <w:b/>
          <w:sz w:val="28"/>
          <w:lang w:val="ru-RU"/>
        </w:rPr>
        <w:t>1. Первоисточником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непорочной или, неземной радости – является непосредственно, Сам Бог. Потому, что именно </w:t>
      </w:r>
      <w:r w:rsidRPr="007E42BE">
        <w:rPr>
          <w:rFonts w:ascii="Arial" w:hAnsi="Arial" w:cs="Arial"/>
          <w:sz w:val="28"/>
          <w:lang w:val="ru-RU"/>
        </w:rPr>
        <w:t>Бог, по Своей извечной и неизменной природе</w:t>
      </w:r>
      <w:r>
        <w:rPr>
          <w:rFonts w:ascii="Arial" w:hAnsi="Arial" w:cs="Arial"/>
          <w:sz w:val="28"/>
          <w:lang w:val="ru-RU"/>
        </w:rPr>
        <w:t xml:space="preserve"> – является Богом радости и веселия. </w:t>
      </w:r>
    </w:p>
    <w:p w14:paraId="64F79FF5" w14:textId="77777777" w:rsidR="00EA71CE" w:rsidRPr="006B018A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06D3F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следовательно – именно, Бог – является Эталоном и Мерилом, обуславливающим свойство и род непорочной радости. </w:t>
      </w:r>
    </w:p>
    <w:p w14:paraId="132BCB4D" w14:textId="77777777" w:rsidR="00EA71CE" w:rsidRPr="00C9173D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31268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 силу этого, непорочная Радость – является, не только свойством и атмосферой, в которой пребывает Бог, но и одним из Его славных имён, Которым Он торжествует, над Своими врагами.</w:t>
      </w:r>
    </w:p>
    <w:p w14:paraId="6685D38E" w14:textId="77777777" w:rsidR="00EA71CE" w:rsidRPr="00256778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1DC22" w14:textId="77777777" w:rsidR="00EA71CE" w:rsidRPr="00323707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противном случае, как бы от Него могла исходить атмосфера совершенной и победной радости, если бы Он, по Своей природе, не являлся олицетворением и Эталоном этой все-победоносной радости.</w:t>
      </w:r>
    </w:p>
    <w:p w14:paraId="4336CD42" w14:textId="77777777" w:rsidR="00EA71CE" w:rsidRPr="009B0D7E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D2CB4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 Признак,</w:t>
      </w:r>
      <w:r>
        <w:rPr>
          <w:rFonts w:ascii="Arial" w:hAnsi="Arial" w:cs="Arial"/>
          <w:sz w:val="28"/>
          <w:lang w:val="ru-RU"/>
        </w:rPr>
        <w:t xml:space="preserve"> определяющей </w:t>
      </w:r>
      <w:r w:rsidRPr="003415CE">
        <w:rPr>
          <w:rFonts w:ascii="Arial" w:hAnsi="Arial" w:cs="Arial"/>
          <w:sz w:val="28"/>
          <w:lang w:val="ru-RU"/>
        </w:rPr>
        <w:t xml:space="preserve">источник, </w:t>
      </w:r>
      <w:r>
        <w:rPr>
          <w:rFonts w:ascii="Arial" w:hAnsi="Arial" w:cs="Arial"/>
          <w:sz w:val="28"/>
          <w:lang w:val="ru-RU"/>
        </w:rPr>
        <w:t>непорочной</w:t>
      </w:r>
      <w:r w:rsidRPr="003415CE">
        <w:rPr>
          <w:rFonts w:ascii="Arial" w:hAnsi="Arial" w:cs="Arial"/>
          <w:sz w:val="28"/>
          <w:lang w:val="ru-RU"/>
        </w:rPr>
        <w:t xml:space="preserve"> радости</w:t>
      </w:r>
      <w:r>
        <w:rPr>
          <w:rFonts w:ascii="Arial" w:hAnsi="Arial" w:cs="Arial"/>
          <w:sz w:val="28"/>
          <w:lang w:val="ru-RU"/>
        </w:rPr>
        <w:t xml:space="preserve">, в сердце человека – мы обнаружился, в Краеугольном Камене нашего оправдания, в Лице Господа Иисуса, положенного Богом в нашем сердце, в основание сотворения неба и земли. </w:t>
      </w:r>
    </w:p>
    <w:p w14:paraId="7F58B30E" w14:textId="77777777" w:rsidR="00EA71CE" w:rsidRPr="009B0D7E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A0CBC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proofErr w:type="gramStart"/>
      <w:r>
        <w:rPr>
          <w:rFonts w:ascii="Arial" w:hAnsi="Arial" w:cs="Arial"/>
          <w:b/>
          <w:sz w:val="28"/>
          <w:lang w:val="ru-RU"/>
        </w:rPr>
        <w:t>Признаком,</w:t>
      </w:r>
      <w:r>
        <w:rPr>
          <w:rFonts w:ascii="Arial" w:hAnsi="Arial" w:cs="Arial"/>
          <w:sz w:val="28"/>
          <w:lang w:val="ru-RU"/>
        </w:rPr>
        <w:t xml:space="preserve">  определяющим</w:t>
      </w:r>
      <w:proofErr w:type="gramEnd"/>
      <w:r>
        <w:rPr>
          <w:rFonts w:ascii="Arial" w:hAnsi="Arial" w:cs="Arial"/>
          <w:sz w:val="28"/>
          <w:lang w:val="ru-RU"/>
        </w:rPr>
        <w:t xml:space="preserve"> неземную радость, для всех </w:t>
      </w:r>
      <w:proofErr w:type="spellStart"/>
      <w:r>
        <w:rPr>
          <w:rFonts w:ascii="Arial" w:hAnsi="Arial" w:cs="Arial"/>
          <w:sz w:val="28"/>
          <w:lang w:val="ru-RU"/>
        </w:rPr>
        <w:t>предизбранных</w:t>
      </w:r>
      <w:proofErr w:type="spellEnd"/>
      <w:r>
        <w:rPr>
          <w:rFonts w:ascii="Arial" w:hAnsi="Arial" w:cs="Arial"/>
          <w:sz w:val="28"/>
          <w:lang w:val="ru-RU"/>
        </w:rPr>
        <w:t xml:space="preserve"> и, предназначенных к спасению – является в нашем сердце </w:t>
      </w:r>
      <w:r w:rsidRPr="007E42BE">
        <w:rPr>
          <w:rFonts w:ascii="Arial" w:hAnsi="Arial" w:cs="Arial"/>
          <w:sz w:val="28"/>
          <w:lang w:val="ru-RU"/>
        </w:rPr>
        <w:t>воплощение</w:t>
      </w:r>
      <w:r>
        <w:rPr>
          <w:rFonts w:ascii="Arial" w:hAnsi="Arial" w:cs="Arial"/>
          <w:sz w:val="28"/>
          <w:lang w:val="ru-RU"/>
        </w:rPr>
        <w:t xml:space="preserve"> или, </w:t>
      </w:r>
      <w:proofErr w:type="spellStart"/>
      <w:r>
        <w:rPr>
          <w:rFonts w:ascii="Arial" w:hAnsi="Arial" w:cs="Arial"/>
          <w:sz w:val="28"/>
          <w:lang w:val="ru-RU"/>
        </w:rPr>
        <w:t>вочеловечевание</w:t>
      </w:r>
      <w:proofErr w:type="spellEnd"/>
      <w:r w:rsidRPr="007E42BE">
        <w:rPr>
          <w:rFonts w:ascii="Arial" w:hAnsi="Arial" w:cs="Arial"/>
          <w:sz w:val="28"/>
          <w:lang w:val="ru-RU"/>
        </w:rPr>
        <w:t xml:space="preserve"> Мессии,</w:t>
      </w:r>
      <w:r>
        <w:rPr>
          <w:rFonts w:ascii="Arial" w:hAnsi="Arial" w:cs="Arial"/>
          <w:sz w:val="28"/>
          <w:lang w:val="ru-RU"/>
        </w:rPr>
        <w:t xml:space="preserve"> Которого Бог </w:t>
      </w:r>
      <w:r w:rsidRPr="007B26A2">
        <w:rPr>
          <w:rFonts w:ascii="Arial" w:hAnsi="Arial" w:cs="Arial"/>
          <w:sz w:val="28"/>
          <w:lang w:val="ru-RU"/>
        </w:rPr>
        <w:t xml:space="preserve">положил </w:t>
      </w:r>
      <w:r>
        <w:rPr>
          <w:rFonts w:ascii="Arial" w:hAnsi="Arial" w:cs="Arial"/>
          <w:sz w:val="28"/>
          <w:lang w:val="ru-RU"/>
        </w:rPr>
        <w:t>Краеугольным</w:t>
      </w:r>
      <w:r w:rsidRPr="007B26A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Кам</w:t>
      </w:r>
      <w:r w:rsidRPr="007B26A2">
        <w:rPr>
          <w:rFonts w:ascii="Arial" w:hAnsi="Arial" w:cs="Arial"/>
          <w:sz w:val="28"/>
          <w:lang w:val="ru-RU"/>
        </w:rPr>
        <w:t>н</w:t>
      </w:r>
      <w:r>
        <w:rPr>
          <w:rFonts w:ascii="Arial" w:hAnsi="Arial" w:cs="Arial"/>
          <w:sz w:val="28"/>
          <w:lang w:val="ru-RU"/>
        </w:rPr>
        <w:t xml:space="preserve">ем, всего видимого и невидимого. </w:t>
      </w:r>
    </w:p>
    <w:p w14:paraId="30274A76" w14:textId="77777777" w:rsidR="00EA71CE" w:rsidRPr="00193EDD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05340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Признаком, </w:t>
      </w:r>
      <w:r>
        <w:rPr>
          <w:rFonts w:ascii="Arial" w:hAnsi="Arial" w:cs="Arial"/>
          <w:sz w:val="28"/>
          <w:lang w:val="ru-RU"/>
        </w:rPr>
        <w:t>определяющим неземную радость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в нашем сердце – рассматривает её, как одно, из трёх уникальных достоинств, идентифицирующих в нашем сердце Царство Небесное.   </w:t>
      </w:r>
    </w:p>
    <w:p w14:paraId="0066BBE9" w14:textId="77777777" w:rsidR="00EA71CE" w:rsidRPr="0032664A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37E4A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 Признаком,</w:t>
      </w:r>
      <w:r>
        <w:rPr>
          <w:rFonts w:ascii="Arial" w:hAnsi="Arial" w:cs="Arial"/>
          <w:sz w:val="28"/>
          <w:lang w:val="ru-RU"/>
        </w:rPr>
        <w:t xml:space="preserve"> определяющим неземную радость, в нашем сердце – является плод нашего духа, взращенный из семени, принятого нами оправдания во Христе Иисусе.</w:t>
      </w:r>
    </w:p>
    <w:p w14:paraId="3850898B" w14:textId="77777777" w:rsidR="00EA71CE" w:rsidRPr="00190764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9653E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 w:rsidRPr="007D5E5C">
        <w:rPr>
          <w:rFonts w:ascii="Arial" w:hAnsi="Arial" w:cs="Arial"/>
          <w:b/>
          <w:sz w:val="28"/>
          <w:lang w:val="ru-RU"/>
        </w:rPr>
        <w:t>Плод же духа:</w:t>
      </w:r>
      <w:r w:rsidRPr="007D5E5C">
        <w:rPr>
          <w:rFonts w:ascii="Arial" w:hAnsi="Arial" w:cs="Arial"/>
          <w:sz w:val="28"/>
          <w:lang w:val="ru-RU"/>
        </w:rPr>
        <w:t xml:space="preserve"> любовь, </w:t>
      </w:r>
      <w:r w:rsidRPr="007D5E5C">
        <w:rPr>
          <w:rFonts w:ascii="Arial" w:hAnsi="Arial" w:cs="Arial"/>
          <w:b/>
          <w:sz w:val="28"/>
          <w:lang w:val="ru-RU"/>
        </w:rPr>
        <w:t>радость,</w:t>
      </w:r>
      <w:r w:rsidRPr="007D5E5C">
        <w:rPr>
          <w:rFonts w:ascii="Arial" w:hAnsi="Arial" w:cs="Arial"/>
          <w:sz w:val="28"/>
          <w:lang w:val="ru-RU"/>
        </w:rPr>
        <w:t xml:space="preserve"> мир, долготерпение, благость, милосердие, вера, кротость, воздержание </w:t>
      </w:r>
      <w:r>
        <w:rPr>
          <w:rFonts w:ascii="Arial" w:hAnsi="Arial" w:cs="Arial"/>
          <w:sz w:val="28"/>
          <w:lang w:val="ru-RU"/>
        </w:rPr>
        <w:t>(</w:t>
      </w:r>
      <w:r w:rsidRPr="007D5E5C">
        <w:rPr>
          <w:rFonts w:ascii="Arial" w:hAnsi="Arial" w:cs="Arial"/>
          <w:sz w:val="28"/>
          <w:u w:val="single"/>
          <w:lang w:val="ru-RU"/>
        </w:rPr>
        <w:t>Гал.5:22,23</w:t>
      </w:r>
      <w:r>
        <w:rPr>
          <w:rFonts w:ascii="Arial" w:hAnsi="Arial" w:cs="Arial"/>
          <w:sz w:val="28"/>
          <w:lang w:val="ru-RU"/>
        </w:rPr>
        <w:t>)</w:t>
      </w:r>
      <w:r w:rsidRPr="007D5E5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76D9B84" w14:textId="77777777" w:rsidR="00EA71CE" w:rsidRPr="00746F30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4064C" w14:textId="77777777" w:rsidR="00EA71CE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 Признаком,</w:t>
      </w:r>
      <w:r>
        <w:rPr>
          <w:rFonts w:ascii="Arial" w:hAnsi="Arial" w:cs="Arial"/>
          <w:sz w:val="28"/>
          <w:lang w:val="ru-RU"/>
        </w:rPr>
        <w:t xml:space="preserve"> определяющим в нашем сердце источник неземной радости – призвана являться гора Сион, на северной стороне которой, размещён город великого Царя. </w:t>
      </w:r>
    </w:p>
    <w:p w14:paraId="06A2684E" w14:textId="77777777" w:rsidR="00EA71CE" w:rsidRPr="00511361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831E2" w14:textId="77777777" w:rsidR="00EA71CE" w:rsidRPr="003818CF" w:rsidRDefault="00EA71CE" w:rsidP="00EA71C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proofErr w:type="gramStart"/>
      <w:r>
        <w:rPr>
          <w:rFonts w:ascii="Arial" w:hAnsi="Arial" w:cs="Arial"/>
          <w:b/>
          <w:sz w:val="28"/>
          <w:lang w:val="ru-RU"/>
        </w:rPr>
        <w:t>Признаком,</w:t>
      </w:r>
      <w:r>
        <w:rPr>
          <w:rFonts w:ascii="Arial" w:hAnsi="Arial" w:cs="Arial"/>
          <w:sz w:val="28"/>
          <w:lang w:val="ru-RU"/>
        </w:rPr>
        <w:t xml:space="preserve">  определяющим</w:t>
      </w:r>
      <w:proofErr w:type="gramEnd"/>
      <w:r>
        <w:rPr>
          <w:rFonts w:ascii="Arial" w:hAnsi="Arial" w:cs="Arial"/>
          <w:sz w:val="28"/>
          <w:lang w:val="ru-RU"/>
        </w:rPr>
        <w:t xml:space="preserve"> радость, сходящую свыше – будет являться  творческая премудрость Бога, отражённая в творческой премудрости праведного человека, творящего волю Божию в радости, силою Святого Духа, в Боге и, с Богом.</w:t>
      </w:r>
    </w:p>
    <w:p w14:paraId="46EE71C2" w14:textId="77777777" w:rsidR="00EA71CE" w:rsidRPr="00D8681C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8F0455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25012">
        <w:rPr>
          <w:rFonts w:ascii="Arial" w:hAnsi="Arial" w:cs="Arial"/>
          <w:sz w:val="28"/>
          <w:szCs w:val="28"/>
          <w:lang w:val="ru-RU"/>
        </w:rPr>
        <w:t xml:space="preserve">Господь имел меня началом пути Своего, прежде созданий Своих, искони; от века я помазана, от начала, прежде бытия земли. </w:t>
      </w:r>
    </w:p>
    <w:p w14:paraId="3DA5F716" w14:textId="77777777" w:rsidR="00EA71CE" w:rsidRPr="00225012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04E867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25012">
        <w:rPr>
          <w:rFonts w:ascii="Arial" w:hAnsi="Arial" w:cs="Arial"/>
          <w:sz w:val="28"/>
          <w:szCs w:val="28"/>
          <w:lang w:val="ru-RU"/>
        </w:rPr>
        <w:t xml:space="preserve">Я родилась, когда еще не существовали бездны, когда еще не было источников, обильных водою. Я родилась прежде, нежели водружены </w:t>
      </w:r>
      <w:r w:rsidRPr="00225012">
        <w:rPr>
          <w:rFonts w:ascii="Arial" w:hAnsi="Arial" w:cs="Arial"/>
          <w:sz w:val="28"/>
          <w:szCs w:val="28"/>
          <w:lang w:val="ru-RU"/>
        </w:rPr>
        <w:lastRenderedPageBreak/>
        <w:t>были горы, прежде холмов, когда еще Он не сотворил ни земли, ни полей, ни начальных пылинок вселенной.</w:t>
      </w:r>
    </w:p>
    <w:p w14:paraId="0E546FFE" w14:textId="77777777" w:rsidR="00EA71CE" w:rsidRPr="00225012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591C11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77ECE">
        <w:rPr>
          <w:rFonts w:ascii="Arial" w:hAnsi="Arial" w:cs="Arial"/>
          <w:sz w:val="28"/>
          <w:szCs w:val="28"/>
          <w:lang w:val="ru-RU"/>
        </w:rPr>
        <w:t xml:space="preserve">Когда Он уготовлял небеса, я была там. Когда Он проводил круговую черту по лицу бездны, когда утверждал вверху облака, когда укреплял источники бездны,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77ECE">
        <w:rPr>
          <w:rFonts w:ascii="Arial" w:hAnsi="Arial" w:cs="Arial"/>
          <w:sz w:val="28"/>
          <w:szCs w:val="28"/>
          <w:lang w:val="ru-RU"/>
        </w:rPr>
        <w:t xml:space="preserve">огда давал морю устав, </w:t>
      </w:r>
    </w:p>
    <w:p w14:paraId="6D96AC3D" w14:textId="77777777" w:rsidR="00EA71CE" w:rsidRPr="0060159B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5A87DC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77ECE">
        <w:rPr>
          <w:rFonts w:ascii="Arial" w:hAnsi="Arial" w:cs="Arial"/>
          <w:sz w:val="28"/>
          <w:szCs w:val="28"/>
          <w:lang w:val="ru-RU"/>
        </w:rPr>
        <w:t xml:space="preserve">тобы воды не переступали пределов его, когда полагал основания земли: </w:t>
      </w:r>
      <w:r w:rsidRPr="0042712F">
        <w:rPr>
          <w:rFonts w:ascii="Arial" w:hAnsi="Arial" w:cs="Arial"/>
          <w:b/>
          <w:sz w:val="28"/>
          <w:lang w:val="ru-RU"/>
        </w:rPr>
        <w:t xml:space="preserve">веселясь на земном кругу Его, и радость </w:t>
      </w:r>
      <w:r>
        <w:rPr>
          <w:rFonts w:ascii="Arial" w:hAnsi="Arial" w:cs="Arial"/>
          <w:b/>
          <w:sz w:val="28"/>
          <w:lang w:val="ru-RU"/>
        </w:rPr>
        <w:t>М</w:t>
      </w:r>
      <w:r w:rsidRPr="0042712F">
        <w:rPr>
          <w:rFonts w:ascii="Arial" w:hAnsi="Arial" w:cs="Arial"/>
          <w:b/>
          <w:sz w:val="28"/>
          <w:lang w:val="ru-RU"/>
        </w:rPr>
        <w:t>оя была с сынами человеческими</w:t>
      </w:r>
      <w:r w:rsidRPr="00BB32D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Прит.8:</w:t>
      </w:r>
      <w:r>
        <w:rPr>
          <w:rFonts w:ascii="Arial" w:hAnsi="Arial" w:cs="Arial"/>
          <w:sz w:val="28"/>
          <w:u w:val="single"/>
          <w:lang w:val="ru-RU"/>
        </w:rPr>
        <w:t>22-</w:t>
      </w:r>
      <w:r w:rsidRPr="009E5BF5">
        <w:rPr>
          <w:rFonts w:ascii="Arial" w:hAnsi="Arial" w:cs="Arial"/>
          <w:sz w:val="28"/>
          <w:u w:val="single"/>
          <w:lang w:val="ru-RU"/>
        </w:rPr>
        <w:t>31</w:t>
      </w:r>
      <w:r>
        <w:rPr>
          <w:rFonts w:ascii="Arial" w:hAnsi="Arial" w:cs="Arial"/>
          <w:sz w:val="28"/>
          <w:lang w:val="ru-RU"/>
        </w:rPr>
        <w:t>)</w:t>
      </w:r>
      <w:r w:rsidRPr="00BB32D6">
        <w:rPr>
          <w:rFonts w:ascii="Arial" w:hAnsi="Arial" w:cs="Arial"/>
          <w:sz w:val="28"/>
          <w:lang w:val="ru-RU"/>
        </w:rPr>
        <w:t>.</w:t>
      </w:r>
    </w:p>
    <w:p w14:paraId="541AEBBF" w14:textId="77777777" w:rsidR="00EA71CE" w:rsidRPr="00A3173B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D2DCA6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Я хочу обратить наше внимание, на заключительную фразу, подводящую итог, творчеству Бога «</w:t>
      </w:r>
      <w:r w:rsidRPr="0042712F">
        <w:rPr>
          <w:rFonts w:ascii="Arial" w:hAnsi="Arial" w:cs="Arial"/>
          <w:b/>
          <w:sz w:val="28"/>
          <w:lang w:val="ru-RU"/>
        </w:rPr>
        <w:t xml:space="preserve">и радость </w:t>
      </w:r>
      <w:r>
        <w:rPr>
          <w:rFonts w:ascii="Arial" w:hAnsi="Arial" w:cs="Arial"/>
          <w:b/>
          <w:sz w:val="28"/>
          <w:lang w:val="ru-RU"/>
        </w:rPr>
        <w:t>М</w:t>
      </w:r>
      <w:r w:rsidRPr="0042712F">
        <w:rPr>
          <w:rFonts w:ascii="Arial" w:hAnsi="Arial" w:cs="Arial"/>
          <w:b/>
          <w:sz w:val="28"/>
          <w:lang w:val="ru-RU"/>
        </w:rPr>
        <w:t>оя была с сынами человеческими</w:t>
      </w:r>
      <w:r>
        <w:rPr>
          <w:rFonts w:ascii="Arial" w:hAnsi="Arial" w:cs="Arial"/>
          <w:b/>
          <w:sz w:val="28"/>
          <w:lang w:val="ru-RU"/>
        </w:rPr>
        <w:t>»,</w:t>
      </w:r>
      <w:r>
        <w:rPr>
          <w:rFonts w:ascii="Arial" w:hAnsi="Arial" w:cs="Arial"/>
          <w:sz w:val="28"/>
          <w:lang w:val="ru-RU"/>
        </w:rPr>
        <w:t xml:space="preserve"> из которых следует, что с данным творчеством Бога, каким-то образом, </w:t>
      </w:r>
      <w:proofErr w:type="spellStart"/>
      <w:r>
        <w:rPr>
          <w:rFonts w:ascii="Arial" w:hAnsi="Arial" w:cs="Arial"/>
          <w:sz w:val="28"/>
          <w:lang w:val="ru-RU"/>
        </w:rPr>
        <w:t>соработали</w:t>
      </w:r>
      <w:proofErr w:type="spellEnd"/>
      <w:r>
        <w:rPr>
          <w:rFonts w:ascii="Arial" w:hAnsi="Arial" w:cs="Arial"/>
          <w:sz w:val="28"/>
          <w:lang w:val="ru-RU"/>
        </w:rPr>
        <w:t xml:space="preserve"> сыны человеческие. </w:t>
      </w:r>
    </w:p>
    <w:p w14:paraId="5F67931C" w14:textId="77777777" w:rsidR="00EA71CE" w:rsidRPr="001913BC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838BF7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в данном изречении, речь идёт о такой категории сынов человеческих, которые посредством мудрости, пребывающей в своём сердце, в формате </w:t>
      </w:r>
      <w:proofErr w:type="spellStart"/>
      <w:r>
        <w:rPr>
          <w:rFonts w:ascii="Arial" w:hAnsi="Arial" w:cs="Arial"/>
          <w:sz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lang w:val="ru-RU"/>
        </w:rPr>
        <w:t xml:space="preserve">, сотрудничали с мудростью Божией, сходящей свыше, в формате </w:t>
      </w:r>
      <w:proofErr w:type="spellStart"/>
      <w:r>
        <w:rPr>
          <w:rFonts w:ascii="Arial" w:hAnsi="Arial" w:cs="Arial"/>
          <w:sz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089D40B3" w14:textId="77777777" w:rsidR="00EA71CE" w:rsidRPr="00A3173B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C7CED3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в данной притче, Бог хотел, чтобы мы могли увидеть, творческую деятельность в сердце человека, аналогичную первозданному творчеству неба и земли. Как написано:</w:t>
      </w:r>
    </w:p>
    <w:p w14:paraId="7356262D" w14:textId="77777777" w:rsidR="00EA71CE" w:rsidRPr="00B74DC2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038F06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74DC2">
        <w:rPr>
          <w:rFonts w:ascii="Arial" w:hAnsi="Arial" w:cs="Arial"/>
          <w:sz w:val="28"/>
          <w:lang w:val="ru-RU"/>
        </w:rPr>
        <w:t>Сеявшие со слезами будут пожинать с радостью.</w:t>
      </w:r>
      <w:r>
        <w:rPr>
          <w:rFonts w:ascii="Arial" w:hAnsi="Arial" w:cs="Arial"/>
          <w:sz w:val="28"/>
          <w:lang w:val="ru-RU"/>
        </w:rPr>
        <w:t xml:space="preserve"> </w:t>
      </w:r>
      <w:r w:rsidRPr="00B74DC2">
        <w:rPr>
          <w:rFonts w:ascii="Arial" w:hAnsi="Arial" w:cs="Arial"/>
          <w:sz w:val="28"/>
          <w:lang w:val="ru-RU"/>
        </w:rPr>
        <w:t>С плачем несущий семена возвратится с радостью, неся снопы свои</w:t>
      </w:r>
      <w:r>
        <w:rPr>
          <w:rFonts w:ascii="Arial" w:hAnsi="Arial" w:cs="Arial"/>
          <w:sz w:val="28"/>
          <w:lang w:val="ru-RU"/>
        </w:rPr>
        <w:t xml:space="preserve"> (</w:t>
      </w:r>
      <w:r w:rsidRPr="00B74DC2">
        <w:rPr>
          <w:rFonts w:ascii="Arial" w:hAnsi="Arial" w:cs="Arial"/>
          <w:sz w:val="28"/>
          <w:u w:val="single"/>
          <w:lang w:val="ru-RU"/>
        </w:rPr>
        <w:t>Пс.125:5,6</w:t>
      </w:r>
      <w:r>
        <w:rPr>
          <w:rFonts w:ascii="Arial" w:hAnsi="Arial" w:cs="Arial"/>
          <w:sz w:val="28"/>
          <w:lang w:val="ru-RU"/>
        </w:rPr>
        <w:t>)</w:t>
      </w:r>
      <w:r w:rsidRPr="00B74DC2">
        <w:rPr>
          <w:rFonts w:ascii="Arial" w:hAnsi="Arial" w:cs="Arial"/>
          <w:sz w:val="28"/>
          <w:lang w:val="ru-RU"/>
        </w:rPr>
        <w:t>.</w:t>
      </w:r>
    </w:p>
    <w:p w14:paraId="6292AAA0" w14:textId="77777777" w:rsidR="00EA71CE" w:rsidRPr="00B74DC2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A8A6F9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в данной притче, мы будем рассматривать творчество Бога с творчеством человека, которое возможно, только после того, когда человек, посеял себя со слезами. В силу чего, умер для своего народа; для своего дома; и, для своих растлевающих желаний.</w:t>
      </w:r>
    </w:p>
    <w:p w14:paraId="741A790B" w14:textId="77777777" w:rsidR="00EA71CE" w:rsidRPr="00B74DC2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A28BFD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Такая смерть во Христе Иисусе, стала основанием для воскресения во Христе Иисусе, в котором человек, стал облекать себя в воскресение Христово, в лице своего нового человека, созданного по Богу.</w:t>
      </w:r>
    </w:p>
    <w:p w14:paraId="14E13F75" w14:textId="77777777" w:rsidR="00EA71CE" w:rsidRPr="004A0980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4C171D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 на практике означает, что Бог в Своём творчестве, облечённым в торжествующее</w:t>
      </w:r>
      <w:r w:rsidRPr="004A098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веселие Своего сердца, которое обуславливало Его жизнь, в воскресении Христовом – получил основание, сотрудничать, с творчеством человека, облечённым в торжествующее веселие его сердца, которое обуславливало в его сердце, торжество жизни, которое он обрёл, в воскресении Христовом. </w:t>
      </w:r>
    </w:p>
    <w:p w14:paraId="221F8270" w14:textId="77777777" w:rsidR="00EA71CE" w:rsidRPr="00A3173B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DBC06E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Когда человек, рождается от благовествуемого семени слова истины – состояние его сердца, соответствует первоначальному состоянию неба и земли, обусловленными </w:t>
      </w:r>
      <w:proofErr w:type="spellStart"/>
      <w:r>
        <w:rPr>
          <w:rFonts w:ascii="Arial" w:hAnsi="Arial" w:cs="Arial"/>
          <w:sz w:val="28"/>
          <w:lang w:val="ru-RU"/>
        </w:rPr>
        <w:t>тьмою</w:t>
      </w:r>
      <w:proofErr w:type="spellEnd"/>
      <w:r>
        <w:rPr>
          <w:rFonts w:ascii="Arial" w:hAnsi="Arial" w:cs="Arial"/>
          <w:sz w:val="28"/>
          <w:lang w:val="ru-RU"/>
        </w:rPr>
        <w:t>, царящей над бездной вод.</w:t>
      </w:r>
    </w:p>
    <w:p w14:paraId="62720936" w14:textId="77777777" w:rsidR="00EA71CE" w:rsidRPr="00E07947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D840DF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3173B">
        <w:rPr>
          <w:rFonts w:ascii="Arial" w:hAnsi="Arial" w:cs="Arial"/>
          <w:sz w:val="28"/>
          <w:lang w:val="ru-RU"/>
        </w:rPr>
        <w:t xml:space="preserve">В начале сотворил Бог небо и землю. Земля же была </w:t>
      </w:r>
      <w:proofErr w:type="spellStart"/>
      <w:r w:rsidRPr="00A3173B">
        <w:rPr>
          <w:rFonts w:ascii="Arial" w:hAnsi="Arial" w:cs="Arial"/>
          <w:sz w:val="28"/>
          <w:lang w:val="ru-RU"/>
        </w:rPr>
        <w:t>безвидна</w:t>
      </w:r>
      <w:proofErr w:type="spellEnd"/>
      <w:r w:rsidRPr="00A3173B">
        <w:rPr>
          <w:rFonts w:ascii="Arial" w:hAnsi="Arial" w:cs="Arial"/>
          <w:sz w:val="28"/>
          <w:lang w:val="ru-RU"/>
        </w:rPr>
        <w:t xml:space="preserve"> и пуста, и тьма над бездною, и Дух Божий носился над водою. </w:t>
      </w:r>
    </w:p>
    <w:p w14:paraId="423D8633" w14:textId="77777777" w:rsidR="00EA71CE" w:rsidRPr="00E07947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522E8A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3173B">
        <w:rPr>
          <w:rFonts w:ascii="Arial" w:hAnsi="Arial" w:cs="Arial"/>
          <w:sz w:val="28"/>
          <w:lang w:val="ru-RU"/>
        </w:rPr>
        <w:t>И сказал Бог: да будет свет. И стал свет. И увидел Бог свет, что он хорош, и отделил Бог свет от тьмы. И назвал Бог свет днем, а тьму ночью. И был вечер, и было утро: день один</w:t>
      </w:r>
      <w:r>
        <w:rPr>
          <w:rFonts w:ascii="Arial" w:hAnsi="Arial" w:cs="Arial"/>
          <w:sz w:val="28"/>
          <w:lang w:val="ru-RU"/>
        </w:rPr>
        <w:t xml:space="preserve"> (</w:t>
      </w:r>
      <w:r w:rsidRPr="00A3173B">
        <w:rPr>
          <w:rFonts w:ascii="Arial" w:hAnsi="Arial" w:cs="Arial"/>
          <w:sz w:val="28"/>
          <w:u w:val="single"/>
          <w:lang w:val="ru-RU"/>
        </w:rPr>
        <w:t>Быт.1:1-5</w:t>
      </w:r>
      <w:r>
        <w:rPr>
          <w:rFonts w:ascii="Arial" w:hAnsi="Arial" w:cs="Arial"/>
          <w:sz w:val="28"/>
          <w:lang w:val="ru-RU"/>
        </w:rPr>
        <w:t>)</w:t>
      </w:r>
      <w:r w:rsidRPr="00A3173B">
        <w:rPr>
          <w:rFonts w:ascii="Arial" w:hAnsi="Arial" w:cs="Arial"/>
          <w:sz w:val="28"/>
          <w:lang w:val="ru-RU"/>
        </w:rPr>
        <w:t>.</w:t>
      </w:r>
    </w:p>
    <w:p w14:paraId="64D04011" w14:textId="77777777" w:rsidR="00EA71CE" w:rsidRPr="00DD0041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D0041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436C783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0041">
        <w:rPr>
          <w:rFonts w:ascii="Arial" w:hAnsi="Arial" w:cs="Arial"/>
          <w:sz w:val="28"/>
          <w:szCs w:val="28"/>
          <w:lang w:val="ru-RU"/>
        </w:rPr>
        <w:t xml:space="preserve">Нам уже достаточно хорошо известно, что фраза: </w:t>
      </w:r>
      <w:r>
        <w:rPr>
          <w:rFonts w:ascii="Arial" w:hAnsi="Arial" w:cs="Arial"/>
          <w:sz w:val="28"/>
          <w:szCs w:val="28"/>
          <w:lang w:val="ru-RU"/>
        </w:rPr>
        <w:t>«и Дух Божий носился над водою» означает – трепетал от радости и восхищения замыслов Божиих, содержащихся в бездне вод.</w:t>
      </w:r>
    </w:p>
    <w:p w14:paraId="64909F50" w14:textId="77777777" w:rsidR="00EA71CE" w:rsidRPr="00C632FC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CBF25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Владычествовал, согревал и сосредотачивался над замыслами Бога, содержащимися в бездне вод.</w:t>
      </w:r>
    </w:p>
    <w:p w14:paraId="047DA452" w14:textId="77777777" w:rsidR="00EA71CE" w:rsidRPr="00C632FC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581E7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Страстно желал и ожидал времени откровения, содержащихся замыслов в бездне вод, в слове, исходящем из уст Божиих, чтобы немедленно и неукоснительно выполнить повеление слов Бога.</w:t>
      </w:r>
    </w:p>
    <w:p w14:paraId="4B2569E3" w14:textId="77777777" w:rsidR="00EA71CE" w:rsidRPr="00C632FC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C03AD" w14:textId="77777777" w:rsidR="00EA71CE" w:rsidRPr="0042712F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фраза </w:t>
      </w:r>
      <w:r w:rsidRPr="00DD0041">
        <w:rPr>
          <w:rFonts w:ascii="Arial" w:hAnsi="Arial" w:cs="Arial"/>
          <w:sz w:val="28"/>
          <w:szCs w:val="28"/>
          <w:lang w:val="ru-RU"/>
        </w:rPr>
        <w:t>«да будет свет»</w:t>
      </w:r>
      <w:r>
        <w:rPr>
          <w:rFonts w:ascii="Arial" w:hAnsi="Arial" w:cs="Arial"/>
          <w:sz w:val="28"/>
          <w:szCs w:val="28"/>
          <w:lang w:val="ru-RU"/>
        </w:rPr>
        <w:t xml:space="preserve"> означала – «да будет жизнь» или же, «да будет воскресение жизни». </w:t>
      </w:r>
    </w:p>
    <w:p w14:paraId="6605F85C" w14:textId="77777777" w:rsidR="00EA71CE" w:rsidRPr="0042712F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5CCA6" w14:textId="77777777" w:rsidR="00EA71CE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первоначальный свет, о котором здесь идёт речь – являлся, первоначальным словом Божиим, исходящим из уст Божиих, в котором была жизнь Бога, и эта жизнь, являлась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светом</w:t>
      </w:r>
      <w:r w:rsidRPr="00801C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же, жизнью воскресения из мёртвых.</w:t>
      </w:r>
    </w:p>
    <w:p w14:paraId="7558AD01" w14:textId="77777777" w:rsidR="00EA71CE" w:rsidRPr="00801C72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2021C" w14:textId="77777777" w:rsidR="00EA71CE" w:rsidRPr="00DD0041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0041">
        <w:rPr>
          <w:rFonts w:ascii="Arial" w:hAnsi="Arial" w:cs="Arial"/>
          <w:sz w:val="28"/>
          <w:szCs w:val="28"/>
          <w:lang w:val="ru-RU"/>
        </w:rPr>
        <w:t xml:space="preserve"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быть. В Нем была жизнь, и жизнь была свет </w:t>
      </w:r>
      <w:proofErr w:type="spellStart"/>
      <w:r w:rsidRPr="00DD0041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0041">
        <w:rPr>
          <w:rFonts w:ascii="Arial" w:hAnsi="Arial" w:cs="Arial"/>
          <w:sz w:val="28"/>
          <w:szCs w:val="28"/>
          <w:u w:val="single"/>
          <w:lang w:val="ru-RU"/>
        </w:rPr>
        <w:t>1.Ин.1:1-4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004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47EB07" w14:textId="77777777" w:rsidR="00EA71CE" w:rsidRPr="00427B3A" w:rsidRDefault="00EA71CE" w:rsidP="00EA71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032E0" w14:textId="77777777" w:rsidR="00EA71CE" w:rsidRPr="00801C72" w:rsidRDefault="00EA71CE" w:rsidP="00EA71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7B3A">
        <w:rPr>
          <w:rFonts w:ascii="Arial" w:hAnsi="Arial" w:cs="Arial"/>
          <w:sz w:val="28"/>
          <w:szCs w:val="28"/>
          <w:lang w:val="ru-RU"/>
        </w:rPr>
        <w:t>Все же обнаруживаемое делается явным от света, ибо все, делающееся явным, свет есть. Посему сказано: "встань, спящий, и воскресни из мертвых, и осветит тебя Христос"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7B3A">
        <w:rPr>
          <w:rFonts w:ascii="Arial" w:hAnsi="Arial" w:cs="Arial"/>
          <w:sz w:val="28"/>
          <w:szCs w:val="28"/>
          <w:u w:val="single"/>
          <w:lang w:val="ru-RU"/>
        </w:rPr>
        <w:t>Еф.5:13,14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B3A">
        <w:rPr>
          <w:rFonts w:ascii="Arial" w:hAnsi="Arial" w:cs="Arial"/>
          <w:sz w:val="28"/>
          <w:szCs w:val="28"/>
          <w:lang w:val="ru-RU"/>
        </w:rPr>
        <w:t>.</w:t>
      </w:r>
    </w:p>
    <w:p w14:paraId="327C9238" w14:textId="77777777" w:rsidR="00EA71CE" w:rsidRPr="00E07947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0235D3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Книга Притч, описывает веселие Премудрости Божией, при сотворении неба и земли, в сердцах сынов человеческих, которое разделяли сыны человеческие, возрождённые от нетленного семени слова Божия, в котором, атмосфера радости устроения неба и земли, заливала,</w:t>
      </w:r>
      <w:r w:rsidRPr="00E0794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lastRenderedPageBreak/>
        <w:t>облекала и, переполняла человеческие сердца светом жизни, воскресения Христова. А посему:</w:t>
      </w:r>
    </w:p>
    <w:p w14:paraId="1FD7C46F" w14:textId="77777777" w:rsidR="00EA71CE" w:rsidRPr="00324450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9795A4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13BC">
        <w:rPr>
          <w:rFonts w:ascii="Arial" w:hAnsi="Arial" w:cs="Arial"/>
          <w:b/>
          <w:sz w:val="28"/>
          <w:lang w:val="ru-RU"/>
        </w:rPr>
        <w:t>Следующая</w:t>
      </w:r>
      <w:r>
        <w:rPr>
          <w:rFonts w:ascii="Arial" w:hAnsi="Arial" w:cs="Arial"/>
          <w:sz w:val="28"/>
          <w:lang w:val="ru-RU"/>
        </w:rPr>
        <w:t>, обуславливающая веселие Премудрости Божией, сотрудничающее с премудростью человека, облекающее его естество непорочной радостью, содержится во фразе:</w:t>
      </w:r>
      <w:r w:rsidRPr="00B77EC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B77ECE">
        <w:rPr>
          <w:rFonts w:ascii="Arial" w:hAnsi="Arial" w:cs="Arial"/>
          <w:sz w:val="28"/>
          <w:szCs w:val="28"/>
          <w:lang w:val="ru-RU"/>
        </w:rPr>
        <w:t>Когда Он уготовлял небеса, я была там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B77EC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Смысл данной фразы, состоит в том, что:</w:t>
      </w:r>
    </w:p>
    <w:p w14:paraId="59547AB6" w14:textId="77777777" w:rsidR="00EA71CE" w:rsidRPr="00225012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F4728F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Бог, посредством Своего слова, которое  высвобождается в исповедании веры человеческого сердца, уготовлял небеса в сердце человека, Премудрость Божия, в откровениях Святого Духа, раскрывающих назначение истины в его сердце, была там.</w:t>
      </w:r>
    </w:p>
    <w:p w14:paraId="74DB94A3" w14:textId="77777777" w:rsidR="00EA71CE" w:rsidRPr="00225012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E2365D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Уготовление небес, в сердце человека – это уготовление небесного воинства, на тверди небесной, в начальстве солнца, луны и звёзд, призванных управлять днём и ночью и отличать свет от тьмы.</w:t>
      </w:r>
    </w:p>
    <w:p w14:paraId="4F4C5F15" w14:textId="77777777" w:rsidR="00EA71CE" w:rsidRPr="00717D93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E8858A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ночью в естестве человека – является его мудрое или же, праведное сердце, в котором он получает откровения Божии. </w:t>
      </w:r>
    </w:p>
    <w:p w14:paraId="5657E1F6" w14:textId="77777777" w:rsidR="00EA71CE" w:rsidRPr="00717D93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848A9D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днём, в естестве мудрого человека – является его обновлённый ум, который принимает эти откровения. Как написано:</w:t>
      </w:r>
    </w:p>
    <w:p w14:paraId="6BC66041" w14:textId="77777777" w:rsidR="00EA71CE" w:rsidRPr="0040540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6798CC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40540E">
        <w:rPr>
          <w:rFonts w:ascii="Arial" w:hAnsi="Arial" w:cs="Arial"/>
          <w:sz w:val="28"/>
          <w:lang w:val="ru-RU"/>
        </w:rPr>
        <w:t>День дню передает речь, и ночь ночи открывает знание</w:t>
      </w:r>
      <w:r>
        <w:rPr>
          <w:rFonts w:ascii="Arial" w:hAnsi="Arial" w:cs="Arial"/>
          <w:sz w:val="28"/>
          <w:lang w:val="ru-RU"/>
        </w:rPr>
        <w:t xml:space="preserve"> (</w:t>
      </w:r>
      <w:r w:rsidRPr="0040540E">
        <w:rPr>
          <w:rFonts w:ascii="Arial" w:hAnsi="Arial" w:cs="Arial"/>
          <w:sz w:val="28"/>
          <w:u w:val="single"/>
          <w:lang w:val="ru-RU"/>
        </w:rPr>
        <w:t>Пс.18:3</w:t>
      </w:r>
      <w:r>
        <w:rPr>
          <w:rFonts w:ascii="Arial" w:hAnsi="Arial" w:cs="Arial"/>
          <w:sz w:val="28"/>
          <w:lang w:val="ru-RU"/>
        </w:rPr>
        <w:t>)</w:t>
      </w:r>
      <w:r w:rsidRPr="0040540E">
        <w:rPr>
          <w:rFonts w:ascii="Arial" w:hAnsi="Arial" w:cs="Arial"/>
          <w:sz w:val="28"/>
          <w:lang w:val="ru-RU"/>
        </w:rPr>
        <w:t>.</w:t>
      </w:r>
    </w:p>
    <w:p w14:paraId="055D9544" w14:textId="77777777" w:rsidR="00EA71CE" w:rsidRPr="0040540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340C4B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случае, под ночью имеются такие отношения с Богом, в которых человек, проникает своим сердцем в Божественную мглу или ночь, в которой благоволит обитать Бог, а Бог, проникает во мглу или ночь человека, и открывает ему путь, к познанию Самого Себя.</w:t>
      </w:r>
    </w:p>
    <w:p w14:paraId="51C89B19" w14:textId="77777777" w:rsidR="00EA71CE" w:rsidRPr="00717D93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F2DFAF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Затем, сердечные познания, обретённые в ночи духа, передаются в обновлённый ум человека, в формате речи, претворяя сердечную мысль веры, в исповедуемое слово. </w:t>
      </w:r>
    </w:p>
    <w:p w14:paraId="5B7BE8A1" w14:textId="77777777" w:rsidR="00EA71CE" w:rsidRPr="00717D93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986133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таким образом, посредством исповедания веры сердца, происходит, ратификация полученного откровения.</w:t>
      </w:r>
    </w:p>
    <w:p w14:paraId="5FD5ACE7" w14:textId="77777777" w:rsidR="00EA71CE" w:rsidRPr="00225012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570FC8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C78ED">
        <w:rPr>
          <w:rFonts w:ascii="Arial" w:hAnsi="Arial" w:cs="Arial"/>
          <w:b/>
          <w:sz w:val="28"/>
          <w:lang w:val="ru-RU"/>
        </w:rPr>
        <w:t>Уготовлять</w:t>
      </w:r>
      <w:r>
        <w:rPr>
          <w:rFonts w:ascii="Arial" w:hAnsi="Arial" w:cs="Arial"/>
          <w:sz w:val="28"/>
          <w:lang w:val="ru-RU"/>
        </w:rPr>
        <w:t xml:space="preserve"> – </w:t>
      </w:r>
      <w:r w:rsidRPr="00427B3A">
        <w:rPr>
          <w:rFonts w:ascii="Arial" w:hAnsi="Arial" w:cs="Arial"/>
          <w:sz w:val="28"/>
          <w:lang w:val="ru-RU"/>
        </w:rPr>
        <w:t>не</w:t>
      </w:r>
      <w:r>
        <w:rPr>
          <w:rFonts w:ascii="Arial" w:hAnsi="Arial" w:cs="Arial"/>
          <w:sz w:val="28"/>
          <w:lang w:val="ru-RU"/>
        </w:rPr>
        <w:t>поколебимо стоять.</w:t>
      </w:r>
      <w:r w:rsidRPr="00427B3A">
        <w:rPr>
          <w:rFonts w:ascii="Arial" w:hAnsi="Arial" w:cs="Arial"/>
          <w:sz w:val="28"/>
          <w:lang w:val="ru-RU"/>
        </w:rPr>
        <w:t xml:space="preserve"> </w:t>
      </w:r>
    </w:p>
    <w:p w14:paraId="5E053AC7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стойким и прочным.</w:t>
      </w:r>
      <w:r w:rsidRPr="00427B3A">
        <w:rPr>
          <w:rFonts w:ascii="Arial" w:hAnsi="Arial" w:cs="Arial"/>
          <w:sz w:val="28"/>
          <w:lang w:val="ru-RU"/>
        </w:rPr>
        <w:t xml:space="preserve"> </w:t>
      </w:r>
    </w:p>
    <w:p w14:paraId="09ACDD4E" w14:textId="77777777" w:rsidR="00EA71CE" w:rsidRPr="00427B3A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427B3A">
        <w:rPr>
          <w:rFonts w:ascii="Arial" w:hAnsi="Arial" w:cs="Arial"/>
          <w:sz w:val="28"/>
          <w:lang w:val="ru-RU"/>
        </w:rPr>
        <w:t>ыть неподвижным или</w:t>
      </w:r>
      <w:r>
        <w:rPr>
          <w:rFonts w:ascii="Arial" w:hAnsi="Arial" w:cs="Arial"/>
          <w:sz w:val="28"/>
          <w:lang w:val="ru-RU"/>
        </w:rPr>
        <w:t xml:space="preserve"> твёрдо основанным.</w:t>
      </w:r>
    </w:p>
    <w:p w14:paraId="47B2BA39" w14:textId="77777777" w:rsidR="00EA71CE" w:rsidRPr="00427B3A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восстановленным из руин смерти.</w:t>
      </w:r>
    </w:p>
    <w:p w14:paraId="2E9F0216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безопасным и непроницаемым, для вторжения тлена</w:t>
      </w:r>
      <w:r w:rsidRPr="00427B3A">
        <w:rPr>
          <w:rFonts w:ascii="Arial" w:hAnsi="Arial" w:cs="Arial"/>
          <w:sz w:val="28"/>
          <w:lang w:val="ru-RU"/>
        </w:rPr>
        <w:t xml:space="preserve">. </w:t>
      </w:r>
    </w:p>
    <w:p w14:paraId="251FD69E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427B3A">
        <w:rPr>
          <w:rFonts w:ascii="Arial" w:hAnsi="Arial" w:cs="Arial"/>
          <w:sz w:val="28"/>
          <w:lang w:val="ru-RU"/>
        </w:rPr>
        <w:t xml:space="preserve">ыть </w:t>
      </w:r>
      <w:r>
        <w:rPr>
          <w:rFonts w:ascii="Arial" w:hAnsi="Arial" w:cs="Arial"/>
          <w:sz w:val="28"/>
          <w:lang w:val="ru-RU"/>
        </w:rPr>
        <w:t>воспитанным</w:t>
      </w:r>
      <w:r w:rsidRPr="00427B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 дисциплинированным через воспитание</w:t>
      </w:r>
      <w:r w:rsidRPr="00427B3A">
        <w:rPr>
          <w:rFonts w:ascii="Arial" w:hAnsi="Arial" w:cs="Arial"/>
          <w:sz w:val="28"/>
          <w:lang w:val="ru-RU"/>
        </w:rPr>
        <w:t xml:space="preserve">. </w:t>
      </w:r>
    </w:p>
    <w:p w14:paraId="51792FF5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Быть основанным и </w:t>
      </w:r>
      <w:proofErr w:type="spellStart"/>
      <w:r>
        <w:rPr>
          <w:rFonts w:ascii="Arial" w:hAnsi="Arial" w:cs="Arial"/>
          <w:sz w:val="28"/>
          <w:lang w:val="ru-RU"/>
        </w:rPr>
        <w:t>созижденным</w:t>
      </w:r>
      <w:proofErr w:type="spellEnd"/>
      <w:r>
        <w:rPr>
          <w:rFonts w:ascii="Arial" w:hAnsi="Arial" w:cs="Arial"/>
          <w:sz w:val="28"/>
          <w:lang w:val="ru-RU"/>
        </w:rPr>
        <w:t>.</w:t>
      </w:r>
      <w:r w:rsidRPr="00427B3A">
        <w:rPr>
          <w:rFonts w:ascii="Arial" w:hAnsi="Arial" w:cs="Arial"/>
          <w:sz w:val="28"/>
          <w:lang w:val="ru-RU"/>
        </w:rPr>
        <w:t xml:space="preserve"> </w:t>
      </w:r>
    </w:p>
    <w:p w14:paraId="3131AB90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Быть утверждённым</w:t>
      </w:r>
      <w:r w:rsidRPr="00427B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 укреплённым</w:t>
      </w:r>
      <w:r w:rsidRPr="00427B3A">
        <w:rPr>
          <w:rFonts w:ascii="Arial" w:hAnsi="Arial" w:cs="Arial"/>
          <w:sz w:val="28"/>
          <w:lang w:val="ru-RU"/>
        </w:rPr>
        <w:t xml:space="preserve">. </w:t>
      </w:r>
    </w:p>
    <w:p w14:paraId="598F79D2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наставленным и</w:t>
      </w:r>
      <w:r w:rsidRPr="00AC78ED">
        <w:rPr>
          <w:rFonts w:ascii="Arial" w:hAnsi="Arial" w:cs="Arial"/>
          <w:sz w:val="28"/>
          <w:lang w:val="ru-RU"/>
        </w:rPr>
        <w:t xml:space="preserve"> </w:t>
      </w:r>
      <w:r w:rsidRPr="00427B3A">
        <w:rPr>
          <w:rFonts w:ascii="Arial" w:hAnsi="Arial" w:cs="Arial"/>
          <w:sz w:val="28"/>
          <w:lang w:val="ru-RU"/>
        </w:rPr>
        <w:t>установленным</w:t>
      </w:r>
      <w:r>
        <w:rPr>
          <w:rFonts w:ascii="Arial" w:hAnsi="Arial" w:cs="Arial"/>
          <w:sz w:val="28"/>
          <w:lang w:val="ru-RU"/>
        </w:rPr>
        <w:t>.</w:t>
      </w:r>
    </w:p>
    <w:p w14:paraId="70414434" w14:textId="77777777" w:rsidR="00EA71CE" w:rsidRPr="00427B3A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назначенным для управления.</w:t>
      </w:r>
    </w:p>
    <w:p w14:paraId="12E273B5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приготовленным</w:t>
      </w:r>
      <w:r w:rsidRPr="00427B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 сражению</w:t>
      </w:r>
      <w:r w:rsidRPr="00427B3A">
        <w:rPr>
          <w:rFonts w:ascii="Arial" w:hAnsi="Arial" w:cs="Arial"/>
          <w:sz w:val="28"/>
          <w:lang w:val="ru-RU"/>
        </w:rPr>
        <w:t>.</w:t>
      </w:r>
    </w:p>
    <w:p w14:paraId="147DA120" w14:textId="77777777" w:rsidR="00EA71CE" w:rsidRPr="00717D93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9B0F35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только после того, как в сердце человека, уготованы небеса и всё воинство их – Бог получает основание, провести в сердце человека, круговую черту, по лицу бездны</w:t>
      </w:r>
      <w:r w:rsidRPr="00FB022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человеческого сердца и, таким образом, заключает и помещает бездну человеческого сердца, в порядок Своего Божественного круга, который обуславливает бездну Божественного сердца.  </w:t>
      </w:r>
    </w:p>
    <w:p w14:paraId="01A34225" w14:textId="77777777" w:rsidR="00EA71CE" w:rsidRPr="00717D93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2D2968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этом священном круге вечности – Бог, помещает человеческое сердце, в границы Своих заповедей, обуславливающих Его порядок, в котором Бог призывает или, проникает в бездну человеческого сердца </w:t>
      </w:r>
    </w:p>
    <w:p w14:paraId="329A5BD1" w14:textId="77777777" w:rsidR="00EA71CE" w:rsidRPr="005D74AD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C128A1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человек, получает возможность, призывать или же, проникать в бездну Божественного сердца, содержащего в себе замыслы Бога.</w:t>
      </w:r>
    </w:p>
    <w:p w14:paraId="1B40A22D" w14:textId="77777777" w:rsidR="00EA71CE" w:rsidRPr="005D74AD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9A4B3A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D74AD">
        <w:rPr>
          <w:rFonts w:ascii="Arial" w:hAnsi="Arial" w:cs="Arial"/>
          <w:sz w:val="28"/>
          <w:lang w:val="ru-RU"/>
        </w:rPr>
        <w:t>Глас грома Твоего в круге небесном; молнии освещали вселенную; земля содрогалась и тряслась. Путь Твой в море, и стезя Твоя в водах великих, и следы Твои неведомы. Как стадо, вел Ты народ Твой рукою Моисея и Аарона</w:t>
      </w:r>
      <w:r>
        <w:rPr>
          <w:rFonts w:ascii="Arial" w:hAnsi="Arial" w:cs="Arial"/>
          <w:sz w:val="28"/>
          <w:lang w:val="ru-RU"/>
        </w:rPr>
        <w:t xml:space="preserve"> (</w:t>
      </w:r>
      <w:r w:rsidRPr="005D74AD">
        <w:rPr>
          <w:rFonts w:ascii="Arial" w:hAnsi="Arial" w:cs="Arial"/>
          <w:sz w:val="28"/>
          <w:u w:val="single"/>
          <w:lang w:val="ru-RU"/>
        </w:rPr>
        <w:t>Пс.76:19</w:t>
      </w:r>
      <w:r>
        <w:rPr>
          <w:rFonts w:ascii="Arial" w:hAnsi="Arial" w:cs="Arial"/>
          <w:sz w:val="28"/>
          <w:lang w:val="ru-RU"/>
        </w:rPr>
        <w:t>)</w:t>
      </w:r>
      <w:r w:rsidRPr="005D74AD">
        <w:rPr>
          <w:rFonts w:ascii="Arial" w:hAnsi="Arial" w:cs="Arial"/>
          <w:sz w:val="28"/>
          <w:lang w:val="ru-RU"/>
        </w:rPr>
        <w:t>.</w:t>
      </w:r>
    </w:p>
    <w:p w14:paraId="4F44B05C" w14:textId="77777777" w:rsidR="00EA71CE" w:rsidRPr="005D74AD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2E8D6B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717D93">
        <w:rPr>
          <w:rFonts w:ascii="Arial" w:hAnsi="Arial" w:cs="Arial"/>
          <w:sz w:val="28"/>
          <w:lang w:val="ru-RU"/>
        </w:rPr>
        <w:t>Бездна бездну призывает голосом водопадов Твоих; все воды Твои и волны Твои прошли надо мною</w:t>
      </w:r>
      <w:r>
        <w:rPr>
          <w:rFonts w:ascii="Arial" w:hAnsi="Arial" w:cs="Arial"/>
          <w:sz w:val="28"/>
          <w:lang w:val="ru-RU"/>
        </w:rPr>
        <w:t xml:space="preserve"> (</w:t>
      </w:r>
      <w:r w:rsidRPr="00717D93">
        <w:rPr>
          <w:rFonts w:ascii="Arial" w:hAnsi="Arial" w:cs="Arial"/>
          <w:sz w:val="28"/>
          <w:u w:val="single"/>
          <w:lang w:val="ru-RU"/>
        </w:rPr>
        <w:t>Пс.41:8</w:t>
      </w:r>
      <w:r>
        <w:rPr>
          <w:rFonts w:ascii="Arial" w:hAnsi="Arial" w:cs="Arial"/>
          <w:sz w:val="28"/>
          <w:lang w:val="ru-RU"/>
        </w:rPr>
        <w:t>)</w:t>
      </w:r>
      <w:r w:rsidRPr="00717D93">
        <w:rPr>
          <w:rFonts w:ascii="Arial" w:hAnsi="Arial" w:cs="Arial"/>
          <w:sz w:val="28"/>
          <w:lang w:val="ru-RU"/>
        </w:rPr>
        <w:t>.</w:t>
      </w:r>
    </w:p>
    <w:p w14:paraId="29F40D1A" w14:textId="77777777" w:rsidR="00EA71CE" w:rsidRPr="005D74AD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A76003" w14:textId="77777777" w:rsidR="00EA71CE" w:rsidRPr="005D74AD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5D74AD">
        <w:rPr>
          <w:rFonts w:ascii="Arial" w:hAnsi="Arial" w:cs="Arial"/>
          <w:sz w:val="28"/>
          <w:lang w:val="ru-RU"/>
        </w:rPr>
        <w:t>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14:paraId="3A1B0418" w14:textId="77777777" w:rsidR="00EA71CE" w:rsidRPr="005D74AD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78DE9E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D74AD">
        <w:rPr>
          <w:rFonts w:ascii="Arial" w:hAnsi="Arial" w:cs="Arial"/>
          <w:sz w:val="28"/>
          <w:lang w:val="ru-RU"/>
        </w:rPr>
        <w:t xml:space="preserve">Ибо кто из </w:t>
      </w:r>
      <w:proofErr w:type="spellStart"/>
      <w:r w:rsidRPr="005D74AD">
        <w:rPr>
          <w:rFonts w:ascii="Arial" w:hAnsi="Arial" w:cs="Arial"/>
          <w:sz w:val="28"/>
          <w:lang w:val="ru-RU"/>
        </w:rPr>
        <w:t>человеков</w:t>
      </w:r>
      <w:proofErr w:type="spellEnd"/>
      <w:r w:rsidRPr="005D74AD">
        <w:rPr>
          <w:rFonts w:ascii="Arial" w:hAnsi="Arial" w:cs="Arial"/>
          <w:sz w:val="28"/>
          <w:lang w:val="ru-RU"/>
        </w:rPr>
        <w:t xml:space="preserve"> знает, что в человеке, кроме духа человеческого, живущего в нем? Так и Божьего никто не знает, кроме Духа Божия. Но мы приняли не духа мира сего, а Духа от Бога, </w:t>
      </w:r>
    </w:p>
    <w:p w14:paraId="6D011B54" w14:textId="77777777" w:rsidR="00EA71CE" w:rsidRPr="005D74AD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824DBD" w14:textId="77777777" w:rsidR="00EA71CE" w:rsidRPr="005D74AD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5D74AD">
        <w:rPr>
          <w:rFonts w:ascii="Arial" w:hAnsi="Arial" w:cs="Arial"/>
          <w:sz w:val="28"/>
          <w:lang w:val="ru-RU"/>
        </w:rPr>
        <w:t xml:space="preserve">абы знать дарованное нам от Бога, что и возвещаем не от человеческой мудрости изученными словами, но изученными от Духа </w:t>
      </w:r>
      <w:proofErr w:type="spellStart"/>
      <w:r w:rsidRPr="005D74AD">
        <w:rPr>
          <w:rFonts w:ascii="Arial" w:hAnsi="Arial" w:cs="Arial"/>
          <w:sz w:val="28"/>
          <w:lang w:val="ru-RU"/>
        </w:rPr>
        <w:t>Святаго</w:t>
      </w:r>
      <w:proofErr w:type="spellEnd"/>
      <w:r w:rsidRPr="005D74AD">
        <w:rPr>
          <w:rFonts w:ascii="Arial" w:hAnsi="Arial" w:cs="Arial"/>
          <w:sz w:val="28"/>
          <w:lang w:val="ru-RU"/>
        </w:rPr>
        <w:t>, соображая духовное с духовным.</w:t>
      </w:r>
    </w:p>
    <w:p w14:paraId="47ED3EFA" w14:textId="77777777" w:rsidR="00EA71CE" w:rsidRPr="005D74AD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95C533" w14:textId="77777777" w:rsidR="00EA71CE" w:rsidRPr="00427B3A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D74AD">
        <w:rPr>
          <w:rFonts w:ascii="Arial" w:hAnsi="Arial" w:cs="Arial"/>
          <w:sz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5D74AD">
        <w:rPr>
          <w:rFonts w:ascii="Arial" w:hAnsi="Arial" w:cs="Arial"/>
          <w:sz w:val="28"/>
          <w:u w:val="single"/>
          <w:lang w:val="ru-RU"/>
        </w:rPr>
        <w:t>1.Кор.</w:t>
      </w:r>
      <w:proofErr w:type="gramEnd"/>
      <w:r w:rsidRPr="005D74AD">
        <w:rPr>
          <w:rFonts w:ascii="Arial" w:hAnsi="Arial" w:cs="Arial"/>
          <w:sz w:val="28"/>
          <w:u w:val="single"/>
          <w:lang w:val="ru-RU"/>
        </w:rPr>
        <w:t>2:9-16</w:t>
      </w:r>
      <w:r>
        <w:rPr>
          <w:rFonts w:ascii="Arial" w:hAnsi="Arial" w:cs="Arial"/>
          <w:sz w:val="28"/>
          <w:lang w:val="ru-RU"/>
        </w:rPr>
        <w:t>)</w:t>
      </w:r>
      <w:r w:rsidRPr="005D74AD">
        <w:rPr>
          <w:rFonts w:ascii="Arial" w:hAnsi="Arial" w:cs="Arial"/>
          <w:sz w:val="28"/>
          <w:lang w:val="ru-RU"/>
        </w:rPr>
        <w:t>.</w:t>
      </w:r>
    </w:p>
    <w:p w14:paraId="53BB2133" w14:textId="77777777" w:rsidR="00EA71CE" w:rsidRPr="00324450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F57C1D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13BC">
        <w:rPr>
          <w:rFonts w:ascii="Arial" w:hAnsi="Arial" w:cs="Arial"/>
          <w:b/>
          <w:sz w:val="28"/>
          <w:lang w:val="ru-RU"/>
        </w:rPr>
        <w:t>Следующая</w:t>
      </w:r>
      <w:r>
        <w:rPr>
          <w:rFonts w:ascii="Arial" w:hAnsi="Arial" w:cs="Arial"/>
          <w:sz w:val="28"/>
          <w:lang w:val="ru-RU"/>
        </w:rPr>
        <w:t>, обуславливающая веселие Премудрости Божией, сотрудничающее с премудростью человека, облекающее его естество, в достоинство непорочной радости, содержится во фразе: «</w:t>
      </w:r>
      <w:r w:rsidRPr="00B77ECE">
        <w:rPr>
          <w:rFonts w:ascii="Arial" w:hAnsi="Arial" w:cs="Arial"/>
          <w:sz w:val="28"/>
          <w:szCs w:val="28"/>
          <w:lang w:val="ru-RU"/>
        </w:rPr>
        <w:t>когда утверждал вверху облака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00A75588" w14:textId="77777777" w:rsidR="00EA71CE" w:rsidRPr="00521620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88F296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Известно, что в Писании облако, является символом славы Божией, обуславливающей в сердце человека, упование на Бога.</w:t>
      </w:r>
    </w:p>
    <w:p w14:paraId="56CF3677" w14:textId="77777777" w:rsidR="00EA71CE" w:rsidRPr="004B3C0F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694DA1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это облако, будет наполнено живительными водами жизни, обуславливающими властные полномочия слова Божия.</w:t>
      </w:r>
    </w:p>
    <w:p w14:paraId="70D40C47" w14:textId="77777777" w:rsidR="00EA71CE" w:rsidRPr="004B3C0F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E7E420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FF5465">
        <w:rPr>
          <w:rFonts w:ascii="Arial" w:hAnsi="Arial" w:cs="Arial"/>
          <w:sz w:val="28"/>
          <w:lang w:val="ru-RU"/>
        </w:rPr>
        <w:t>о домостроительству Божию, вверенному мне для вас, чтобы исполнить слово Божие, тайну,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</w:t>
      </w:r>
      <w:r>
        <w:rPr>
          <w:rFonts w:ascii="Arial" w:hAnsi="Arial" w:cs="Arial"/>
          <w:sz w:val="28"/>
          <w:lang w:val="ru-RU"/>
        </w:rPr>
        <w:t>ь Христос в вас, упование славы (</w:t>
      </w:r>
      <w:r w:rsidRPr="00FF5465">
        <w:rPr>
          <w:rFonts w:ascii="Arial" w:hAnsi="Arial" w:cs="Arial"/>
          <w:sz w:val="28"/>
          <w:u w:val="single"/>
          <w:lang w:val="ru-RU"/>
        </w:rPr>
        <w:t>Кол.1:25-27</w:t>
      </w:r>
      <w:r>
        <w:rPr>
          <w:rFonts w:ascii="Arial" w:hAnsi="Arial" w:cs="Arial"/>
          <w:sz w:val="28"/>
          <w:lang w:val="ru-RU"/>
        </w:rPr>
        <w:t>).</w:t>
      </w:r>
    </w:p>
    <w:p w14:paraId="08275B7F" w14:textId="77777777" w:rsidR="00EA71CE" w:rsidRPr="004B3C0F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EDCFA1" w14:textId="77777777" w:rsidR="00EA71CE" w:rsidRPr="00FF5465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FF5465">
        <w:rPr>
          <w:rFonts w:ascii="Arial" w:hAnsi="Arial" w:cs="Arial"/>
          <w:sz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помилования.</w:t>
      </w:r>
    </w:p>
    <w:p w14:paraId="0643520C" w14:textId="77777777" w:rsidR="00EA71CE" w:rsidRPr="00FF5465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AF41D1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FF5465">
        <w:rPr>
          <w:rFonts w:ascii="Arial" w:hAnsi="Arial" w:cs="Arial"/>
          <w:sz w:val="28"/>
          <w:lang w:val="ru-RU"/>
        </w:rPr>
        <w:t xml:space="preserve">Внимай сему, Иов; стой и </w:t>
      </w:r>
      <w:proofErr w:type="spellStart"/>
      <w:r w:rsidRPr="00FF5465">
        <w:rPr>
          <w:rFonts w:ascii="Arial" w:hAnsi="Arial" w:cs="Arial"/>
          <w:sz w:val="28"/>
          <w:lang w:val="ru-RU"/>
        </w:rPr>
        <w:t>разумевай</w:t>
      </w:r>
      <w:proofErr w:type="spellEnd"/>
      <w:r w:rsidRPr="00FF5465">
        <w:rPr>
          <w:rFonts w:ascii="Arial" w:hAnsi="Arial" w:cs="Arial"/>
          <w:sz w:val="28"/>
          <w:lang w:val="ru-RU"/>
        </w:rPr>
        <w:t xml:space="preserve"> чудные дела Божии. Знаешь ли, как Бог располагает ими и повелевает свету блистать из облака Своего?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lang w:val="ru-RU"/>
        </w:rPr>
        <w:t xml:space="preserve"> (</w:t>
      </w:r>
      <w:r w:rsidRPr="00FF5465">
        <w:rPr>
          <w:rFonts w:ascii="Arial" w:hAnsi="Arial" w:cs="Arial"/>
          <w:sz w:val="28"/>
          <w:u w:val="single"/>
          <w:lang w:val="ru-RU"/>
        </w:rPr>
        <w:t>Иов.37:11-16</w:t>
      </w:r>
      <w:r>
        <w:rPr>
          <w:rFonts w:ascii="Arial" w:hAnsi="Arial" w:cs="Arial"/>
          <w:sz w:val="28"/>
          <w:lang w:val="ru-RU"/>
        </w:rPr>
        <w:t>).</w:t>
      </w:r>
    </w:p>
    <w:p w14:paraId="617CD640" w14:textId="77777777" w:rsidR="00EA71CE" w:rsidRPr="00324450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34419A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13BC">
        <w:rPr>
          <w:rFonts w:ascii="Arial" w:hAnsi="Arial" w:cs="Arial"/>
          <w:b/>
          <w:sz w:val="28"/>
          <w:lang w:val="ru-RU"/>
        </w:rPr>
        <w:t>Следующая</w:t>
      </w:r>
      <w:r>
        <w:rPr>
          <w:rFonts w:ascii="Arial" w:hAnsi="Arial" w:cs="Arial"/>
          <w:sz w:val="28"/>
          <w:lang w:val="ru-RU"/>
        </w:rPr>
        <w:t>, обуславливающая веселие Премудрости Божией, сотрудничающее с премудростью человека и, облекающее его естество, в достоинство непорочной радости, содержится во фразе: «</w:t>
      </w:r>
      <w:r w:rsidRPr="00B77ECE">
        <w:rPr>
          <w:rFonts w:ascii="Arial" w:hAnsi="Arial" w:cs="Arial"/>
          <w:sz w:val="28"/>
          <w:szCs w:val="28"/>
          <w:lang w:val="ru-RU"/>
        </w:rPr>
        <w:t>когда укреплял источники бездны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28C55716" w14:textId="77777777" w:rsidR="00EA71CE" w:rsidRPr="004B3C0F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AAABED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источниками бездны, в сердце человека – являются источники жизни, обуславливающие двусторонние пути, по которым Бог, на благодарность человека, отвечает Своей благодарностью.</w:t>
      </w:r>
    </w:p>
    <w:p w14:paraId="6F928121" w14:textId="77777777" w:rsidR="00EA71CE" w:rsidRPr="004B3C0F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70CD9E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4B3C0F">
        <w:rPr>
          <w:rFonts w:ascii="Arial" w:hAnsi="Arial" w:cs="Arial"/>
          <w:sz w:val="28"/>
          <w:lang w:val="ru-RU"/>
        </w:rPr>
        <w:t>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lang w:val="ru-RU"/>
        </w:rPr>
        <w:t xml:space="preserve"> (</w:t>
      </w:r>
      <w:r w:rsidRPr="004B3C0F">
        <w:rPr>
          <w:rFonts w:ascii="Arial" w:hAnsi="Arial" w:cs="Arial"/>
          <w:sz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lang w:val="ru-RU"/>
        </w:rPr>
        <w:t>)</w:t>
      </w:r>
      <w:r w:rsidRPr="004B3C0F">
        <w:rPr>
          <w:rFonts w:ascii="Arial" w:hAnsi="Arial" w:cs="Arial"/>
          <w:sz w:val="28"/>
          <w:lang w:val="ru-RU"/>
        </w:rPr>
        <w:t>.</w:t>
      </w:r>
    </w:p>
    <w:p w14:paraId="1C8CFF57" w14:textId="77777777" w:rsidR="00EA71CE" w:rsidRPr="00EE52D5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2C7762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Укрепить источники бездны, в сердце человека означает – укрепить позиции праведности, исповеданием веры сердца в то: Кем для нас является Бог; и, что сделал для нас Бог!</w:t>
      </w:r>
    </w:p>
    <w:p w14:paraId="0CECCF15" w14:textId="77777777" w:rsidR="00EA71CE" w:rsidRPr="00EE52D5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D1225B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4607F7">
        <w:rPr>
          <w:rFonts w:ascii="Arial" w:hAnsi="Arial" w:cs="Arial"/>
          <w:sz w:val="28"/>
          <w:lang w:val="ru-RU"/>
        </w:rPr>
        <w:lastRenderedPageBreak/>
        <w:t>Итак</w:t>
      </w:r>
      <w:r>
        <w:rPr>
          <w:rFonts w:ascii="Arial" w:hAnsi="Arial" w:cs="Arial"/>
          <w:sz w:val="28"/>
          <w:lang w:val="ru-RU"/>
        </w:rPr>
        <w:t>,</w:t>
      </w:r>
      <w:r w:rsidRPr="004607F7">
        <w:rPr>
          <w:rFonts w:ascii="Arial" w:hAnsi="Arial" w:cs="Arial"/>
          <w:sz w:val="28"/>
          <w:lang w:val="ru-RU"/>
        </w:rPr>
        <w:t xml:space="preserve"> укрепите опустившиеся руки и ослабевшие колени и ходите прямо ногами вашими, дабы </w:t>
      </w:r>
      <w:proofErr w:type="spellStart"/>
      <w:r w:rsidRPr="004607F7">
        <w:rPr>
          <w:rFonts w:ascii="Arial" w:hAnsi="Arial" w:cs="Arial"/>
          <w:sz w:val="28"/>
          <w:lang w:val="ru-RU"/>
        </w:rPr>
        <w:t>хромлющее</w:t>
      </w:r>
      <w:proofErr w:type="spellEnd"/>
      <w:r w:rsidRPr="004607F7">
        <w:rPr>
          <w:rFonts w:ascii="Arial" w:hAnsi="Arial" w:cs="Arial"/>
          <w:sz w:val="28"/>
          <w:lang w:val="ru-RU"/>
        </w:rPr>
        <w:t xml:space="preserve"> не совратилось, а лучше исправилось</w:t>
      </w:r>
      <w:r>
        <w:rPr>
          <w:rFonts w:ascii="Arial" w:hAnsi="Arial" w:cs="Arial"/>
          <w:sz w:val="28"/>
          <w:lang w:val="ru-RU"/>
        </w:rPr>
        <w:t xml:space="preserve"> (</w:t>
      </w:r>
      <w:r w:rsidRPr="004607F7">
        <w:rPr>
          <w:rFonts w:ascii="Arial" w:hAnsi="Arial" w:cs="Arial"/>
          <w:sz w:val="28"/>
          <w:u w:val="single"/>
          <w:lang w:val="ru-RU"/>
        </w:rPr>
        <w:t>Евр.12:12,13</w:t>
      </w:r>
      <w:r>
        <w:rPr>
          <w:rFonts w:ascii="Arial" w:hAnsi="Arial" w:cs="Arial"/>
          <w:sz w:val="28"/>
          <w:lang w:val="ru-RU"/>
        </w:rPr>
        <w:t>)</w:t>
      </w:r>
      <w:r w:rsidRPr="004607F7">
        <w:rPr>
          <w:rFonts w:ascii="Arial" w:hAnsi="Arial" w:cs="Arial"/>
          <w:sz w:val="28"/>
          <w:lang w:val="ru-RU"/>
        </w:rPr>
        <w:t>.</w:t>
      </w:r>
    </w:p>
    <w:p w14:paraId="391FF312" w14:textId="77777777" w:rsidR="00EA71CE" w:rsidRPr="00EE52D5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BCD6AD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4607F7">
        <w:rPr>
          <w:rFonts w:ascii="Arial" w:hAnsi="Arial" w:cs="Arial"/>
          <w:sz w:val="28"/>
          <w:lang w:val="ru-RU"/>
        </w:rPr>
        <w:t xml:space="preserve">Так говорит Господь </w:t>
      </w:r>
      <w:proofErr w:type="spellStart"/>
      <w:r w:rsidRPr="004607F7">
        <w:rPr>
          <w:rFonts w:ascii="Arial" w:hAnsi="Arial" w:cs="Arial"/>
          <w:sz w:val="28"/>
          <w:lang w:val="ru-RU"/>
        </w:rPr>
        <w:t>Саваоф</w:t>
      </w:r>
      <w:proofErr w:type="spellEnd"/>
      <w:r w:rsidRPr="004607F7">
        <w:rPr>
          <w:rFonts w:ascii="Arial" w:hAnsi="Arial" w:cs="Arial"/>
          <w:sz w:val="28"/>
          <w:lang w:val="ru-RU"/>
        </w:rPr>
        <w:t xml:space="preserve">: укрепите руки ваши вы, слышащие ныне слова сии из уст пророков, бывших при основании дома Господа </w:t>
      </w:r>
      <w:proofErr w:type="spellStart"/>
      <w:r w:rsidRPr="004607F7">
        <w:rPr>
          <w:rFonts w:ascii="Arial" w:hAnsi="Arial" w:cs="Arial"/>
          <w:sz w:val="28"/>
          <w:lang w:val="ru-RU"/>
        </w:rPr>
        <w:t>Саваофа</w:t>
      </w:r>
      <w:proofErr w:type="spellEnd"/>
      <w:r w:rsidRPr="004607F7">
        <w:rPr>
          <w:rFonts w:ascii="Arial" w:hAnsi="Arial" w:cs="Arial"/>
          <w:sz w:val="28"/>
          <w:lang w:val="ru-RU"/>
        </w:rPr>
        <w:t xml:space="preserve">, для создания храма. Ибо прежде дней тех не было возмездия для человека, ни возмездия за труд животных; </w:t>
      </w:r>
    </w:p>
    <w:p w14:paraId="7C847C37" w14:textId="77777777" w:rsidR="00EA71CE" w:rsidRPr="004607F7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9E543A" w14:textId="77777777" w:rsidR="00EA71CE" w:rsidRPr="004607F7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4607F7">
        <w:rPr>
          <w:rFonts w:ascii="Arial" w:hAnsi="Arial" w:cs="Arial"/>
          <w:sz w:val="28"/>
          <w:lang w:val="ru-RU"/>
        </w:rPr>
        <w:t xml:space="preserve">и уходящему, ни приходящему не было покоя от врага; и попускал Я всякого человека враждовать против другого. А ныне для остатка этого народа Я не такой, как в прежние дни, говорит Господь </w:t>
      </w:r>
      <w:proofErr w:type="spellStart"/>
      <w:r w:rsidRPr="004607F7">
        <w:rPr>
          <w:rFonts w:ascii="Arial" w:hAnsi="Arial" w:cs="Arial"/>
          <w:sz w:val="28"/>
          <w:lang w:val="ru-RU"/>
        </w:rPr>
        <w:t>Саваоф</w:t>
      </w:r>
      <w:proofErr w:type="spellEnd"/>
      <w:r w:rsidRPr="004607F7">
        <w:rPr>
          <w:rFonts w:ascii="Arial" w:hAnsi="Arial" w:cs="Arial"/>
          <w:sz w:val="28"/>
          <w:lang w:val="ru-RU"/>
        </w:rPr>
        <w:t>.</w:t>
      </w:r>
    </w:p>
    <w:p w14:paraId="3211ED7E" w14:textId="77777777" w:rsidR="00EA71CE" w:rsidRPr="004607F7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D0CBFE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4607F7">
        <w:rPr>
          <w:rFonts w:ascii="Arial" w:hAnsi="Arial" w:cs="Arial"/>
          <w:sz w:val="28"/>
          <w:lang w:val="ru-RU"/>
        </w:rPr>
        <w:t>Ибо посев будет в мире; виноградная лоза даст плод свой, и земля даст произведения свои, и небеса будут давать росу свою, и все это Я отдам во владение оставшемуся народу сему</w:t>
      </w:r>
      <w:r>
        <w:rPr>
          <w:rFonts w:ascii="Arial" w:hAnsi="Arial" w:cs="Arial"/>
          <w:sz w:val="28"/>
          <w:lang w:val="ru-RU"/>
        </w:rPr>
        <w:t xml:space="preserve"> (</w:t>
      </w:r>
      <w:r w:rsidRPr="004607F7">
        <w:rPr>
          <w:rFonts w:ascii="Arial" w:hAnsi="Arial" w:cs="Arial"/>
          <w:sz w:val="28"/>
          <w:u w:val="single"/>
          <w:lang w:val="ru-RU"/>
        </w:rPr>
        <w:t>Зах.8:9-12</w:t>
      </w:r>
      <w:r>
        <w:rPr>
          <w:rFonts w:ascii="Arial" w:hAnsi="Arial" w:cs="Arial"/>
          <w:sz w:val="28"/>
          <w:lang w:val="ru-RU"/>
        </w:rPr>
        <w:t>)</w:t>
      </w:r>
      <w:r w:rsidRPr="004607F7">
        <w:rPr>
          <w:rFonts w:ascii="Arial" w:hAnsi="Arial" w:cs="Arial"/>
          <w:sz w:val="28"/>
          <w:lang w:val="ru-RU"/>
        </w:rPr>
        <w:t>.</w:t>
      </w:r>
    </w:p>
    <w:p w14:paraId="092ED716" w14:textId="77777777" w:rsidR="00EA71CE" w:rsidRPr="00324450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FE0FFA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13BC">
        <w:rPr>
          <w:rFonts w:ascii="Arial" w:hAnsi="Arial" w:cs="Arial"/>
          <w:b/>
          <w:sz w:val="28"/>
          <w:lang w:val="ru-RU"/>
        </w:rPr>
        <w:t>Следующая</w:t>
      </w:r>
      <w:r>
        <w:rPr>
          <w:rFonts w:ascii="Arial" w:hAnsi="Arial" w:cs="Arial"/>
          <w:sz w:val="28"/>
          <w:lang w:val="ru-RU"/>
        </w:rPr>
        <w:t>, обуславливающая веселие Премудрости Божией, сотрудничающее с премудростью человека и, облекающее его естество, в достоинство непорочной радости, содержится во фразе: «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77ECE">
        <w:rPr>
          <w:rFonts w:ascii="Arial" w:hAnsi="Arial" w:cs="Arial"/>
          <w:sz w:val="28"/>
          <w:szCs w:val="28"/>
          <w:lang w:val="ru-RU"/>
        </w:rPr>
        <w:t xml:space="preserve">огда давал морю устав,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B77ECE">
        <w:rPr>
          <w:rFonts w:ascii="Arial" w:hAnsi="Arial" w:cs="Arial"/>
          <w:sz w:val="28"/>
          <w:szCs w:val="28"/>
          <w:lang w:val="ru-RU"/>
        </w:rPr>
        <w:t>тобы воды не переступали пределов его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01B7D160" w14:textId="77777777" w:rsidR="00EA71CE" w:rsidRPr="00EE52D5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E80467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 море – это образ эмоциональных возможностей, содержащихся в сердце человека, которые являются энергией, необходимой для созидания самого себя в дом Божий.</w:t>
      </w:r>
    </w:p>
    <w:p w14:paraId="76FDA38E" w14:textId="77777777" w:rsidR="00EA71CE" w:rsidRPr="00EE52D5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7881FF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EE52D5">
        <w:rPr>
          <w:rFonts w:ascii="Arial" w:hAnsi="Arial" w:cs="Arial"/>
          <w:sz w:val="28"/>
          <w:lang w:val="ru-RU"/>
        </w:rPr>
        <w:t>Кто затворил море воротами, когда оно исторглось, вышло как бы из чрева, когда Я облака сделал одеждою его и мглу пеленами его, и утвердил ему Мое определение, и поставил запоры и ворота, и сказал: доселе дойдешь и не перейдешь, и здесь предел надменным волнам твоим?</w:t>
      </w:r>
      <w:r>
        <w:rPr>
          <w:rFonts w:ascii="Arial" w:hAnsi="Arial" w:cs="Arial"/>
          <w:sz w:val="28"/>
          <w:lang w:val="ru-RU"/>
        </w:rPr>
        <w:t xml:space="preserve"> (</w:t>
      </w:r>
      <w:r w:rsidRPr="00EE52D5">
        <w:rPr>
          <w:rFonts w:ascii="Arial" w:hAnsi="Arial" w:cs="Arial"/>
          <w:sz w:val="28"/>
          <w:u w:val="single"/>
          <w:lang w:val="ru-RU"/>
        </w:rPr>
        <w:t>Иов.38:8-11</w:t>
      </w:r>
      <w:r>
        <w:rPr>
          <w:rFonts w:ascii="Arial" w:hAnsi="Arial" w:cs="Arial"/>
          <w:sz w:val="28"/>
          <w:lang w:val="ru-RU"/>
        </w:rPr>
        <w:t>).</w:t>
      </w:r>
    </w:p>
    <w:p w14:paraId="59201BA1" w14:textId="77777777" w:rsidR="00EA71CE" w:rsidRPr="00EE52D5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D0E367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EE52D5">
        <w:rPr>
          <w:rFonts w:ascii="Arial" w:hAnsi="Arial" w:cs="Arial"/>
          <w:sz w:val="28"/>
          <w:lang w:val="ru-RU"/>
        </w:rPr>
        <w:t xml:space="preserve">Гневаясь, не согрешайте: солнце да не зайдет во гневе вашем; и не давайте места </w:t>
      </w:r>
      <w:proofErr w:type="spellStart"/>
      <w:r w:rsidRPr="00EE52D5">
        <w:rPr>
          <w:rFonts w:ascii="Arial" w:hAnsi="Arial" w:cs="Arial"/>
          <w:sz w:val="28"/>
          <w:lang w:val="ru-RU"/>
        </w:rPr>
        <w:t>диаволу</w:t>
      </w:r>
      <w:proofErr w:type="spellEnd"/>
      <w:r>
        <w:rPr>
          <w:rFonts w:ascii="Arial" w:hAnsi="Arial" w:cs="Arial"/>
          <w:sz w:val="28"/>
          <w:lang w:val="ru-RU"/>
        </w:rPr>
        <w:t xml:space="preserve"> (</w:t>
      </w:r>
      <w:r w:rsidRPr="00EE52D5">
        <w:rPr>
          <w:rFonts w:ascii="Arial" w:hAnsi="Arial" w:cs="Arial"/>
          <w:sz w:val="28"/>
          <w:u w:val="single"/>
          <w:lang w:val="ru-RU"/>
        </w:rPr>
        <w:t>Еф.4:26,27</w:t>
      </w:r>
      <w:r>
        <w:rPr>
          <w:rFonts w:ascii="Arial" w:hAnsi="Arial" w:cs="Arial"/>
          <w:sz w:val="28"/>
          <w:lang w:val="ru-RU"/>
        </w:rPr>
        <w:t>)</w:t>
      </w:r>
      <w:r w:rsidRPr="00EE52D5">
        <w:rPr>
          <w:rFonts w:ascii="Arial" w:hAnsi="Arial" w:cs="Arial"/>
          <w:sz w:val="28"/>
          <w:lang w:val="ru-RU"/>
        </w:rPr>
        <w:t>.</w:t>
      </w:r>
    </w:p>
    <w:p w14:paraId="4BB0C02F" w14:textId="77777777" w:rsidR="00EA71CE" w:rsidRPr="00EE52D5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C995C7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EE52D5">
        <w:rPr>
          <w:rFonts w:ascii="Arial" w:hAnsi="Arial" w:cs="Arial"/>
          <w:sz w:val="28"/>
          <w:lang w:val="ru-RU"/>
        </w:rPr>
        <w:t>Гневаясь, не согрешайте: размыслите в сердцах ваших на ложах ваших, и утишитесь; приносите жертвы правды и уповайте на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EE52D5">
        <w:rPr>
          <w:rFonts w:ascii="Arial" w:hAnsi="Arial" w:cs="Arial"/>
          <w:sz w:val="28"/>
          <w:u w:val="single"/>
          <w:lang w:val="ru-RU"/>
        </w:rPr>
        <w:t>Пс.4:5,6</w:t>
      </w:r>
      <w:r>
        <w:rPr>
          <w:rFonts w:ascii="Arial" w:hAnsi="Arial" w:cs="Arial"/>
          <w:sz w:val="28"/>
          <w:lang w:val="ru-RU"/>
        </w:rPr>
        <w:t>)</w:t>
      </w:r>
      <w:r w:rsidRPr="00EE52D5">
        <w:rPr>
          <w:rFonts w:ascii="Arial" w:hAnsi="Arial" w:cs="Arial"/>
          <w:sz w:val="28"/>
          <w:lang w:val="ru-RU"/>
        </w:rPr>
        <w:t>.</w:t>
      </w:r>
    </w:p>
    <w:p w14:paraId="0E83D0CF" w14:textId="77777777" w:rsidR="00EA71CE" w:rsidRPr="00324450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EE3CAF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13BC">
        <w:rPr>
          <w:rFonts w:ascii="Arial" w:hAnsi="Arial" w:cs="Arial"/>
          <w:b/>
          <w:sz w:val="28"/>
          <w:lang w:val="ru-RU"/>
        </w:rPr>
        <w:t>Следующая</w:t>
      </w:r>
      <w:r>
        <w:rPr>
          <w:rFonts w:ascii="Arial" w:hAnsi="Arial" w:cs="Arial"/>
          <w:sz w:val="28"/>
          <w:lang w:val="ru-RU"/>
        </w:rPr>
        <w:t>, обуславливающая веселие Премудрости Божией, сотрудничающее с премудростью человека и, облекающее его естество, в достоинство непорочной радости, содержится во фразе: «</w:t>
      </w:r>
      <w:r w:rsidRPr="00B77ECE">
        <w:rPr>
          <w:rFonts w:ascii="Arial" w:hAnsi="Arial" w:cs="Arial"/>
          <w:sz w:val="28"/>
          <w:szCs w:val="28"/>
          <w:lang w:val="ru-RU"/>
        </w:rPr>
        <w:t>когда полагал основания земли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B9AFB36" w14:textId="77777777" w:rsidR="00EA71CE" w:rsidRPr="00916E00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A42759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данной фразе, образом оснований земли, в нашем сердце – служит начальствующее учение Иисуса Христа, пришедшего во плоти, формате двенадцати оснований стены нового Иерусалима.</w:t>
      </w:r>
    </w:p>
    <w:p w14:paraId="2B866E48" w14:textId="77777777" w:rsidR="00EA71CE" w:rsidRPr="00916E00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4177AD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16E00">
        <w:rPr>
          <w:rFonts w:ascii="Arial" w:hAnsi="Arial" w:cs="Arial"/>
          <w:sz w:val="28"/>
          <w:szCs w:val="28"/>
          <w:lang w:val="ru-RU"/>
        </w:rPr>
        <w:t>Всякий, питаемый молоком, несведущ в слове правды, потому что он младенец; твердая же пища свойственна совершенным, у которых чувства навыком приучены к различению добра и зла.</w:t>
      </w:r>
    </w:p>
    <w:p w14:paraId="6D99188A" w14:textId="77777777" w:rsidR="00EA71CE" w:rsidRPr="00916E00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4F472B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916E00">
        <w:rPr>
          <w:rFonts w:ascii="Arial" w:hAnsi="Arial" w:cs="Arial"/>
          <w:sz w:val="28"/>
          <w:lang w:val="ru-RU"/>
        </w:rPr>
        <w:t xml:space="preserve">Посему, </w:t>
      </w:r>
      <w:r>
        <w:rPr>
          <w:rFonts w:ascii="Arial" w:hAnsi="Arial" w:cs="Arial"/>
          <w:sz w:val="28"/>
          <w:lang w:val="ru-RU"/>
        </w:rPr>
        <w:t>облекая и окропляя себя начальством</w:t>
      </w:r>
      <w:r w:rsidRPr="00916E00">
        <w:rPr>
          <w:rFonts w:ascii="Arial" w:hAnsi="Arial" w:cs="Arial"/>
          <w:sz w:val="28"/>
          <w:lang w:val="ru-RU"/>
        </w:rPr>
        <w:t xml:space="preserve"> учения Христова, поспешим к совершенству; и не станем снова полагать основание обращению от мертвых дел и вере в Бога, учению о крещениях, о возложении рук, о воскресении мертвых и о суде вечном. </w:t>
      </w:r>
    </w:p>
    <w:p w14:paraId="6D69F8C9" w14:textId="77777777" w:rsidR="00EA71CE" w:rsidRPr="00916E00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7A31C1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916E00">
        <w:rPr>
          <w:rFonts w:ascii="Arial" w:hAnsi="Arial" w:cs="Arial"/>
          <w:sz w:val="28"/>
          <w:lang w:val="ru-RU"/>
        </w:rPr>
        <w:t>И это сделаем, если Бог позволит.</w:t>
      </w:r>
      <w:r>
        <w:rPr>
          <w:rFonts w:ascii="Arial" w:hAnsi="Arial" w:cs="Arial"/>
          <w:sz w:val="28"/>
          <w:lang w:val="ru-RU"/>
        </w:rPr>
        <w:t xml:space="preserve"> </w:t>
      </w:r>
      <w:r w:rsidRPr="00916E00">
        <w:rPr>
          <w:rFonts w:ascii="Arial" w:hAnsi="Arial" w:cs="Arial"/>
          <w:sz w:val="28"/>
          <w:lang w:val="ru-RU"/>
        </w:rPr>
        <w:t xml:space="preserve">Ибо невозможно </w:t>
      </w:r>
      <w:r>
        <w:rPr>
          <w:rFonts w:ascii="Arial" w:hAnsi="Arial" w:cs="Arial"/>
          <w:sz w:val="28"/>
          <w:lang w:val="ru-RU"/>
        </w:rPr>
        <w:t>–</w:t>
      </w:r>
      <w:r w:rsidRPr="00916E00">
        <w:rPr>
          <w:rFonts w:ascii="Arial" w:hAnsi="Arial" w:cs="Arial"/>
          <w:sz w:val="28"/>
          <w:lang w:val="ru-RU"/>
        </w:rPr>
        <w:t xml:space="preserve"> однажды просвещенных, и вкусивших дара небесного, и </w:t>
      </w:r>
      <w:proofErr w:type="spellStart"/>
      <w:r w:rsidRPr="00916E00">
        <w:rPr>
          <w:rFonts w:ascii="Arial" w:hAnsi="Arial" w:cs="Arial"/>
          <w:sz w:val="28"/>
          <w:lang w:val="ru-RU"/>
        </w:rPr>
        <w:t>соделавшихся</w:t>
      </w:r>
      <w:proofErr w:type="spellEnd"/>
      <w:r w:rsidRPr="00916E00">
        <w:rPr>
          <w:rFonts w:ascii="Arial" w:hAnsi="Arial" w:cs="Arial"/>
          <w:sz w:val="28"/>
          <w:lang w:val="ru-RU"/>
        </w:rPr>
        <w:t xml:space="preserve"> причастниками Духа </w:t>
      </w:r>
      <w:proofErr w:type="spellStart"/>
      <w:r w:rsidRPr="00916E00">
        <w:rPr>
          <w:rFonts w:ascii="Arial" w:hAnsi="Arial" w:cs="Arial"/>
          <w:sz w:val="28"/>
          <w:lang w:val="ru-RU"/>
        </w:rPr>
        <w:t>Святаго</w:t>
      </w:r>
      <w:proofErr w:type="spellEnd"/>
      <w:r w:rsidRPr="00916E00">
        <w:rPr>
          <w:rFonts w:ascii="Arial" w:hAnsi="Arial" w:cs="Arial"/>
          <w:sz w:val="28"/>
          <w:lang w:val="ru-RU"/>
        </w:rPr>
        <w:t xml:space="preserve">, и вкусивших благого глагола Божия и сил будущего века, и отпадших, </w:t>
      </w:r>
      <w:r>
        <w:rPr>
          <w:rFonts w:ascii="Arial" w:hAnsi="Arial" w:cs="Arial"/>
          <w:sz w:val="28"/>
          <w:lang w:val="ru-RU"/>
        </w:rPr>
        <w:t>о</w:t>
      </w:r>
      <w:r w:rsidRPr="00916E00">
        <w:rPr>
          <w:rFonts w:ascii="Arial" w:hAnsi="Arial" w:cs="Arial"/>
          <w:sz w:val="28"/>
          <w:lang w:val="ru-RU"/>
        </w:rPr>
        <w:t xml:space="preserve">пять обновлять покаянием, </w:t>
      </w:r>
    </w:p>
    <w:p w14:paraId="0BD380F9" w14:textId="77777777" w:rsidR="00EA71CE" w:rsidRPr="00916E00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078B5A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916E00">
        <w:rPr>
          <w:rFonts w:ascii="Arial" w:hAnsi="Arial" w:cs="Arial"/>
          <w:sz w:val="28"/>
          <w:lang w:val="ru-RU"/>
        </w:rPr>
        <w:t xml:space="preserve">огда они снова распинают в себе Сына Божия и ругаются Ему. Земля, пившая многократно сходящий на нее дождь и </w:t>
      </w:r>
      <w:proofErr w:type="spellStart"/>
      <w:r w:rsidRPr="00916E00">
        <w:rPr>
          <w:rFonts w:ascii="Arial" w:hAnsi="Arial" w:cs="Arial"/>
          <w:sz w:val="28"/>
          <w:lang w:val="ru-RU"/>
        </w:rPr>
        <w:t>произращающая</w:t>
      </w:r>
      <w:proofErr w:type="spellEnd"/>
      <w:r w:rsidRPr="00916E00">
        <w:rPr>
          <w:rFonts w:ascii="Arial" w:hAnsi="Arial" w:cs="Arial"/>
          <w:sz w:val="28"/>
          <w:lang w:val="ru-RU"/>
        </w:rPr>
        <w:t xml:space="preserve"> злак, полезный тем, </w:t>
      </w:r>
      <w:r>
        <w:rPr>
          <w:rFonts w:ascii="Arial" w:hAnsi="Arial" w:cs="Arial"/>
          <w:sz w:val="28"/>
          <w:lang w:val="ru-RU"/>
        </w:rPr>
        <w:t>д</w:t>
      </w:r>
      <w:r w:rsidRPr="00916E00">
        <w:rPr>
          <w:rFonts w:ascii="Arial" w:hAnsi="Arial" w:cs="Arial"/>
          <w:sz w:val="28"/>
          <w:lang w:val="ru-RU"/>
        </w:rPr>
        <w:t xml:space="preserve">ля которых и возделывается, </w:t>
      </w:r>
    </w:p>
    <w:p w14:paraId="5879CCB1" w14:textId="77777777" w:rsidR="00EA71CE" w:rsidRPr="00916E00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AE89B3" w14:textId="77777777" w:rsidR="00EA71CE" w:rsidRDefault="00EA71CE" w:rsidP="00EA71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916E00">
        <w:rPr>
          <w:rFonts w:ascii="Arial" w:hAnsi="Arial" w:cs="Arial"/>
          <w:sz w:val="28"/>
          <w:lang w:val="ru-RU"/>
        </w:rPr>
        <w:t xml:space="preserve">олучает благословение от Бога; а производящая терния и волчцы негодна и близка к проклятию, которого конец </w:t>
      </w:r>
      <w:r>
        <w:rPr>
          <w:rFonts w:ascii="Arial" w:hAnsi="Arial" w:cs="Arial"/>
          <w:sz w:val="28"/>
          <w:lang w:val="ru-RU"/>
        </w:rPr>
        <w:t>–</w:t>
      </w:r>
      <w:r w:rsidRPr="00916E00">
        <w:rPr>
          <w:rFonts w:ascii="Arial" w:hAnsi="Arial" w:cs="Arial"/>
          <w:sz w:val="28"/>
          <w:lang w:val="ru-RU"/>
        </w:rPr>
        <w:t xml:space="preserve"> сожжение</w:t>
      </w:r>
      <w:r>
        <w:rPr>
          <w:rFonts w:ascii="Arial" w:hAnsi="Arial" w:cs="Arial"/>
          <w:sz w:val="28"/>
          <w:lang w:val="ru-RU"/>
        </w:rPr>
        <w:t xml:space="preserve"> (</w:t>
      </w:r>
      <w:r w:rsidRPr="00916E00">
        <w:rPr>
          <w:rFonts w:ascii="Arial" w:hAnsi="Arial" w:cs="Arial"/>
          <w:sz w:val="28"/>
          <w:u w:val="single"/>
          <w:lang w:val="ru-RU"/>
        </w:rPr>
        <w:t>Евр.</w:t>
      </w:r>
      <w:r>
        <w:rPr>
          <w:rFonts w:ascii="Arial" w:hAnsi="Arial" w:cs="Arial"/>
          <w:sz w:val="28"/>
          <w:u w:val="single"/>
          <w:lang w:val="ru-RU"/>
        </w:rPr>
        <w:t xml:space="preserve">5:13,14; </w:t>
      </w:r>
      <w:r w:rsidRPr="00916E00">
        <w:rPr>
          <w:rFonts w:ascii="Arial" w:hAnsi="Arial" w:cs="Arial"/>
          <w:sz w:val="28"/>
          <w:u w:val="single"/>
          <w:lang w:val="ru-RU"/>
        </w:rPr>
        <w:t>6:1-8</w:t>
      </w:r>
      <w:r>
        <w:rPr>
          <w:rFonts w:ascii="Arial" w:hAnsi="Arial" w:cs="Arial"/>
          <w:sz w:val="28"/>
          <w:lang w:val="ru-RU"/>
        </w:rPr>
        <w:t>)</w:t>
      </w:r>
      <w:r w:rsidRPr="00916E00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69E58B57" w14:textId="77777777" w:rsidR="00AC720D" w:rsidRPr="0049351C" w:rsidRDefault="00AC720D">
      <w:pPr>
        <w:rPr>
          <w:lang w:val="ru-RU"/>
        </w:rPr>
      </w:pPr>
    </w:p>
    <w:sectPr w:rsidR="00AC720D" w:rsidRPr="0049351C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8D43E" w14:textId="77777777" w:rsidR="00AE11F4" w:rsidRDefault="00AE11F4" w:rsidP="00113014">
      <w:r>
        <w:separator/>
      </w:r>
    </w:p>
  </w:endnote>
  <w:endnote w:type="continuationSeparator" w:id="0">
    <w:p w14:paraId="47D1F041" w14:textId="77777777" w:rsidR="00AE11F4" w:rsidRDefault="00AE11F4" w:rsidP="0011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64733" w14:textId="77777777" w:rsidR="00113014" w:rsidRDefault="00113014" w:rsidP="00EF12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15E2B" w14:textId="77777777" w:rsidR="00113014" w:rsidRDefault="00113014" w:rsidP="001130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B049" w14:textId="77777777" w:rsidR="00113014" w:rsidRDefault="00113014" w:rsidP="00EF12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9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C07657" w14:textId="77777777" w:rsidR="00113014" w:rsidRDefault="00113014" w:rsidP="001130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4CA37" w14:textId="77777777" w:rsidR="00AE11F4" w:rsidRDefault="00AE11F4" w:rsidP="00113014">
      <w:r>
        <w:separator/>
      </w:r>
    </w:p>
  </w:footnote>
  <w:footnote w:type="continuationSeparator" w:id="0">
    <w:p w14:paraId="3185B600" w14:textId="77777777" w:rsidR="00AE11F4" w:rsidRDefault="00AE11F4" w:rsidP="00113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CE"/>
    <w:rsid w:val="00085909"/>
    <w:rsid w:val="00113014"/>
    <w:rsid w:val="0049351C"/>
    <w:rsid w:val="005D1283"/>
    <w:rsid w:val="00AC720D"/>
    <w:rsid w:val="00AE11F4"/>
    <w:rsid w:val="00CA53EA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73B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A71C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A71C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13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01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1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6724</Words>
  <Characters>38327</Characters>
  <Application>Microsoft Office Word</Application>
  <DocSecurity>0</DocSecurity>
  <Lines>319</Lines>
  <Paragraphs>89</Paragraphs>
  <ScaleCrop>false</ScaleCrop>
  <Company/>
  <LinksUpToDate>false</LinksUpToDate>
  <CharactersWithSpaces>44962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dcterms:created xsi:type="dcterms:W3CDTF">2017-09-16T03:58:00Z</dcterms:created>
  <dcterms:modified xsi:type="dcterms:W3CDTF">2020-10-03T01:37:00Z</dcterms:modified>
</cp:coreProperties>
</file>