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DFCE" w14:textId="77777777" w:rsidR="00CF6CE5" w:rsidRPr="00AA3DC9" w:rsidRDefault="00CF6CE5" w:rsidP="00CF6CE5">
      <w:pPr>
        <w:jc w:val="both"/>
        <w:rPr>
          <w:rFonts w:ascii="Arial Narrow" w:hAnsi="Arial Narrow"/>
          <w:b/>
          <w:i/>
          <w:iCs/>
          <w:sz w:val="28"/>
          <w:szCs w:val="28"/>
          <w:lang w:val="ru-RU"/>
        </w:rPr>
      </w:pPr>
      <w:r w:rsidRPr="00C935D4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 w:rsidRPr="00AA3DC9">
        <w:rPr>
          <w:rFonts w:ascii="Arial" w:hAnsi="Arial" w:cs="Arial"/>
          <w:i/>
          <w:sz w:val="32"/>
          <w:szCs w:val="32"/>
          <w:lang w:val="ru-RU"/>
        </w:rPr>
        <w:t xml:space="preserve"> 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</w:t>
      </w:r>
      <w:r w:rsidRPr="00AA3DC9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Pr="00AA3DC9">
        <w:rPr>
          <w:rFonts w:ascii="Arial Narrow" w:hAnsi="Arial Narrow"/>
          <w:b/>
          <w:i/>
          <w:iCs/>
          <w:sz w:val="28"/>
          <w:szCs w:val="28"/>
          <w:lang w:val="ru-RU"/>
        </w:rPr>
        <w:t>10.06</w:t>
      </w:r>
      <w:r w:rsidRPr="00AA3DC9">
        <w:rPr>
          <w:rFonts w:ascii="Arial Narrow" w:hAnsi="Arial Narrow"/>
          <w:b/>
          <w:i/>
          <w:sz w:val="28"/>
          <w:szCs w:val="28"/>
          <w:lang w:val="ru-RU"/>
        </w:rPr>
        <w:t>.1</w:t>
      </w:r>
      <w:r w:rsidRPr="00AA3DC9">
        <w:rPr>
          <w:rFonts w:ascii="Arial Narrow" w:hAnsi="Arial Narrow"/>
          <w:b/>
          <w:i/>
          <w:iCs/>
          <w:sz w:val="28"/>
          <w:szCs w:val="28"/>
          <w:lang w:val="ru-RU"/>
        </w:rPr>
        <w:t>9</w:t>
      </w:r>
      <w:r w:rsidRPr="00AA3DC9">
        <w:rPr>
          <w:rFonts w:ascii="Arial Narrow" w:hAnsi="Arial Narrow"/>
          <w:b/>
          <w:i/>
          <w:sz w:val="28"/>
          <w:szCs w:val="28"/>
          <w:lang w:val="ru-RU"/>
        </w:rPr>
        <w:t>.   Воскресение   12:00 рм</w:t>
      </w:r>
    </w:p>
    <w:p w14:paraId="3D7ABF32" w14:textId="77777777" w:rsidR="00CF6CE5" w:rsidRPr="0093129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5C771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819">
        <w:rPr>
          <w:rFonts w:ascii="Arial" w:hAnsi="Arial" w:cs="Arial"/>
          <w:sz w:val="28"/>
          <w:szCs w:val="28"/>
          <w:lang w:val="ru-RU"/>
        </w:rPr>
        <w:t>Бойтесь Господа, святые Его, ибо нет скудости у боящихся Его. Скимны бедствуют и терпят голод, а ищущие Господа не терпят нужды ни в каком благе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121819">
        <w:rPr>
          <w:rFonts w:ascii="Arial" w:hAnsi="Arial" w:cs="Arial"/>
          <w:sz w:val="28"/>
          <w:szCs w:val="28"/>
          <w:u w:val="single"/>
          <w:lang w:val="ru-RU"/>
        </w:rPr>
        <w:t>Пс.33:10-11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1819">
        <w:rPr>
          <w:rFonts w:ascii="Arial" w:hAnsi="Arial" w:cs="Arial"/>
          <w:sz w:val="28"/>
          <w:szCs w:val="28"/>
          <w:lang w:val="ru-RU"/>
        </w:rPr>
        <w:t>.</w:t>
      </w:r>
    </w:p>
    <w:p w14:paraId="5DC11191" w14:textId="77777777" w:rsidR="00CF6CE5" w:rsidRPr="003C7EF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BC782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месту Писания, именно наличие в человеке страха Господнего – и является гарантией его успеха и его процветания во всех сферах жизни. Позвольте подтвердить эту мысль ещё одним местом Писания, хотя их гораздо больше.</w:t>
      </w:r>
    </w:p>
    <w:p w14:paraId="6EB1AC47" w14:textId="77777777" w:rsidR="00CF6CE5" w:rsidRPr="00BC2738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B08C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E98">
        <w:rPr>
          <w:rFonts w:ascii="Arial" w:hAnsi="Arial" w:cs="Arial"/>
          <w:sz w:val="28"/>
          <w:szCs w:val="28"/>
          <w:lang w:val="ru-RU"/>
        </w:rPr>
        <w:t>Блажен муж, боящийся Господа и крепко любящий заповеди Его. Сильно будет на земле семя его; род правых благословится. Обилие и богатство в доме его, и правда его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4E98">
        <w:rPr>
          <w:rFonts w:ascii="Arial" w:hAnsi="Arial" w:cs="Arial"/>
          <w:sz w:val="28"/>
          <w:szCs w:val="28"/>
          <w:u w:val="single"/>
          <w:lang w:val="ru-RU"/>
        </w:rPr>
        <w:t>Пс.111:1-3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E98">
        <w:rPr>
          <w:rFonts w:ascii="Arial" w:hAnsi="Arial" w:cs="Arial"/>
          <w:sz w:val="28"/>
          <w:szCs w:val="28"/>
          <w:lang w:val="ru-RU"/>
        </w:rPr>
        <w:t>.</w:t>
      </w:r>
    </w:p>
    <w:p w14:paraId="5AFC3379" w14:textId="77777777" w:rsidR="00CF6CE5" w:rsidRPr="003C7EF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F94DB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 из составляющих, которая определяет, что человек обладает страхом Господним, проверяется тем – что у этого человека, поиск и познание Бога, на шкале приоритетов находится по отношению к благословениям Бога, на первом месте. </w:t>
      </w:r>
    </w:p>
    <w:p w14:paraId="400E5E9D" w14:textId="77777777" w:rsidR="00CF6CE5" w:rsidRPr="00435D8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08AB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определение того, что человек действительно ищет Бога, а не Его благословений, проверяется тем – как этот человек относится к заповедям Господним. </w:t>
      </w:r>
    </w:p>
    <w:p w14:paraId="66E5AA73" w14:textId="77777777" w:rsidR="00CF6CE5" w:rsidRPr="00435D8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8EB2E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отношение человека к заповедям Господним определяет – обладает он страхом Господним или нет. </w:t>
      </w:r>
    </w:p>
    <w:p w14:paraId="1DF2EF52" w14:textId="77777777" w:rsidR="00CF6CE5" w:rsidRPr="00435D8B" w:rsidRDefault="00CF6CE5" w:rsidP="00CF6CE5">
      <w:pPr>
        <w:jc w:val="both"/>
        <w:rPr>
          <w:rFonts w:ascii="Arial" w:hAnsi="Arial" w:cs="Arial"/>
          <w:sz w:val="18"/>
          <w:szCs w:val="18"/>
          <w:lang w:val="ru-RU"/>
        </w:rPr>
      </w:pPr>
    </w:p>
    <w:p w14:paraId="0BD3EBB1" w14:textId="77777777" w:rsidR="00CF6CE5" w:rsidRPr="00AA3DC9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мотив человека ищущего Бога – обуславливается страхом Господним. В силу этого, такой человек, не терпит нужды ни в каком благе</w:t>
      </w:r>
      <w:r w:rsidRPr="00AA3DC9">
        <w:rPr>
          <w:rFonts w:ascii="Arial" w:hAnsi="Arial" w:cs="Arial"/>
          <w:sz w:val="28"/>
          <w:szCs w:val="28"/>
          <w:lang w:val="ru-RU"/>
        </w:rPr>
        <w:t>/</w:t>
      </w:r>
    </w:p>
    <w:p w14:paraId="5C05A30A" w14:textId="77777777" w:rsidR="00CF6CE5" w:rsidRPr="001B086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CAA3F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страх Господень – это не просто, некое чувство и некое ощущение благоговение и трепета, которые хотя там и присутствуют, не могут служить определением страха Господня.</w:t>
      </w:r>
    </w:p>
    <w:p w14:paraId="1B2C1725" w14:textId="77777777" w:rsidR="00CF6CE5" w:rsidRPr="001B086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09B4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определением страха Господня является премудрость Божия, заключённая в исполнении заповедей Божиих.</w:t>
      </w:r>
    </w:p>
    <w:p w14:paraId="31D15BB7" w14:textId="77777777" w:rsidR="00CF6CE5" w:rsidRPr="001B086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8576B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35D8B">
        <w:rPr>
          <w:rFonts w:ascii="Arial" w:hAnsi="Arial" w:cs="Arial"/>
          <w:sz w:val="28"/>
          <w:szCs w:val="28"/>
          <w:lang w:val="ru-RU"/>
        </w:rPr>
        <w:t xml:space="preserve">от, страх Господень есть истинная премудрость, и удаление от зла - разум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5D8B">
        <w:rPr>
          <w:rFonts w:ascii="Arial" w:hAnsi="Arial" w:cs="Arial"/>
          <w:sz w:val="28"/>
          <w:szCs w:val="28"/>
          <w:u w:val="single"/>
          <w:lang w:val="ru-RU"/>
        </w:rPr>
        <w:t>Иов.28:28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D8B">
        <w:rPr>
          <w:rFonts w:ascii="Arial" w:hAnsi="Arial" w:cs="Arial"/>
          <w:sz w:val="28"/>
          <w:szCs w:val="28"/>
          <w:lang w:val="ru-RU"/>
        </w:rPr>
        <w:t>.</w:t>
      </w:r>
    </w:p>
    <w:p w14:paraId="05FE78D8" w14:textId="77777777" w:rsidR="00CF6CE5" w:rsidRPr="001B086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EA93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Бесы, например: хорошо знают заповеди и любую букву закона так, как её не знает ни один человек. Бесы веруют, что Бог един и трепещут. Однако они, не исполняют заповедей Божиих.</w:t>
      </w:r>
    </w:p>
    <w:p w14:paraId="465DBBE1" w14:textId="77777777" w:rsidR="00CF6CE5" w:rsidRPr="001B086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D82FA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0866">
        <w:rPr>
          <w:rFonts w:ascii="Arial" w:hAnsi="Arial" w:cs="Arial"/>
          <w:sz w:val="28"/>
          <w:szCs w:val="28"/>
          <w:lang w:val="ru-RU"/>
        </w:rPr>
        <w:t xml:space="preserve">Ты веруешь, что Бог един: хорошо делаешь; и бесы веруют, и трепещут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B0866">
        <w:rPr>
          <w:rFonts w:ascii="Arial" w:hAnsi="Arial" w:cs="Arial"/>
          <w:sz w:val="28"/>
          <w:szCs w:val="28"/>
          <w:u w:val="single"/>
          <w:lang w:val="ru-RU"/>
        </w:rPr>
        <w:t>Иак.2:19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0866">
        <w:rPr>
          <w:rFonts w:ascii="Arial" w:hAnsi="Arial" w:cs="Arial"/>
          <w:sz w:val="28"/>
          <w:szCs w:val="28"/>
          <w:lang w:val="ru-RU"/>
        </w:rPr>
        <w:t>.</w:t>
      </w:r>
    </w:p>
    <w:p w14:paraId="5C967B4C" w14:textId="77777777" w:rsidR="00CF6CE5" w:rsidRPr="001B086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5019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само по себе, знание заповедей Господних, хотя и необходимо, ещё не говорит нам о том, что мы обладаем премудростью Бога, которая определяется страхом Господним.</w:t>
      </w:r>
    </w:p>
    <w:p w14:paraId="1F1A64FB" w14:textId="77777777" w:rsidR="00CF6CE5" w:rsidRPr="00042DF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0BF5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Премудростью Божией или страхом Господним – является исполнение заповедей Господних, как написано: </w:t>
      </w:r>
    </w:p>
    <w:p w14:paraId="7BD90B06" w14:textId="77777777" w:rsidR="00CF6CE5" w:rsidRPr="00042DF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8DBA4" w14:textId="77777777" w:rsidR="00CF6CE5" w:rsidRDefault="00CF6CE5" w:rsidP="00CF6C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42DFA">
        <w:rPr>
          <w:rFonts w:ascii="Arial" w:hAnsi="Arial" w:cs="Arial"/>
          <w:sz w:val="28"/>
          <w:szCs w:val="28"/>
          <w:lang w:val="ru-RU"/>
        </w:rPr>
        <w:t xml:space="preserve">Вот, я научил вас постановлениям и законам, как повелел мне Господь, Бог мой, дабы вы так поступали в той земле, в которую вы вступаете, чтоб овладеть ею; </w:t>
      </w:r>
    </w:p>
    <w:p w14:paraId="2D5F032A" w14:textId="77777777" w:rsidR="00CF6CE5" w:rsidRPr="00042DFA" w:rsidRDefault="00CF6CE5" w:rsidP="00CF6C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091AE8" w14:textId="77777777" w:rsidR="00CF6CE5" w:rsidRPr="00042DFA" w:rsidRDefault="00CF6CE5" w:rsidP="00CF6C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42DFA">
        <w:rPr>
          <w:rFonts w:ascii="Arial" w:hAnsi="Arial" w:cs="Arial"/>
          <w:sz w:val="28"/>
          <w:szCs w:val="28"/>
          <w:lang w:val="ru-RU"/>
        </w:rPr>
        <w:t>так храните и исполняйте их, ибо в этом мудрость ваша и разум ваш пред глазами народов, которые, услышав о всех сих постановлениях, скажут: только этот великий народ есть народ мудрый и разумный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2DFA">
        <w:rPr>
          <w:rFonts w:ascii="Arial" w:hAnsi="Arial" w:cs="Arial"/>
          <w:sz w:val="28"/>
          <w:szCs w:val="28"/>
          <w:u w:val="single"/>
          <w:lang w:val="ru-RU"/>
        </w:rPr>
        <w:t>Вт.4:5-6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2DF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559F60C" w14:textId="77777777" w:rsidR="00CF6CE5" w:rsidRPr="003048D7" w:rsidRDefault="00CF6CE5" w:rsidP="00CF6C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40F3F1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нам следует обратить внимание на то, что процветание само по себе, в данном случае не является целью поиска Бога, а его результатом. Целью же является сам поиск Бога, выраженный в страхе Господнем.</w:t>
      </w:r>
    </w:p>
    <w:p w14:paraId="01DB2644" w14:textId="77777777" w:rsidR="00CF6CE5" w:rsidRPr="00A44833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7BDA4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можно заключить: Если мы будем искать Бога в Его страхе, то у нас не будет скудости и мы, не будем терпеть недостатка, или нужды ни в каком благословении.</w:t>
      </w:r>
    </w:p>
    <w:p w14:paraId="74132C98" w14:textId="77777777" w:rsidR="00CF6CE5" w:rsidRPr="009372A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2C94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позиция является краеугольным камнем, в созидании самого себя  в Боге, или в спасении.</w:t>
      </w:r>
    </w:p>
    <w:p w14:paraId="66100DE4" w14:textId="77777777" w:rsidR="00CF6CE5" w:rsidRPr="009372A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1DC04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Страхом Господним, в котором мы призваны искать Бога – определяются  заповеди Бога, являющиеся той премудростью, которая содержит и устрояет нас в жилище Бога.</w:t>
      </w:r>
    </w:p>
    <w:p w14:paraId="2992466B" w14:textId="77777777" w:rsidR="00CF6CE5" w:rsidRPr="006475B9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43CDA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Заповедь – это то, что принадлежит Богу и удовлетворяет Бога. В результате исполнения заповедей Божиих человек, не будет терпеть нужды ни в каком благе. </w:t>
      </w:r>
    </w:p>
    <w:p w14:paraId="16BF6A10" w14:textId="77777777" w:rsidR="00CF6CE5" w:rsidRPr="00592427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4ACD2" w14:textId="77777777" w:rsidR="00CF6CE5" w:rsidRPr="00AA3DC9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Поклоняясь Богу, чтя Бога, и ища Бога, в отдавании Ему десятин и приношений - мы тем самым, приводим Богу доказательство, что являемся Его достоянием и Его славой.</w:t>
      </w:r>
    </w:p>
    <w:p w14:paraId="7376D94A" w14:textId="77777777" w:rsidR="00CF6CE5" w:rsidRPr="00AA3DC9" w:rsidRDefault="00CF6CE5" w:rsidP="00CF6CE5">
      <w:pPr>
        <w:jc w:val="both"/>
        <w:rPr>
          <w:rFonts w:ascii="Arial" w:hAnsi="Arial" w:cs="Arial"/>
          <w:sz w:val="28"/>
          <w:lang w:val="ru-RU"/>
        </w:rPr>
      </w:pPr>
    </w:p>
    <w:p w14:paraId="317AE664" w14:textId="77777777" w:rsidR="00CF6CE5" w:rsidRPr="00AA3DC9" w:rsidRDefault="00CF6CE5" w:rsidP="00CF6CE5">
      <w:pPr>
        <w:jc w:val="both"/>
        <w:rPr>
          <w:rFonts w:ascii="Arial" w:hAnsi="Arial" w:cs="Arial"/>
          <w:sz w:val="28"/>
          <w:lang w:val="ru-RU"/>
        </w:rPr>
      </w:pPr>
    </w:p>
    <w:p w14:paraId="52E56391" w14:textId="77777777" w:rsidR="00CF6CE5" w:rsidRDefault="00CF6CE5" w:rsidP="00CF6CE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10.06.19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5299854" w14:textId="77777777" w:rsidR="00CF6CE5" w:rsidRPr="0063016C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C5A282" w14:textId="77777777" w:rsidR="00CF6CE5" w:rsidRPr="0081422F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F846D2" w14:textId="77777777" w:rsidR="00CF6CE5" w:rsidRPr="00CB5615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6C1A7DB" w14:textId="77777777" w:rsidR="00CF6CE5" w:rsidRPr="00EE4D8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E512D90" w14:textId="77777777" w:rsidR="00CF6CE5" w:rsidRPr="001F6E5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DBF36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10AD428D" w14:textId="77777777" w:rsidR="00CF6CE5" w:rsidRPr="003A488D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EDD1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3DD461DE" w14:textId="77777777" w:rsidR="00CF6CE5" w:rsidRPr="002601F2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B696D" w14:textId="77777777" w:rsidR="00CF6CE5" w:rsidRPr="0091205D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0BC84408" w14:textId="77777777" w:rsidR="00CF6CE5" w:rsidRPr="00FE322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69AAF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5C8F2C1" w14:textId="77777777" w:rsidR="00CF6CE5" w:rsidRPr="002601F2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5C562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3421053" w14:textId="77777777" w:rsidR="00CF6CE5" w:rsidRPr="00136A2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9242E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A6DE56E" w14:textId="77777777" w:rsidR="00CF6CE5" w:rsidRPr="00136A2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79C4F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60043307" w14:textId="77777777" w:rsidR="00CF6CE5" w:rsidRPr="00584982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67374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A27EFCD" w14:textId="77777777" w:rsidR="00CF6CE5" w:rsidRPr="00584982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749F7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334D4EF0" w14:textId="77777777" w:rsidR="00CF6CE5" w:rsidRPr="006A0E5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A2E9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483A5C27" w14:textId="77777777" w:rsidR="00CF6CE5" w:rsidRPr="006E40E1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E235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веры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7CE1B38" w14:textId="77777777" w:rsidR="00CF6CE5" w:rsidRPr="00A21725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6F4AF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2515B70A" w14:textId="77777777" w:rsidR="00CF6CE5" w:rsidRPr="00E01454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BCFD3" w14:textId="77777777" w:rsidR="00CF6CE5" w:rsidRPr="005F1EEF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3F00BFA6" w14:textId="77777777" w:rsidR="00CF6CE5" w:rsidRPr="005133B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50FA9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14F67D65" w14:textId="77777777" w:rsidR="00CF6CE5" w:rsidRPr="001B1594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54B9B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4AA250D3" w14:textId="77777777" w:rsidR="00CF6CE5" w:rsidRPr="00DD789D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38E7C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337E111A" w14:textId="77777777" w:rsidR="00CF6CE5" w:rsidRPr="0002090D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2D50F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18946649" w14:textId="77777777" w:rsidR="00CF6CE5" w:rsidRPr="00097258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4BD17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связи с этим, мы остановились, на четвёртом вопросе: По каким признакам следует испытывать самого себя, что мы являемся сынами мира, а, следовательно - и сынами Божьими?</w:t>
      </w:r>
    </w:p>
    <w:p w14:paraId="6C76C22A" w14:textId="77777777" w:rsidR="00CF6CE5" w:rsidRPr="0091640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3C8E9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633F4BAA" w14:textId="77777777" w:rsidR="00CF6CE5" w:rsidRPr="00097258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69B5E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45C31A1F" w14:textId="77777777" w:rsidR="00CF6CE5" w:rsidRPr="00533B60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E013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42114850" w14:textId="77777777" w:rsidR="00CF6CE5" w:rsidRPr="00311DD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0FFAC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7C149CB3" w14:textId="77777777" w:rsidR="00CF6CE5" w:rsidRPr="00A32742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C7B42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A1731B" w14:textId="77777777" w:rsidR="00CF6CE5" w:rsidRPr="0002090D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9D4BD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1DF308CA" w14:textId="77777777" w:rsidR="00CF6CE5" w:rsidRPr="0002090D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4F4B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464CE753" w14:textId="77777777" w:rsidR="00CF6CE5" w:rsidRPr="00DF2CA0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322A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036485A2" w14:textId="77777777" w:rsidR="00CF6CE5" w:rsidRPr="00DF2CA0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75717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1184F2E3" w14:textId="77777777" w:rsidR="00CF6CE5" w:rsidRPr="00DF2CA0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6A6A9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61148413" w14:textId="77777777" w:rsidR="00CF6CE5" w:rsidRPr="00DF2CA0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BAF3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201D6A15" w14:textId="77777777" w:rsidR="00CF6CE5" w:rsidRPr="005231E1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B7BC7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483418" w14:textId="77777777" w:rsidR="00CF6CE5" w:rsidRPr="003777E7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35C6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5FFCB388" w14:textId="77777777" w:rsidR="00CF6CE5" w:rsidRPr="00875C9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0599F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62FB1435" w14:textId="77777777" w:rsidR="00CF6CE5" w:rsidRPr="00875C9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32160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0B643DD7" w14:textId="77777777" w:rsidR="00CF6CE5" w:rsidRPr="00C4129D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50C0B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19CBB88C" w14:textId="77777777" w:rsidR="00CF6CE5" w:rsidRPr="00C513F2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38F54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674E5365" w14:textId="77777777" w:rsidR="00CF6CE5" w:rsidRPr="00C513F2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22747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909A39C" w14:textId="77777777" w:rsidR="00CF6CE5" w:rsidRPr="00885463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68931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1E59D779" w14:textId="77777777" w:rsidR="00CF6CE5" w:rsidRPr="0044580D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BF90C" w14:textId="77777777" w:rsidR="00CF6CE5" w:rsidRPr="00C41B84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B7E4C21" w14:textId="77777777" w:rsidR="00CF6CE5" w:rsidRPr="00A661C1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B50C0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1995A986" w14:textId="77777777" w:rsidR="00CF6CE5" w:rsidRPr="005004B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53001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7F5F6449" w14:textId="77777777" w:rsidR="00CF6CE5" w:rsidRPr="0030186F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74121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0AAA452A" w14:textId="77777777" w:rsidR="00CF6CE5" w:rsidRPr="00EC287D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C1C3F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4447B5F" w14:textId="77777777" w:rsidR="00CF6CE5" w:rsidRPr="009358D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DC739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7710BC22" w14:textId="77777777" w:rsidR="00CF6CE5" w:rsidRPr="009358D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E49CE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37323B94" w14:textId="77777777" w:rsidR="00CF6CE5" w:rsidRPr="00EC287D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46B25" w14:textId="77777777" w:rsidR="00CF6CE5" w:rsidRDefault="00CF6CE5" w:rsidP="00CF6C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92F1DC5" w14:textId="77777777" w:rsidR="00CF6CE5" w:rsidRPr="009358D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5D24D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Избирательная любовь Бога, представлена Духом Святым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через благовествуемое слово, Апостолов и пророков. </w:t>
      </w:r>
    </w:p>
    <w:p w14:paraId="71B1B59A" w14:textId="77777777" w:rsidR="00CF6CE5" w:rsidRPr="00A6773F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90C8C9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7399F7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E6757E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3637AB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026D3D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25C05C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51655C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2AA4F64" w14:textId="77777777" w:rsidR="00CF6CE5" w:rsidRPr="00AA674F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B4886A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2AE24996" w14:textId="77777777" w:rsidR="00CF6CE5" w:rsidRPr="0024480F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2DDBBB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68535F69" w14:textId="77777777" w:rsidR="00CF6CE5" w:rsidRPr="0024480F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802E1D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0D75E8C1" w14:textId="77777777" w:rsidR="00CF6CE5" w:rsidRPr="00CD2C07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6EDBE6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5AF6F1B3" w14:textId="77777777" w:rsidR="00CF6CE5" w:rsidRPr="00247587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A356A3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6B3F99A8" w14:textId="77777777" w:rsidR="00CF6CE5" w:rsidRPr="00247587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F6B833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71051ADF" w14:textId="77777777" w:rsidR="00CF6CE5" w:rsidRPr="00247587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E4CC81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43866C92" w14:textId="77777777" w:rsidR="00CF6CE5" w:rsidRPr="007C03D1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FFF2AF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В силу этого:</w:t>
      </w:r>
    </w:p>
    <w:p w14:paraId="740DEEA6" w14:textId="77777777" w:rsidR="00CF6CE5" w:rsidRPr="00E002FA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8956A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плод избирательной любви Бога, содержащий в себе формат, семи неземных достоинств – призван воцарить воскресение Христово в наших телах, и облечь наши тела в воскресение Христово, в лице нашего нового человека. </w:t>
      </w:r>
    </w:p>
    <w:p w14:paraId="10CE4AB8" w14:textId="77777777" w:rsidR="00CF6CE5" w:rsidRPr="00BA4C4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5269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27768670" w14:textId="77777777" w:rsidR="00CF6CE5" w:rsidRPr="00F43E44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03BC6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4ED1E08A" w14:textId="77777777" w:rsidR="00CF6CE5" w:rsidRPr="00256A33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FDE2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641A7E12" w14:textId="77777777" w:rsidR="00CF6CE5" w:rsidRPr="00D5028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354B3" w14:textId="77777777" w:rsidR="00CF6CE5" w:rsidRPr="00E65D94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68B540E6" w14:textId="77777777" w:rsidR="00CF6CE5" w:rsidRPr="00D5028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7AAA6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4BAA55C8" w14:textId="77777777" w:rsidR="00CF6CE5" w:rsidRPr="00751D71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9AB54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81E8EE7" w14:textId="77777777" w:rsidR="00CF6CE5" w:rsidRPr="00C33931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D2881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BE7CEFB" w14:textId="77777777" w:rsidR="00CF6CE5" w:rsidRPr="00B54947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C3F3D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6612C8A5" w14:textId="77777777" w:rsidR="00CF6CE5" w:rsidRPr="00F422F4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858B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A5FC768" w14:textId="77777777" w:rsidR="00CF6CE5" w:rsidRPr="000623C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1CEB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1394C6" w14:textId="77777777" w:rsidR="00CF6CE5" w:rsidRPr="005313E1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F5169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1E230F0D" w14:textId="77777777" w:rsidR="00CF6CE5" w:rsidRPr="00A907D0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51A66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58D28921" w14:textId="77777777" w:rsidR="00CF6CE5" w:rsidRPr="006F375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39B2B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79C494D6" w14:textId="77777777" w:rsidR="00CF6CE5" w:rsidRPr="00BA4C4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EDC3E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54A3EBCC" w14:textId="77777777" w:rsidR="00CF6CE5" w:rsidRPr="003B1854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9D092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3AE33440" w14:textId="77777777" w:rsidR="00CF6CE5" w:rsidRPr="00FB57D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8527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0C60898F" w14:textId="77777777" w:rsidR="00CF6CE5" w:rsidRPr="00BB07B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9DCC2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характеристик, которые в своей совокупности определяют, в нашем сердце, добродетель Бога, в совершенстве Его избирательной любви,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 w:rsidRPr="002D44E5">
        <w:rPr>
          <w:rFonts w:ascii="Arial" w:hAnsi="Arial" w:cs="Arial"/>
          <w:sz w:val="28"/>
          <w:szCs w:val="28"/>
          <w:lang w:val="ru-RU"/>
        </w:rPr>
        <w:t>А посему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D4765">
        <w:rPr>
          <w:rFonts w:ascii="Arial" w:hAnsi="Arial" w:cs="Arial"/>
          <w:sz w:val="28"/>
          <w:szCs w:val="28"/>
          <w:lang w:val="ru-RU"/>
        </w:rPr>
        <w:t xml:space="preserve">сразу </w:t>
      </w:r>
      <w:r>
        <w:rPr>
          <w:rFonts w:ascii="Arial" w:hAnsi="Arial" w:cs="Arial"/>
          <w:sz w:val="28"/>
          <w:szCs w:val="28"/>
          <w:lang w:val="ru-RU"/>
        </w:rPr>
        <w:t xml:space="preserve">перейдём к шестой характеристике – </w:t>
      </w:r>
      <w:r w:rsidRPr="00C750E6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E6E5F4" w14:textId="77777777" w:rsidR="00CF6CE5" w:rsidRPr="00C750E6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1095A2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250B2">
        <w:rPr>
          <w:rFonts w:ascii="Arial" w:hAnsi="Arial" w:cs="Arial"/>
          <w:sz w:val="28"/>
          <w:szCs w:val="28"/>
          <w:lang w:val="ru-RU"/>
        </w:rPr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0495B">
        <w:rPr>
          <w:rFonts w:ascii="Arial" w:hAnsi="Arial" w:cs="Arial"/>
          <w:sz w:val="28"/>
          <w:szCs w:val="28"/>
          <w:lang w:val="ru-RU"/>
        </w:rPr>
        <w:t>обнаруживающая себя  в братолюбии</w:t>
      </w:r>
      <w:r>
        <w:rPr>
          <w:rFonts w:ascii="Arial" w:hAnsi="Arial" w:cs="Arial"/>
          <w:sz w:val="28"/>
          <w:szCs w:val="28"/>
          <w:lang w:val="ru-RU"/>
        </w:rPr>
        <w:t>, может пребывать и выражать себя, исключительно в атмосфере жизни вечной, в которую мы перешли из смерти, когда родились от семени слова истины.</w:t>
      </w:r>
    </w:p>
    <w:p w14:paraId="19495972" w14:textId="77777777" w:rsidR="00CF6CE5" w:rsidRPr="00EC742C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F92BFA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750E6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750E6">
        <w:rPr>
          <w:rFonts w:ascii="Arial" w:hAnsi="Arial" w:cs="Arial"/>
          <w:sz w:val="28"/>
          <w:szCs w:val="28"/>
          <w:lang w:val="ru-RU"/>
        </w:rPr>
        <w:t xml:space="preserve"> вы знаете, </w:t>
      </w:r>
    </w:p>
    <w:p w14:paraId="4B18ED30" w14:textId="77777777" w:rsidR="00CF6CE5" w:rsidRPr="00C750E6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501C56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750E6">
        <w:rPr>
          <w:rFonts w:ascii="Arial" w:hAnsi="Arial" w:cs="Arial"/>
          <w:sz w:val="28"/>
          <w:szCs w:val="28"/>
          <w:lang w:val="ru-RU"/>
        </w:rPr>
        <w:t>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1A5BD72D" w14:textId="77777777" w:rsidR="00CF6CE5" w:rsidRPr="00C750E6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5A9B35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50E6">
        <w:rPr>
          <w:rFonts w:ascii="Arial" w:hAnsi="Arial" w:cs="Arial"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C750E6">
        <w:rPr>
          <w:rFonts w:ascii="Arial" w:hAnsi="Arial" w:cs="Arial"/>
          <w:sz w:val="28"/>
          <w:szCs w:val="28"/>
          <w:u w:val="single"/>
          <w:lang w:val="ru-RU"/>
        </w:rPr>
        <w:t>1.Ин.3:14-18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50E6">
        <w:rPr>
          <w:rFonts w:ascii="Arial" w:hAnsi="Arial" w:cs="Arial"/>
          <w:sz w:val="28"/>
          <w:szCs w:val="28"/>
          <w:lang w:val="ru-RU"/>
        </w:rPr>
        <w:t>.</w:t>
      </w:r>
    </w:p>
    <w:p w14:paraId="3F01337E" w14:textId="77777777" w:rsidR="00CF6CE5" w:rsidRPr="00EC742C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21508D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14:paraId="151BFAA8" w14:textId="77777777" w:rsidR="00CF6CE5" w:rsidRPr="001B4171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6BB2CE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человек,</w:t>
      </w:r>
      <w:r w:rsidRPr="00EC74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рождённый от Бога, поставлен в положение Адама в Едемском саду, которому была предложена жизнь вечная, в плодах дерева жизни, и вечная смерть, в плодах дерева познания добра и зла. Будучи человеком душевным - Адам, призван был, есть от плода дерева жизни,  чтобы его перстное тело, изменилось в тело небесное.</w:t>
      </w:r>
    </w:p>
    <w:p w14:paraId="57B77661" w14:textId="77777777" w:rsidR="00CF6CE5" w:rsidRPr="00365A23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4556A8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родиться от Бога, воскресением Христовым; и, таким образом, стать носителем света жизни иного порядка, который мог бы представлять собою субботу Господню, в которой Бог, мог бы обрести Своё вечное жилище и Свой вечный покой – необходимо было, посредством показания в своей вере братолюбия, обрести некое состояние, которое могло бы стать атмосферой, для прибежища Бога.</w:t>
      </w:r>
    </w:p>
    <w:p w14:paraId="631A48B1" w14:textId="77777777" w:rsidR="00CF6CE5" w:rsidRPr="0049179A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638A18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Пламенеющая сила любви Божией «Агаппе», обнаруживающая себя в братолюбии, сокрыта  в заповедях, установленных Богом. </w:t>
      </w:r>
    </w:p>
    <w:p w14:paraId="3FB55B63" w14:textId="77777777" w:rsidR="00CF6CE5" w:rsidRPr="00BD138C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7FC64D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BD138C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138C">
        <w:rPr>
          <w:rFonts w:ascii="Arial" w:hAnsi="Arial" w:cs="Arial"/>
          <w:sz w:val="28"/>
          <w:szCs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138C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FE74094" w14:textId="77777777" w:rsidR="00CF6CE5" w:rsidRPr="00BD138C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A547FB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места Писания, показать избирательную любовь Бога в братолюбии, можно при исполнении двух условий:</w:t>
      </w:r>
    </w:p>
    <w:p w14:paraId="70C73655" w14:textId="77777777" w:rsidR="00CF6CE5" w:rsidRPr="0049179A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7C4607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 соблюдении заповедей Господних, которые регулируют наши отношения с Богом, через наше отношение с братьями по вере, в статусе наших ближних, за которых мы призваны полагать свои души, чтобы перейти из смерти в жизнь.</w:t>
      </w:r>
    </w:p>
    <w:p w14:paraId="2B974ACB" w14:textId="77777777" w:rsidR="00CF6CE5" w:rsidRPr="00EE3A61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1D15D3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 принятии в своё сердце Святого Духа, как Господа и Господина своей жизни, в Его силе и мудрости, пребывающей в заповедях Господних, запечатлённых в нашем сердце, и открывающей содержание братолюбия, в святой любви Бога.</w:t>
      </w:r>
    </w:p>
    <w:p w14:paraId="04DB35D1" w14:textId="77777777" w:rsidR="00CF6CE5" w:rsidRPr="00EE3A61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AC578F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любовь Божия «Агаппе», посредством Туммима и Урима, пребывающего в нашем сердце, обнаруживает себя в атмосфере братолюбия, которое владычествует своей силой, над эмоциональной стихией, наших человеческих чувств, исповеданиями Веры Божией, пребывающей в нашем сердце.</w:t>
      </w:r>
    </w:p>
    <w:p w14:paraId="36A7F17A" w14:textId="77777777" w:rsidR="00CF6CE5" w:rsidRPr="009F0010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E797B4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Исповедания веры сердца – управляют нашими чувствами, как хороший наездник, управляет своим объезженным конём.</w:t>
      </w:r>
    </w:p>
    <w:p w14:paraId="46B3D20C" w14:textId="77777777" w:rsidR="00CF6CE5" w:rsidRPr="00EE3A61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8DE149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A61">
        <w:rPr>
          <w:rFonts w:ascii="Arial" w:hAnsi="Arial" w:cs="Arial"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</w:t>
      </w:r>
      <w:r>
        <w:rPr>
          <w:rFonts w:ascii="Arial" w:hAnsi="Arial" w:cs="Arial"/>
          <w:sz w:val="28"/>
          <w:szCs w:val="28"/>
          <w:lang w:val="ru-RU"/>
        </w:rPr>
        <w:t>аправляются, куда хочет кормчий (</w:t>
      </w:r>
      <w:r w:rsidRPr="00EE3A61">
        <w:rPr>
          <w:rFonts w:ascii="Arial" w:hAnsi="Arial" w:cs="Arial"/>
          <w:sz w:val="28"/>
          <w:szCs w:val="28"/>
          <w:u w:val="single"/>
          <w:lang w:val="ru-RU"/>
        </w:rPr>
        <w:t>Иак.3:2-4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D089FF0" w14:textId="77777777" w:rsidR="00CF6CE5" w:rsidRPr="00EE3A61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EC7BC1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A796C">
        <w:rPr>
          <w:rFonts w:ascii="Arial" w:hAnsi="Arial" w:cs="Arial"/>
          <w:sz w:val="28"/>
          <w:szCs w:val="28"/>
          <w:lang w:val="ru-RU"/>
        </w:rPr>
        <w:t>Не согрешать в слове,</w:t>
      </w:r>
      <w:r>
        <w:rPr>
          <w:rFonts w:ascii="Arial" w:hAnsi="Arial" w:cs="Arial"/>
          <w:sz w:val="28"/>
          <w:szCs w:val="28"/>
          <w:lang w:val="ru-RU"/>
        </w:rPr>
        <w:t xml:space="preserve"> в показании братолюбия – это отзываться о своих братьях, не по слуху своих ушей, и не по взгляду своих очей, а по истине, содержащейся в атмосфере заповедей Бога.</w:t>
      </w:r>
    </w:p>
    <w:p w14:paraId="71544C1D" w14:textId="77777777" w:rsidR="00CF6CE5" w:rsidRPr="00EE3A61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F8ECCB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A61">
        <w:rPr>
          <w:rFonts w:ascii="Arial" w:hAnsi="Arial" w:cs="Arial"/>
          <w:sz w:val="28"/>
          <w:szCs w:val="28"/>
          <w:lang w:val="ru-RU"/>
        </w:rPr>
        <w:t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</w:t>
      </w:r>
    </w:p>
    <w:p w14:paraId="6DA1161D" w14:textId="77777777" w:rsidR="00CF6CE5" w:rsidRPr="009F0010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DA45BA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дела. Он будет судить бедных по правде, и дела страдальцев земли решать по истине; и жезлом уст Своих поразит землю, </w:t>
      </w:r>
    </w:p>
    <w:p w14:paraId="6BB1DFB0" w14:textId="77777777" w:rsidR="00CF6CE5" w:rsidRPr="009F0010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DF4B17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духом уст Своих убьет нечестивого. И будет препоясанием чресл Его правда, и препоясанием бедр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010">
        <w:rPr>
          <w:rFonts w:ascii="Arial" w:hAnsi="Arial" w:cs="Arial"/>
          <w:sz w:val="28"/>
          <w:szCs w:val="28"/>
          <w:u w:val="single"/>
          <w:lang w:val="ru-RU"/>
        </w:rPr>
        <w:t>Ис.11:1-5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A61">
        <w:rPr>
          <w:rFonts w:ascii="Arial" w:hAnsi="Arial" w:cs="Arial"/>
          <w:sz w:val="28"/>
          <w:szCs w:val="28"/>
          <w:lang w:val="ru-RU"/>
        </w:rPr>
        <w:t>.</w:t>
      </w:r>
    </w:p>
    <w:p w14:paraId="0E50776B" w14:textId="77777777" w:rsidR="00CF6CE5" w:rsidRPr="009C5151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01F0FA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пророческого определения – братолюбие состоит в том, чтобы защищать наших ближних от наветов нечестивых и беззаконных людей, находящихся в среде святых.</w:t>
      </w:r>
    </w:p>
    <w:p w14:paraId="25868E00" w14:textId="77777777" w:rsidR="00CF6CE5" w:rsidRPr="003A2804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024E0C" w14:textId="77777777" w:rsidR="00CF6CE5" w:rsidRPr="00D37289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когда мы имеем общее определение дисциплины братолюбия, позволяющей нам переходить от  смерти в жизнь, и обуславливающей атмосферу жизни вечной, нам необходимо было ответить, на четыре классических вопроса:</w:t>
      </w:r>
    </w:p>
    <w:p w14:paraId="1178F71B" w14:textId="77777777" w:rsidR="00CF6CE5" w:rsidRPr="00CC0079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AC8AFE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3E5D175A" w14:textId="77777777" w:rsidR="00CF6CE5" w:rsidRPr="00E85191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55B2D0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избирательная любовь Бога, в братолюбии друг к другу?</w:t>
      </w:r>
    </w:p>
    <w:p w14:paraId="36B9843E" w14:textId="77777777" w:rsidR="00CF6CE5" w:rsidRPr="00E85191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131E96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избирательную любовь Бога, в братолюбии?</w:t>
      </w:r>
    </w:p>
    <w:p w14:paraId="26890EBA" w14:textId="77777777" w:rsidR="00CF6CE5" w:rsidRPr="00E85191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06ABD1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братолюбия друг к другу, в избирательной любви Бога?</w:t>
      </w:r>
    </w:p>
    <w:p w14:paraId="61FA5E3F" w14:textId="77777777" w:rsidR="00CF6CE5" w:rsidRPr="00561401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FE715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как мы ранее отметили, речь идёт, не о братьях, по плоти и крови, а о братолюбии между святыми, как написано: «</w:t>
      </w:r>
      <w:r w:rsidRPr="006C30CC">
        <w:rPr>
          <w:rFonts w:ascii="Arial" w:hAnsi="Arial" w:cs="Arial"/>
          <w:sz w:val="28"/>
          <w:szCs w:val="28"/>
          <w:lang w:val="ru-RU"/>
        </w:rPr>
        <w:t>Братолюбие между вами да пребывает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6C30CC">
        <w:rPr>
          <w:rFonts w:ascii="Arial" w:hAnsi="Arial" w:cs="Arial"/>
          <w:sz w:val="28"/>
          <w:szCs w:val="28"/>
          <w:u w:val="single"/>
          <w:lang w:val="ru-RU"/>
        </w:rPr>
        <w:t>Евр.13:1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30CC">
        <w:rPr>
          <w:rFonts w:ascii="Arial" w:hAnsi="Arial" w:cs="Arial"/>
          <w:sz w:val="28"/>
          <w:szCs w:val="28"/>
          <w:lang w:val="ru-RU"/>
        </w:rPr>
        <w:t>.</w:t>
      </w:r>
    </w:p>
    <w:p w14:paraId="284E6036" w14:textId="77777777" w:rsidR="00CF6CE5" w:rsidRPr="004A5E7A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CDB009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мы сделали ударение на том, что как во времена закона Моисеева, так и в нынешнем времени, относящемуся к закону благодати, не все называющие себя братьями, в среде святого народа, признаются Писанием семенем Бога.</w:t>
      </w:r>
    </w:p>
    <w:p w14:paraId="2AE740DB" w14:textId="77777777" w:rsidR="00CF6CE5" w:rsidRPr="000506CE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AFE781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1401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1401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401">
        <w:rPr>
          <w:rFonts w:ascii="Arial" w:hAnsi="Arial" w:cs="Arial"/>
          <w:sz w:val="28"/>
          <w:szCs w:val="28"/>
          <w:lang w:val="ru-RU"/>
        </w:rPr>
        <w:t>.</w:t>
      </w:r>
    </w:p>
    <w:p w14:paraId="6B510073" w14:textId="77777777" w:rsidR="00CF6CE5" w:rsidRPr="004A5E7A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8B2BA6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Семени, в Лице Сына Божия, в достоинстве Сына Человеческого, в Котором мы получаем право, нарекаться братьями друг другу, то в категорию этого Семени, включаются все святые во Христе, без различия мужского пола и женского.</w:t>
      </w:r>
    </w:p>
    <w:p w14:paraId="7F163A1F" w14:textId="77777777" w:rsidR="00CF6CE5" w:rsidRPr="008D77A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0A7A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все мы, независимо от нашего возраста; от нашего социального положения, и нашего пола, призваны являть любовь друг к другу, и прежде всего через слова, идущие из сердца, которые являются – семенем, и относят нас в категорию мужа. </w:t>
      </w:r>
    </w:p>
    <w:p w14:paraId="03EC9D32" w14:textId="77777777" w:rsidR="00CF6CE5" w:rsidRPr="005A2F9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72D61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всякий раз, когда мы оплодотворяем себя семенем благовествуемого слова, о Царствии Небесном, то все мы, без исключения, выполняем функцию жены. В силу чего, Писание называет всех нас: «дочерью Сиона» или же: «женою Агнца». </w:t>
      </w:r>
    </w:p>
    <w:p w14:paraId="5674AE24" w14:textId="77777777" w:rsidR="00CF6CE5" w:rsidRPr="005A2F9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974FE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Но, всякий раз, когда мы, исповедуем своими устами, Веру Божию, пребывающую в нашем сердце то, все мы, без исключения, выполняем функцию мужа. </w:t>
      </w:r>
    </w:p>
    <w:p w14:paraId="7E1A0CE9" w14:textId="77777777" w:rsidR="00CF6CE5" w:rsidRPr="000A735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E4247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фактора, Писание всех нас, называет: «мужем совершенным, пришедшим в меру полного возраста Христова».</w:t>
      </w:r>
    </w:p>
    <w:p w14:paraId="48F16C8B" w14:textId="77777777" w:rsidR="00CF6CE5" w:rsidRPr="008D77A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DE6A9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термин «братолюбие», включает в себя всех святых, независимо от нашего статуса, от нашего возраста, и независимо от мужского пола и женского. Как написано:</w:t>
      </w:r>
    </w:p>
    <w:p w14:paraId="0BE6DD41" w14:textId="77777777" w:rsidR="00CF6CE5" w:rsidRPr="008D77A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2C3D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7AA">
        <w:rPr>
          <w:rFonts w:ascii="Arial" w:hAnsi="Arial" w:cs="Arial"/>
          <w:sz w:val="28"/>
          <w:szCs w:val="28"/>
          <w:lang w:val="ru-RU"/>
        </w:rPr>
        <w:t>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77AA">
        <w:rPr>
          <w:rFonts w:ascii="Arial" w:hAnsi="Arial" w:cs="Arial"/>
          <w:sz w:val="28"/>
          <w:szCs w:val="28"/>
          <w:u w:val="single"/>
          <w:lang w:val="ru-RU"/>
        </w:rPr>
        <w:t>Гал.3:28,29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77A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Таким образом:</w:t>
      </w:r>
    </w:p>
    <w:p w14:paraId="74DF8536" w14:textId="77777777" w:rsidR="00CF6CE5" w:rsidRPr="003F3B20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669B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Достоинство, которым в Писании наделён брат во Христе – определяется достоинством «ближнего». Когда в Писании речь заходит о братолюбии, то имеется в виду любовь, которую мы призваны оказывать брату, в достоинстве «ближнего». </w:t>
      </w:r>
    </w:p>
    <w:p w14:paraId="1712907D" w14:textId="77777777" w:rsidR="00CF6CE5" w:rsidRPr="001F29D5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DBA51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нам необходимо было дать исчерпывающее определение тому: кто может называться и быть нашим братом, во Христе Иисусе, в достоинстве «ближнего».</w:t>
      </w:r>
    </w:p>
    <w:p w14:paraId="61218406" w14:textId="77777777" w:rsidR="00CF6CE5" w:rsidRPr="00BE2870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2C8C6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первого вопроса. А посему, сразу обратимся к вопросу второму.</w:t>
      </w:r>
    </w:p>
    <w:p w14:paraId="7A6D31A9" w14:textId="77777777" w:rsidR="00CF6CE5" w:rsidRPr="00BE2870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7298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Какое назначение призвана выполнять, избирательная любовь Бога, в братолюбии друг к другу?</w:t>
      </w:r>
    </w:p>
    <w:p w14:paraId="75A07003" w14:textId="77777777" w:rsidR="00CF6CE5" w:rsidRPr="00671EB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612BC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создаёт порядок и атмосферу жизни вечной, обусловленной светом жизни, исходящим от истины слова Божия, в которой </w:t>
      </w:r>
      <w:r w:rsidRPr="00993A1E">
        <w:rPr>
          <w:rFonts w:ascii="Arial" w:hAnsi="Arial" w:cs="Arial"/>
          <w:sz w:val="28"/>
          <w:szCs w:val="28"/>
          <w:lang w:val="ru-RU"/>
        </w:rPr>
        <w:t>Кровь Иисуса Христа,</w:t>
      </w:r>
      <w:r>
        <w:rPr>
          <w:rFonts w:ascii="Arial" w:hAnsi="Arial" w:cs="Arial"/>
          <w:sz w:val="28"/>
          <w:szCs w:val="28"/>
          <w:lang w:val="ru-RU"/>
        </w:rPr>
        <w:t xml:space="preserve"> получает юридическое основание, очища</w:t>
      </w:r>
      <w:r w:rsidRPr="00993A1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3A1E">
        <w:rPr>
          <w:rFonts w:ascii="Arial" w:hAnsi="Arial" w:cs="Arial"/>
          <w:sz w:val="28"/>
          <w:szCs w:val="28"/>
          <w:lang w:val="ru-RU"/>
        </w:rPr>
        <w:t xml:space="preserve"> нас от всякого греха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3982A6" w14:textId="77777777" w:rsidR="00CF6CE5" w:rsidRPr="00993A1E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55F7AA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993A1E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A1E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A1E">
        <w:rPr>
          <w:rFonts w:ascii="Arial" w:hAnsi="Arial" w:cs="Arial"/>
          <w:sz w:val="28"/>
          <w:szCs w:val="28"/>
          <w:lang w:val="ru-RU"/>
        </w:rPr>
        <w:t>.</w:t>
      </w:r>
    </w:p>
    <w:p w14:paraId="030B1B0A" w14:textId="77777777" w:rsidR="00CF6CE5" w:rsidRPr="00D95C5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18FFC9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Светом истины, в котором мы призваны ходить, чтобы иметь общение друг с другом, в котором Кровь </w:t>
      </w:r>
      <w:r w:rsidRPr="00993A1E">
        <w:rPr>
          <w:rFonts w:ascii="Arial" w:hAnsi="Arial" w:cs="Arial"/>
          <w:sz w:val="28"/>
          <w:szCs w:val="28"/>
          <w:lang w:val="ru-RU"/>
        </w:rPr>
        <w:t xml:space="preserve">Иисуса Христа, Сына </w:t>
      </w:r>
      <w:r>
        <w:rPr>
          <w:rFonts w:ascii="Arial" w:hAnsi="Arial" w:cs="Arial"/>
          <w:sz w:val="28"/>
          <w:szCs w:val="28"/>
          <w:lang w:val="ru-RU"/>
        </w:rPr>
        <w:t>Божия</w:t>
      </w:r>
      <w:r w:rsidRPr="00993A1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могла бы получать юридическое основание очища</w:t>
      </w:r>
      <w:r w:rsidRPr="00993A1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3A1E">
        <w:rPr>
          <w:rFonts w:ascii="Arial" w:hAnsi="Arial" w:cs="Arial"/>
          <w:sz w:val="28"/>
          <w:szCs w:val="28"/>
          <w:lang w:val="ru-RU"/>
        </w:rPr>
        <w:t xml:space="preserve">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lastRenderedPageBreak/>
        <w:t>является свет, от познания истины креста Христова, в основании начальствующего учения Христова.</w:t>
      </w:r>
    </w:p>
    <w:p w14:paraId="4619A1DB" w14:textId="77777777" w:rsidR="00CF6CE5" w:rsidRPr="007D4C93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632540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именно истина, содержащаяся в кресте Христовом – является ключом, открывающим двери, в сокровищницу Крови Христовой.</w:t>
      </w:r>
    </w:p>
    <w:p w14:paraId="5698E828" w14:textId="77777777" w:rsidR="00CF6CE5" w:rsidRPr="007D4C93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0F338D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21A3">
        <w:rPr>
          <w:rFonts w:ascii="Arial" w:hAnsi="Arial" w:cs="Arial"/>
          <w:b/>
          <w:sz w:val="28"/>
          <w:szCs w:val="28"/>
          <w:lang w:val="ru-RU"/>
        </w:rPr>
        <w:t>Без познания истины креста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у нас не будет никакой возможности ходить в свете истины, в которой ходит Бог, которую Он превознёс в храме нашего тела, превыше всякого Своего имени, и сделал Себя  Рабом, Своей истины. </w:t>
      </w:r>
    </w:p>
    <w:p w14:paraId="39398D14" w14:textId="77777777" w:rsidR="00CF6CE5" w:rsidRPr="007D4C93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E5FE79" w14:textId="77777777" w:rsidR="00CF6CE5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21A3">
        <w:rPr>
          <w:rFonts w:ascii="Arial" w:hAnsi="Arial" w:cs="Arial"/>
          <w:b/>
          <w:sz w:val="28"/>
          <w:szCs w:val="28"/>
          <w:lang w:val="ru-RU"/>
        </w:rPr>
        <w:t>Без познания истины креста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у нас не будет, никакой возможности, иметь общение друг с другом, чтобы показать братолюбие в своей вере, которое является атмосферой, в которой Кровь Иисуса Христа, очищает нас от всякого греха. </w:t>
      </w:r>
    </w:p>
    <w:p w14:paraId="6560495D" w14:textId="77777777" w:rsidR="00CF6CE5" w:rsidRPr="00993A1E" w:rsidRDefault="00CF6CE5" w:rsidP="00CF6CE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EB53B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–защищает доброе имя Бога, в собственности Бога, которой является собственность нашего брата или ближнего. </w:t>
      </w:r>
    </w:p>
    <w:p w14:paraId="13F79901" w14:textId="77777777" w:rsidR="00CF6CE5" w:rsidRPr="00671EB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58911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6825">
        <w:rPr>
          <w:rFonts w:ascii="Arial" w:hAnsi="Arial" w:cs="Arial"/>
          <w:sz w:val="28"/>
          <w:szCs w:val="28"/>
          <w:lang w:val="ru-RU"/>
        </w:rPr>
        <w:t>Не произноси ложного свидетельства на ближнего твоего. Не желай дома ближнего твоего; не желай жены ближнего твоего, ни раба его, ни рабыни его, ни вола его, ни осла его, ничего, что у ближнего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6825">
        <w:rPr>
          <w:rFonts w:ascii="Arial" w:hAnsi="Arial" w:cs="Arial"/>
          <w:sz w:val="28"/>
          <w:szCs w:val="28"/>
          <w:u w:val="single"/>
          <w:lang w:val="ru-RU"/>
        </w:rPr>
        <w:t>Исх.20:16,17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682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581283" w14:textId="77777777" w:rsidR="00CF6CE5" w:rsidRPr="00A34993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B1469" w14:textId="77777777" w:rsidR="00CF6CE5" w:rsidRPr="00CB5EA3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Произнося ложное свидетельство, или поддерживая и распространяя худую молву о нашем брате, который является собственностью Бога, мы принимаем и распространяем ложное свидетельство о Боге.  </w:t>
      </w:r>
    </w:p>
    <w:p w14:paraId="15DB04D8" w14:textId="77777777" w:rsidR="00CF6CE5" w:rsidRPr="004B3D0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5A05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Оставляя неизменным суть заповеди, не желать дома ближнего,  его жены, его раба и его рабыни, его вола и его осла, которые в трёхмерном измерении, в-первую очередь – являются собственностью Бога, следует обратить внимание, на уникальную изощрённость человеческой корысти и алчности, посягающей на собственность ближнего, в четвёртом измерении.</w:t>
      </w:r>
    </w:p>
    <w:p w14:paraId="05F43911" w14:textId="77777777" w:rsidR="00CF6CE5" w:rsidRPr="00ED76C8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DFB66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собственностью ближнего имение, которого можно присвоить, следует разуметь такого человека,  который умер для своего народа, для дома своего отца, и для своих растлевающих желаний но, ещё не успел запечатлеть на скрижалях своего сердца, полноту истины, начальствующего учения Христова. </w:t>
      </w:r>
    </w:p>
    <w:p w14:paraId="35E230B4" w14:textId="77777777" w:rsidR="00CF6CE5" w:rsidRPr="0015293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3292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противном случае, при попытке  ограбить  имение своего  ближнего  в четвёртом измерении, у нас ничего не получится.</w:t>
      </w:r>
    </w:p>
    <w:p w14:paraId="79FEAD1C" w14:textId="77777777" w:rsidR="00CF6CE5" w:rsidRPr="004B3D0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3F33F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*Образом дома ближнего, в четвёртом измерении – являются двойные одежды, сохраняющие нашего ближнего от стужи греха. </w:t>
      </w:r>
    </w:p>
    <w:p w14:paraId="5BD79D43" w14:textId="77777777" w:rsidR="00CF6CE5" w:rsidRPr="004B3D0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90A5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Посягать на праведность нашего ближнего – это в силу, не выкорчеванной из своего сердца зависти, приписывать его праведность себе, а свои пороки, приписывать своему ближнему.</w:t>
      </w:r>
    </w:p>
    <w:p w14:paraId="4ACDFD13" w14:textId="77777777" w:rsidR="00CF6CE5" w:rsidRPr="003D3AD7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2A38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*Образом жены ближнего,  в четвёртом измерении – является его душа, в качестве его мышления, обновлённого духом его ума, поставленного в зависимость от Ума  Христова, Который является разумной сферой его нового человека.</w:t>
      </w:r>
    </w:p>
    <w:p w14:paraId="57F88C3F" w14:textId="77777777" w:rsidR="00CF6CE5" w:rsidRPr="00D43B99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91FAE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Посягать на мышление нашего ближнего, обновлённое духом его ума – это подобно Саулу,  не признавать над собою власти слов Самуила, путём их искажения, интерпретируя их подлинный смысл, толкованием</w:t>
      </w:r>
      <w:r w:rsidRPr="001529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собственного рассудка. </w:t>
      </w:r>
    </w:p>
    <w:p w14:paraId="45B14B66" w14:textId="77777777" w:rsidR="00CF6CE5" w:rsidRPr="00D43B99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66531" w14:textId="77777777" w:rsidR="00CF6CE5" w:rsidRPr="00D43B99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B99">
        <w:rPr>
          <w:rFonts w:ascii="Arial" w:hAnsi="Arial" w:cs="Arial"/>
          <w:sz w:val="28"/>
          <w:szCs w:val="28"/>
          <w:lang w:val="ru-RU"/>
        </w:rPr>
        <w:t>И сказал Самуил Саулу: подожди, я скажу тебе, что сказал мне Господь ночью. И сказал ему Саул: говори. И сказал Самуил: не малым ли ты был в глазах твоих, когда сделался главою колен Израилевых, и Господь помазал тебя царем над Израилем?</w:t>
      </w:r>
    </w:p>
    <w:p w14:paraId="3384DA2D" w14:textId="77777777" w:rsidR="00CF6CE5" w:rsidRPr="00A03C1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2ADDE" w14:textId="77777777" w:rsidR="00CF6CE5" w:rsidRPr="00D43B99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B99">
        <w:rPr>
          <w:rFonts w:ascii="Arial" w:hAnsi="Arial" w:cs="Arial"/>
          <w:sz w:val="28"/>
          <w:szCs w:val="28"/>
          <w:lang w:val="ru-RU"/>
        </w:rPr>
        <w:t>И послал тебя Господь в путь, сказав: "иди и предай заклятию нечестивых Амаликитян и воюй против них, доколе не уничтожишь их". Зачем же ты не послушал гласа Господа и бросился на добычу, и сделал зло пред очами Господа?</w:t>
      </w:r>
    </w:p>
    <w:p w14:paraId="03C4D600" w14:textId="77777777" w:rsidR="00CF6CE5" w:rsidRPr="00A03C1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261E4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B99">
        <w:rPr>
          <w:rFonts w:ascii="Arial" w:hAnsi="Arial" w:cs="Arial"/>
          <w:sz w:val="28"/>
          <w:szCs w:val="28"/>
          <w:lang w:val="ru-RU"/>
        </w:rPr>
        <w:t xml:space="preserve">И сказал Саул Самуилу: я послушал гласа Господа и пошел в путь, куда послал меня Господь, и привел Агага, царя Амаликитского, а Амалика истребил; народ же из добычи, из овец и волов, взял лучшее из заклятого, для жертвоприношения Господу Богу твоему, в Галгале. И отвечал Самуил: </w:t>
      </w:r>
    </w:p>
    <w:p w14:paraId="408241E4" w14:textId="77777777" w:rsidR="00CF6CE5" w:rsidRPr="00A03C1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6AE67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43B99">
        <w:rPr>
          <w:rFonts w:ascii="Arial" w:hAnsi="Arial" w:cs="Arial"/>
          <w:sz w:val="28"/>
          <w:szCs w:val="28"/>
          <w:lang w:val="ru-RU"/>
        </w:rPr>
        <w:t xml:space="preserve">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 грех, что волшебство, и противление то же, </w:t>
      </w:r>
    </w:p>
    <w:p w14:paraId="46FD98CF" w14:textId="77777777" w:rsidR="00CF6CE5" w:rsidRPr="00A03C1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C0C8D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43B99">
        <w:rPr>
          <w:rFonts w:ascii="Arial" w:hAnsi="Arial" w:cs="Arial"/>
          <w:sz w:val="28"/>
          <w:szCs w:val="28"/>
          <w:lang w:val="ru-RU"/>
        </w:rPr>
        <w:t>то идолопоклонство; за то, что ты отверг слово Господа, и Он отверг тебя, что</w:t>
      </w:r>
      <w:r>
        <w:rPr>
          <w:rFonts w:ascii="Arial" w:hAnsi="Arial" w:cs="Arial"/>
          <w:sz w:val="28"/>
          <w:szCs w:val="28"/>
          <w:lang w:val="ru-RU"/>
        </w:rPr>
        <w:t>бы ты не был царем</w:t>
      </w:r>
      <w:r w:rsidRPr="00D43B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3B99">
        <w:rPr>
          <w:rFonts w:ascii="Arial" w:hAnsi="Arial" w:cs="Arial"/>
          <w:sz w:val="28"/>
          <w:szCs w:val="28"/>
          <w:u w:val="single"/>
          <w:lang w:val="ru-RU"/>
        </w:rPr>
        <w:t>1.Цар.15:16-2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3B99">
        <w:rPr>
          <w:rFonts w:ascii="Arial" w:hAnsi="Arial" w:cs="Arial"/>
          <w:sz w:val="28"/>
          <w:szCs w:val="28"/>
          <w:lang w:val="ru-RU"/>
        </w:rPr>
        <w:t>.</w:t>
      </w:r>
    </w:p>
    <w:p w14:paraId="59DA3E69" w14:textId="77777777" w:rsidR="00CF6CE5" w:rsidRPr="003D3AD7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91D09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*Образом рабов и рабынь ближнего,  в четвёртом измерении – являются члены тела, нашего ближнего,  отданные  им в рабство праведности.</w:t>
      </w:r>
    </w:p>
    <w:p w14:paraId="20FBA269" w14:textId="77777777" w:rsidR="00CF6CE5" w:rsidRPr="00A03C1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25C3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3C1E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</w:t>
      </w:r>
    </w:p>
    <w:p w14:paraId="39E80A5D" w14:textId="77777777" w:rsidR="00CF6CE5" w:rsidRPr="00A03C1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252C0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3C1E">
        <w:rPr>
          <w:rFonts w:ascii="Arial" w:hAnsi="Arial" w:cs="Arial"/>
          <w:sz w:val="28"/>
          <w:szCs w:val="28"/>
          <w:lang w:val="ru-RU"/>
        </w:rPr>
        <w:t>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3C1E">
        <w:rPr>
          <w:rFonts w:ascii="Arial" w:hAnsi="Arial" w:cs="Arial"/>
          <w:sz w:val="28"/>
          <w:szCs w:val="28"/>
          <w:u w:val="single"/>
          <w:lang w:val="ru-RU"/>
        </w:rPr>
        <w:t>Рим.12:19-22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3C1E">
        <w:rPr>
          <w:rFonts w:ascii="Arial" w:hAnsi="Arial" w:cs="Arial"/>
          <w:sz w:val="28"/>
          <w:szCs w:val="28"/>
          <w:lang w:val="ru-RU"/>
        </w:rPr>
        <w:t>.</w:t>
      </w:r>
    </w:p>
    <w:p w14:paraId="268D55BC" w14:textId="77777777" w:rsidR="00CF6CE5" w:rsidRPr="00A03C1E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ED9CD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*Посягать на члены тела ближнего, отданными им в рабство праведности – это, вместо того, чтобы подавать ближнему пример смирения, господствовать над членами тела ближнего, преследуя гнусную и постыдную корысть.</w:t>
      </w:r>
    </w:p>
    <w:p w14:paraId="15965269" w14:textId="77777777" w:rsidR="00CF6CE5" w:rsidRPr="005B78FF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43DD1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8FF">
        <w:rPr>
          <w:rFonts w:ascii="Arial" w:hAnsi="Arial" w:cs="Arial"/>
          <w:sz w:val="28"/>
          <w:szCs w:val="28"/>
          <w:lang w:val="ru-RU"/>
        </w:rPr>
        <w:t xml:space="preserve">Пастырей ваших умоляю я, сопастырь и свидетель страданий Христовых и соучастник в славе, которая должна открыться: пасите Божие стадо, какое у вас, надзирая за ним не принужденно, но охотно и богоугодно, не для гнусной корысти, </w:t>
      </w:r>
    </w:p>
    <w:p w14:paraId="49245331" w14:textId="77777777" w:rsidR="00CF6CE5" w:rsidRPr="005B78FF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85798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B78FF">
        <w:rPr>
          <w:rFonts w:ascii="Arial" w:hAnsi="Arial" w:cs="Arial"/>
          <w:sz w:val="28"/>
          <w:szCs w:val="28"/>
          <w:lang w:val="ru-RU"/>
        </w:rPr>
        <w:t>о из усердия, и не господствуя над наследием Божиим, но подавая пример стаду; и когда явится Пастыреначальник, вы п</w:t>
      </w:r>
      <w:r>
        <w:rPr>
          <w:rFonts w:ascii="Arial" w:hAnsi="Arial" w:cs="Arial"/>
          <w:sz w:val="28"/>
          <w:szCs w:val="28"/>
          <w:lang w:val="ru-RU"/>
        </w:rPr>
        <w:t>олучите неувядающий венец славы</w:t>
      </w:r>
      <w:r w:rsidRPr="005B78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1.Пет.5:1-4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78FF">
        <w:rPr>
          <w:rFonts w:ascii="Arial" w:hAnsi="Arial" w:cs="Arial"/>
          <w:sz w:val="28"/>
          <w:szCs w:val="28"/>
          <w:lang w:val="ru-RU"/>
        </w:rPr>
        <w:t>.</w:t>
      </w:r>
    </w:p>
    <w:p w14:paraId="1C651F10" w14:textId="77777777" w:rsidR="00CF6CE5" w:rsidRPr="005B78FF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56F2B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*Образом вола ближнего,</w:t>
      </w:r>
      <w:r w:rsidRPr="005B78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четвёртом измерении –  является его оскоплённая, и посвящённая Богу воля, усилиями которой, наш ближний, входит в Царство Небесное.</w:t>
      </w:r>
    </w:p>
    <w:p w14:paraId="4466B3F7" w14:textId="77777777" w:rsidR="00CF6CE5" w:rsidRPr="0010191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2E19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191A">
        <w:rPr>
          <w:rFonts w:ascii="Arial" w:hAnsi="Arial" w:cs="Arial"/>
          <w:sz w:val="28"/>
          <w:szCs w:val="28"/>
          <w:lang w:val="ru-RU"/>
        </w:rPr>
        <w:t>Закон и пророки до Иоанна; с сего времени Царствие Божие благовествуется, и всякий усилием входит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191A">
        <w:rPr>
          <w:rFonts w:ascii="Arial" w:hAnsi="Arial" w:cs="Arial"/>
          <w:sz w:val="28"/>
          <w:szCs w:val="28"/>
          <w:u w:val="single"/>
          <w:lang w:val="ru-RU"/>
        </w:rPr>
        <w:t>Лк.16:16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91A">
        <w:rPr>
          <w:rFonts w:ascii="Arial" w:hAnsi="Arial" w:cs="Arial"/>
          <w:sz w:val="28"/>
          <w:szCs w:val="28"/>
          <w:lang w:val="ru-RU"/>
        </w:rPr>
        <w:t>.</w:t>
      </w:r>
    </w:p>
    <w:p w14:paraId="76648BE2" w14:textId="77777777" w:rsidR="00CF6CE5" w:rsidRPr="0010191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741E2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*Посягать на волю ближнего, посвящённую Богу – это понуждать своего ближнего, исполнять желания собственной плоти, облекая их в волю Божию.</w:t>
      </w:r>
    </w:p>
    <w:p w14:paraId="50873A6A" w14:textId="77777777" w:rsidR="00CF6CE5" w:rsidRPr="0010191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8E100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вздрогнуло сердце Давидово</w:t>
      </w:r>
      <w:r w:rsidRPr="0010191A">
        <w:rPr>
          <w:rFonts w:ascii="Arial" w:hAnsi="Arial" w:cs="Arial"/>
          <w:sz w:val="28"/>
          <w:szCs w:val="28"/>
          <w:lang w:val="ru-RU"/>
        </w:rPr>
        <w:t xml:space="preserve"> после того, как он сосчитал народ. И сказал Давид Господу: тяжко согрешил я, поступив так; и ныне молю Тебя, Господи, прости грех раба Твоего, </w:t>
      </w:r>
      <w:r>
        <w:rPr>
          <w:rFonts w:ascii="Arial" w:hAnsi="Arial" w:cs="Arial"/>
          <w:sz w:val="28"/>
          <w:szCs w:val="28"/>
          <w:lang w:val="ru-RU"/>
        </w:rPr>
        <w:t>ибо крайне неразумно поступил я</w:t>
      </w:r>
      <w:r w:rsidRPr="001019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2.Цар.24:10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91A">
        <w:rPr>
          <w:rFonts w:ascii="Arial" w:hAnsi="Arial" w:cs="Arial"/>
          <w:sz w:val="28"/>
          <w:szCs w:val="28"/>
          <w:lang w:val="ru-RU"/>
        </w:rPr>
        <w:t>.</w:t>
      </w:r>
    </w:p>
    <w:p w14:paraId="113CBDCE" w14:textId="77777777" w:rsidR="00CF6CE5" w:rsidRPr="007F138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A449A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Данное исчисление народа, произошло вопреки его воле. Учитывая же, что образом исчисления народа – являлось освящение народа, грех Давида состоял в том, что побудителем этого освящения, являлся не Бог, а его собственная плоть, за которой стоял сатана.</w:t>
      </w:r>
    </w:p>
    <w:p w14:paraId="5636ADB2" w14:textId="77777777" w:rsidR="00CF6CE5" w:rsidRPr="005B78FF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27922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*Образом осла ближнего,</w:t>
      </w:r>
      <w:r w:rsidRPr="005B78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четвёртом измерении –  является его тело, которое стало носителем Наездника, в  Лице Святого Духа, возвещающего его устами мир Божий для Иерусалима. </w:t>
      </w:r>
    </w:p>
    <w:p w14:paraId="7BDDBD4D" w14:textId="77777777" w:rsidR="00CF6CE5" w:rsidRPr="00784C85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43CC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477C">
        <w:rPr>
          <w:rFonts w:ascii="Arial" w:hAnsi="Arial" w:cs="Arial"/>
          <w:sz w:val="28"/>
          <w:szCs w:val="28"/>
          <w:lang w:val="ru-RU"/>
        </w:rPr>
        <w:t>И когда приблизились к Иерусалиму и пришли в Виффагию к горе Елеонской, тогда Иисус послал двух учеников, сказав им: пойдите в селение, которое прямо перед вами; и тотчас найдете ослицу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8477C">
        <w:rPr>
          <w:rFonts w:ascii="Arial" w:hAnsi="Arial" w:cs="Arial"/>
          <w:sz w:val="28"/>
          <w:szCs w:val="28"/>
          <w:lang w:val="ru-RU"/>
        </w:rPr>
        <w:t xml:space="preserve"> привязанную и молодого осла с нею; отвязав, приведите ко Мне; и если кто скажет вам что-нибудь, отвечайте, </w:t>
      </w:r>
    </w:p>
    <w:p w14:paraId="118C068B" w14:textId="77777777" w:rsidR="00CF6CE5" w:rsidRPr="00784C85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3C61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8477C">
        <w:rPr>
          <w:rFonts w:ascii="Arial" w:hAnsi="Arial" w:cs="Arial"/>
          <w:sz w:val="28"/>
          <w:szCs w:val="28"/>
          <w:lang w:val="ru-RU"/>
        </w:rPr>
        <w:t>то они надобны Господу; и тотчас пошлет их. Все же сие было, да сбудется реченное через пророка, который говорит: Скажите дщери Сионовой: се, Царь твой грядет к тебе кроткий, сидя на ослице и молодом осле, сыне подъяремной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C85">
        <w:rPr>
          <w:rFonts w:ascii="Arial" w:hAnsi="Arial" w:cs="Arial"/>
          <w:sz w:val="28"/>
          <w:szCs w:val="28"/>
          <w:u w:val="single"/>
          <w:lang w:val="ru-RU"/>
        </w:rPr>
        <w:t>Мф.21:1-5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477C">
        <w:rPr>
          <w:rFonts w:ascii="Arial" w:hAnsi="Arial" w:cs="Arial"/>
          <w:sz w:val="28"/>
          <w:szCs w:val="28"/>
          <w:lang w:val="ru-RU"/>
        </w:rPr>
        <w:t>.</w:t>
      </w:r>
    </w:p>
    <w:p w14:paraId="1432E754" w14:textId="77777777" w:rsidR="00CF6CE5" w:rsidRPr="00784C85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130DE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*Посягать на тело ближнего – это посылать его на служение Богу, на которое Бог, его не посылал, и  которое таковым не является, чтобы отвратить его  от его призвания, выраженного  в усыновлении его тела, искуплением Христовым.</w:t>
      </w:r>
    </w:p>
    <w:p w14:paraId="7D1CAD0E" w14:textId="77777777" w:rsidR="00CF6CE5" w:rsidRPr="00784C85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7EE64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4C85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не от Твоего ли имени мы пророчествовали? </w:t>
      </w:r>
    </w:p>
    <w:p w14:paraId="26F1595B" w14:textId="77777777" w:rsidR="00CF6CE5" w:rsidRPr="00784C85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DC889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4C85">
        <w:rPr>
          <w:rFonts w:ascii="Arial" w:hAnsi="Arial" w:cs="Arial"/>
          <w:sz w:val="28"/>
          <w:szCs w:val="28"/>
          <w:lang w:val="ru-RU"/>
        </w:rPr>
        <w:t xml:space="preserve">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C85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4C85">
        <w:rPr>
          <w:rFonts w:ascii="Arial" w:hAnsi="Arial" w:cs="Arial"/>
          <w:sz w:val="28"/>
          <w:szCs w:val="28"/>
          <w:lang w:val="ru-RU"/>
        </w:rPr>
        <w:t>.</w:t>
      </w:r>
    </w:p>
    <w:p w14:paraId="0A02E665" w14:textId="77777777" w:rsidR="00CF6CE5" w:rsidRPr="00671EB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D7421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–указывает нашему ближнему, путь правды, ведущий к усыновлению нашего тела, искуплением Христовым.</w:t>
      </w:r>
    </w:p>
    <w:p w14:paraId="326CDBBF" w14:textId="77777777" w:rsidR="00CF6CE5" w:rsidRPr="00D95C55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70C5A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57F">
        <w:rPr>
          <w:rFonts w:ascii="Arial" w:hAnsi="Arial" w:cs="Arial"/>
          <w:sz w:val="28"/>
          <w:szCs w:val="28"/>
          <w:lang w:val="ru-RU"/>
        </w:rPr>
        <w:t>Праведник указывает ближнему своему путь, а путь нечестивых вводит их в заблуждение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257F">
        <w:rPr>
          <w:rFonts w:ascii="Arial" w:hAnsi="Arial" w:cs="Arial"/>
          <w:sz w:val="28"/>
          <w:szCs w:val="28"/>
          <w:u w:val="single"/>
          <w:lang w:val="ru-RU"/>
        </w:rPr>
        <w:t>Прит.12:26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257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E183A0" w14:textId="77777777" w:rsidR="00CF6CE5" w:rsidRPr="00ED76C8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39467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представлены две категории ближних, и два человека, от которых зависят эти две категории, и за которыми они следуют, к совершению своего спасения.</w:t>
      </w:r>
    </w:p>
    <w:p w14:paraId="73E0EFE2" w14:textId="77777777" w:rsidR="00CF6CE5" w:rsidRPr="00C94FFC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FA159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Праведники – это посланники Бога, несущие свет откровения</w:t>
      </w:r>
      <w:r w:rsidRPr="00ED76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истины, от которых зависят их ближние, могущие видеть свет этих откровений, показывающих им путь, к усыновлению их тела, искуплением Христовым.</w:t>
      </w:r>
    </w:p>
    <w:p w14:paraId="4ABD8AB4" w14:textId="77777777" w:rsidR="00CF6CE5" w:rsidRPr="00E35E99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EFE2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Нечестивые – это люди, пытающиеся ложью и клеветой, ослепить святых, чтобы ввести их в заблуждение, и упразднить над ними власть праведника, чтобы занять его место. </w:t>
      </w:r>
    </w:p>
    <w:p w14:paraId="76E8BAB6" w14:textId="77777777" w:rsidR="00CF6CE5" w:rsidRPr="004F1278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FE030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повести их за собою, от усыновления их тел, искуплением Христовым, путём ложной добродетели, исходящей из их плоти, и путём Евангелизации, к которой Бог их не призывал.</w:t>
      </w:r>
    </w:p>
    <w:p w14:paraId="685865E1" w14:textId="77777777" w:rsidR="00CF6CE5" w:rsidRPr="00C21175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95DC7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EEF">
        <w:rPr>
          <w:rFonts w:ascii="Arial" w:hAnsi="Arial" w:cs="Arial"/>
          <w:sz w:val="28"/>
          <w:szCs w:val="28"/>
          <w:lang w:val="ru-RU"/>
        </w:rPr>
        <w:t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знаешь ли, что фарисеи, услышав слово сие, соблазнились?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D5EEF">
        <w:rPr>
          <w:rFonts w:ascii="Arial" w:hAnsi="Arial" w:cs="Arial"/>
          <w:sz w:val="28"/>
          <w:szCs w:val="28"/>
          <w:lang w:val="ru-RU"/>
        </w:rPr>
        <w:t xml:space="preserve">Он же сказал в ответ: </w:t>
      </w:r>
    </w:p>
    <w:p w14:paraId="739F6A7D" w14:textId="77777777" w:rsidR="00CF6CE5" w:rsidRPr="001E4662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53D6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D5EEF">
        <w:rPr>
          <w:rFonts w:ascii="Arial" w:hAnsi="Arial" w:cs="Arial"/>
          <w:sz w:val="28"/>
          <w:szCs w:val="28"/>
          <w:lang w:val="ru-RU"/>
        </w:rPr>
        <w:t>сякое растение, которое не Отец Мой Небесный насадил, искоренится; оставьте их: они -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EEF">
        <w:rPr>
          <w:rFonts w:ascii="Arial" w:hAnsi="Arial" w:cs="Arial"/>
          <w:sz w:val="28"/>
          <w:szCs w:val="28"/>
          <w:u w:val="single"/>
          <w:lang w:val="ru-RU"/>
        </w:rPr>
        <w:t>Мф.15:10-14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EEF">
        <w:rPr>
          <w:rFonts w:ascii="Arial" w:hAnsi="Arial" w:cs="Arial"/>
          <w:sz w:val="28"/>
          <w:szCs w:val="28"/>
          <w:lang w:val="ru-RU"/>
        </w:rPr>
        <w:t>.</w:t>
      </w:r>
    </w:p>
    <w:p w14:paraId="4ABD3BCC" w14:textId="77777777" w:rsidR="00CA5F63" w:rsidRDefault="00CF6CE5">
      <w:bookmarkStart w:id="0" w:name="_GoBack"/>
      <w:bookmarkEnd w:id="0"/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5"/>
    <w:rsid w:val="006313C4"/>
    <w:rsid w:val="00A32DCD"/>
    <w:rsid w:val="00C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27D78"/>
  <w15:chartTrackingRefBased/>
  <w15:docId w15:val="{71099F37-021B-5440-B4D3-59B2B5B9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C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5164</Words>
  <Characters>29438</Characters>
  <Application>Microsoft Office Word</Application>
  <DocSecurity>0</DocSecurity>
  <Lines>245</Lines>
  <Paragraphs>69</Paragraphs>
  <ScaleCrop>false</ScaleCrop>
  <Company/>
  <LinksUpToDate>false</LinksUpToDate>
  <CharactersWithSpaces>34533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2019-10-06T18:13:00Z</dcterms:created>
  <dcterms:modified xsi:type="dcterms:W3CDTF">2019-10-06T18:14:00Z</dcterms:modified>
</cp:coreProperties>
</file>