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ACD3" w14:textId="77777777" w:rsidR="00DF0AC2" w:rsidRPr="006C2284" w:rsidRDefault="00DF0AC2" w:rsidP="00DF0AC2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7C712D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09.29.19</w:t>
      </w:r>
      <w:r w:rsidRPr="006C2284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Воскресение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6C2284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73E13CF" w14:textId="77777777" w:rsidR="00DF0AC2" w:rsidRPr="007C712D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AE163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12D">
        <w:rPr>
          <w:rFonts w:ascii="Arial" w:hAnsi="Arial" w:cs="Arial"/>
          <w:sz w:val="28"/>
          <w:szCs w:val="28"/>
          <w:lang w:val="ru-RU"/>
        </w:rPr>
        <w:t xml:space="preserve">Я, премудрость, обитаю с разумом и ищу рассудительного знания. Любящих меня я люблю, и ищущие меня найдут меня; богатство и слава у меня, </w:t>
      </w:r>
      <w:r>
        <w:rPr>
          <w:rFonts w:ascii="Arial" w:hAnsi="Arial" w:cs="Arial"/>
          <w:sz w:val="28"/>
          <w:szCs w:val="28"/>
          <w:lang w:val="ru-RU"/>
        </w:rPr>
        <w:t xml:space="preserve">сокровище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непогибающее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правда.</w:t>
      </w:r>
      <w:r w:rsidRPr="007C712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F5701B" w14:textId="77777777" w:rsidR="00DF0AC2" w:rsidRPr="00EF11E8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A66D2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12D">
        <w:rPr>
          <w:rFonts w:ascii="Arial" w:hAnsi="Arial" w:cs="Arial"/>
          <w:sz w:val="28"/>
          <w:szCs w:val="28"/>
          <w:lang w:val="ru-RU"/>
        </w:rPr>
        <w:t>Я хожу по пути правды, по стезям правосудия, чтобы доставить любящим меня существенное благо, и сокровищницы их я наполняю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proofErr w:type="spellStart"/>
      <w:r w:rsidRPr="007C712D">
        <w:rPr>
          <w:rFonts w:ascii="Arial" w:hAnsi="Arial" w:cs="Arial"/>
          <w:sz w:val="28"/>
          <w:szCs w:val="28"/>
          <w:u w:val="single"/>
          <w:lang w:val="ru-RU"/>
        </w:rPr>
        <w:t>Прит</w:t>
      </w:r>
      <w:proofErr w:type="spellEnd"/>
      <w:r w:rsidRPr="007C712D">
        <w:rPr>
          <w:rFonts w:ascii="Arial" w:hAnsi="Arial" w:cs="Arial"/>
          <w:sz w:val="28"/>
          <w:szCs w:val="28"/>
          <w:u w:val="single"/>
          <w:lang w:val="ru-RU"/>
        </w:rPr>
        <w:t>. 8:12-21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12D">
        <w:rPr>
          <w:rFonts w:ascii="Arial" w:hAnsi="Arial" w:cs="Arial"/>
          <w:sz w:val="28"/>
          <w:szCs w:val="28"/>
          <w:lang w:val="ru-RU"/>
        </w:rPr>
        <w:t>.</w:t>
      </w:r>
    </w:p>
    <w:p w14:paraId="48A743CE" w14:textId="77777777" w:rsidR="00DF0AC2" w:rsidRPr="00402B69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1148B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речь, в-первую очередь, идёт о таком богатстве, которое определяется сокровищем, не погибающим и, о таких сокровищницах, которые определяются добрым сердцем.</w:t>
      </w:r>
    </w:p>
    <w:p w14:paraId="7CDE091C" w14:textId="77777777" w:rsidR="00DF0AC2" w:rsidRPr="00402B69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07799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обладающий в своём сердце премудростью Божией – это человек, который не зависит от богатства земного, так как имеет богатство, лучшее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неветшающее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BC90F4F" w14:textId="77777777" w:rsidR="00DF0AC2" w:rsidRPr="009C494C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D24BC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господствовать над деньгами, которые являются эквивалентом богатства земного – необходимо иметь в своём сердце, богатство нетленное, в предмете премудрости Божией.</w:t>
      </w:r>
    </w:p>
    <w:p w14:paraId="1F5734BD" w14:textId="77777777" w:rsidR="00DF0AC2" w:rsidRPr="009C494C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EF479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обладать премудростью Божией – необходимо полюбить её, возжелать её и, предпочесть её пред богатством ветшающим, за которым стоит демонический князь мамона.</w:t>
      </w:r>
    </w:p>
    <w:p w14:paraId="5A45C08A" w14:textId="77777777" w:rsidR="00DF0AC2" w:rsidRPr="00195378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84E44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чтобы любить премудрость Божию – её необходимо отличать от премудрости земной, душевной и бесовской. В Писании, премудрость Божия – определяется законом Божиим, который состоит из заповедей, постановлений и уставов. </w:t>
      </w:r>
    </w:p>
    <w:p w14:paraId="10DF6245" w14:textId="77777777" w:rsidR="00DF0AC2" w:rsidRPr="001E4B63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9A331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мы имеем дело, с персонифицированной премудростью, которая ходит по путям правды или же, по путям правосудия. А, следовательно, и искать её следует – на путях правосудия. Пути правды – это пути, ведущие к Богу. И такими путями, как раз и являются заповеди, постановления и уставы.</w:t>
      </w:r>
    </w:p>
    <w:p w14:paraId="26867C7F" w14:textId="77777777" w:rsidR="00DF0AC2" w:rsidRPr="00402B69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2EAFB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искать Бога в Его премудрости, возможно только в познании Его заповедей, постановлений и уставов. Сам же глагол «искать» означает – исполнять имеющиеся заповеди.</w:t>
      </w:r>
    </w:p>
    <w:p w14:paraId="3DDD66AA" w14:textId="77777777" w:rsidR="00DF0AC2" w:rsidRPr="00EF11E8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86C89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Одной из основополагающей пути правды – является заповедь, повелевающая почитать Бога десятинами и</w:t>
      </w:r>
      <w:r w:rsidRPr="00EF11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приношениями. </w:t>
      </w:r>
    </w:p>
    <w:p w14:paraId="4B28A95F" w14:textId="77777777" w:rsidR="00DF0AC2" w:rsidRPr="009A61DB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68709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 – благодаря именно этой заповеди, человек может выразить свою любовь к Богу и признать над собою Его власть. </w:t>
      </w:r>
    </w:p>
    <w:p w14:paraId="19A76932" w14:textId="77777777" w:rsidR="00DF0AC2" w:rsidRPr="00EF11E8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B5FA2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во-вторых – благодаря выполнению именно этой заповеди, его сокровищницы могут быть наполнены до избытка.</w:t>
      </w:r>
    </w:p>
    <w:p w14:paraId="061093BC" w14:textId="77777777" w:rsidR="00DF0AC2" w:rsidRPr="00EF11E8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04A85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11E8">
        <w:rPr>
          <w:rFonts w:ascii="Arial" w:hAnsi="Arial" w:cs="Arial"/>
          <w:sz w:val="28"/>
          <w:szCs w:val="28"/>
          <w:lang w:val="ru-RU"/>
        </w:rPr>
        <w:t xml:space="preserve">авайте, и дастся вам: мерою доброю, утрясенною, нагнетенною и переполненною отсыплют вам в лоно ваше; ибо, какою мерою мерите, такою же </w:t>
      </w:r>
      <w:proofErr w:type="spellStart"/>
      <w:r w:rsidRPr="00EF11E8">
        <w:rPr>
          <w:rFonts w:ascii="Arial" w:hAnsi="Arial" w:cs="Arial"/>
          <w:sz w:val="28"/>
          <w:szCs w:val="28"/>
          <w:lang w:val="ru-RU"/>
        </w:rPr>
        <w:t>отмерится</w:t>
      </w:r>
      <w:proofErr w:type="spellEnd"/>
      <w:r w:rsidRPr="00EF11E8">
        <w:rPr>
          <w:rFonts w:ascii="Arial" w:hAnsi="Arial" w:cs="Arial"/>
          <w:sz w:val="28"/>
          <w:szCs w:val="28"/>
          <w:lang w:val="ru-RU"/>
        </w:rPr>
        <w:t xml:space="preserve"> и вам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11E8">
        <w:rPr>
          <w:rFonts w:ascii="Arial" w:hAnsi="Arial" w:cs="Arial"/>
          <w:sz w:val="28"/>
          <w:szCs w:val="28"/>
          <w:u w:val="single"/>
          <w:lang w:val="ru-RU"/>
        </w:rPr>
        <w:t>Лк.6:38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11E8">
        <w:rPr>
          <w:rFonts w:ascii="Arial" w:hAnsi="Arial" w:cs="Arial"/>
          <w:sz w:val="28"/>
          <w:szCs w:val="28"/>
          <w:lang w:val="ru-RU"/>
        </w:rPr>
        <w:t>.</w:t>
      </w:r>
    </w:p>
    <w:p w14:paraId="3737A523" w14:textId="77777777" w:rsidR="00DF0AC2" w:rsidRPr="009A61DB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6FADE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Мерой в данном случае является не количество денег, а состояние человеческого сердца, в котором эти деньги отдаются.</w:t>
      </w:r>
    </w:p>
    <w:p w14:paraId="2892F79B" w14:textId="77777777" w:rsidR="00DF0AC2" w:rsidRPr="009A61DB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1D0F3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Лепта вдовы, являющаяся её дневным пропитанием, на весах Божественного правосудия, оказалась тяжелее больших сумм, отдаваемых богачами от избытка.</w:t>
      </w:r>
    </w:p>
    <w:p w14:paraId="7729B35F" w14:textId="77777777" w:rsidR="00DF0AC2" w:rsidRPr="009A61DB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32D17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конечно же, нисколько не занижает их даяния. Просто в данном случае, Бог взвешивал не количество денег, а состояние их сердец по отношению к Себе. И состояние сердца вдовы в той ситуации, оказалось лучше состояния сердец тех богачей.</w:t>
      </w:r>
    </w:p>
    <w:p w14:paraId="61757C48" w14:textId="77777777" w:rsidR="00DF0AC2" w:rsidRPr="009A61DB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DC772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Давид, будучи самым богатым человеком в Израиле по состоянию своего сердца, был самым бедным человеком. </w:t>
      </w:r>
    </w:p>
    <w:p w14:paraId="3E4952D4" w14:textId="77777777" w:rsidR="00DF0AC2" w:rsidRPr="006C2284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B76F2" w14:textId="77777777" w:rsidR="00DF0AC2" w:rsidRPr="006C2284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2284">
        <w:rPr>
          <w:rFonts w:ascii="Arial" w:hAnsi="Arial" w:cs="Arial"/>
          <w:sz w:val="28"/>
          <w:szCs w:val="28"/>
          <w:lang w:val="ru-RU"/>
        </w:rPr>
        <w:t xml:space="preserve">Молитва Давида. Приклони, Господи, ухо Твое и услышь меня, ибо я беден и нищ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C2284">
        <w:rPr>
          <w:rFonts w:ascii="Arial" w:hAnsi="Arial" w:cs="Arial"/>
          <w:sz w:val="28"/>
          <w:szCs w:val="28"/>
          <w:u w:val="single"/>
          <w:lang w:val="ru-RU"/>
        </w:rPr>
        <w:t>Пс.85:1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2284">
        <w:rPr>
          <w:rFonts w:ascii="Arial" w:hAnsi="Arial" w:cs="Arial"/>
          <w:sz w:val="28"/>
          <w:szCs w:val="28"/>
          <w:lang w:val="ru-RU"/>
        </w:rPr>
        <w:t>.</w:t>
      </w:r>
    </w:p>
    <w:p w14:paraId="530ED2EB" w14:textId="77777777" w:rsidR="00DF0AC2" w:rsidRPr="006C2284" w:rsidRDefault="00DF0AC2" w:rsidP="00DF0A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E5344" w14:textId="77777777" w:rsidR="00DF0AC2" w:rsidRPr="00CC6A8E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2284">
        <w:rPr>
          <w:rFonts w:ascii="Arial" w:hAnsi="Arial" w:cs="Arial"/>
          <w:sz w:val="28"/>
          <w:szCs w:val="28"/>
          <w:lang w:val="ru-RU"/>
        </w:rPr>
        <w:t xml:space="preserve">Я же беден и нищ, но Господь печется о мне. Ты - помощь моя и избавитель мой, Боже мой! не замедли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C2284">
        <w:rPr>
          <w:rFonts w:ascii="Arial" w:hAnsi="Arial" w:cs="Arial"/>
          <w:sz w:val="28"/>
          <w:szCs w:val="28"/>
          <w:u w:val="single"/>
          <w:lang w:val="ru-RU"/>
        </w:rPr>
        <w:t>Пс.39:18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2284">
        <w:rPr>
          <w:rFonts w:ascii="Arial" w:hAnsi="Arial" w:cs="Arial"/>
          <w:sz w:val="28"/>
          <w:szCs w:val="28"/>
          <w:lang w:val="ru-RU"/>
        </w:rPr>
        <w:t>.</w:t>
      </w:r>
    </w:p>
    <w:p w14:paraId="728D45FF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0C32FDD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B0FFE3C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F99328B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334C3CD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A489059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CD6905B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E6CCDB9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F1D03CE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727C842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C3A5E54" w14:textId="77777777" w:rsidR="00DF0AC2" w:rsidRDefault="00DF0AC2" w:rsidP="00DF0AC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8380E0B" w14:textId="77777777" w:rsidR="00AC720D" w:rsidRPr="00922883" w:rsidRDefault="00AC720D">
      <w:pPr>
        <w:rPr>
          <w:lang w:val="ru-RU"/>
        </w:rPr>
      </w:pPr>
      <w:bookmarkStart w:id="0" w:name="_GoBack"/>
      <w:bookmarkEnd w:id="0"/>
    </w:p>
    <w:sectPr w:rsidR="00AC720D" w:rsidRPr="00922883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C2"/>
    <w:rsid w:val="005D1283"/>
    <w:rsid w:val="00922883"/>
    <w:rsid w:val="00AC720D"/>
    <w:rsid w:val="00CA53EA"/>
    <w:rsid w:val="00D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27D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A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2019-09-27T22:16:00Z</dcterms:created>
  <dcterms:modified xsi:type="dcterms:W3CDTF">2019-09-30T06:10:00Z</dcterms:modified>
</cp:coreProperties>
</file>