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50BA" w:rsidRPr="005A254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7350BA">
        <w:rPr>
          <w:rFonts w:ascii="Arial" w:hAnsi="Arial" w:cs="Arial"/>
          <w:sz w:val="28"/>
          <w:szCs w:val="28"/>
          <w:lang w:val="ru-RU"/>
        </w:rPr>
        <w:t xml:space="preserve">й </w:t>
      </w:r>
      <w:r w:rsidR="007350BA" w:rsidRPr="007350BA">
        <w:rPr>
          <w:rFonts w:ascii="Arial" w:hAnsi="Arial" w:cs="Arial"/>
          <w:sz w:val="28"/>
          <w:szCs w:val="28"/>
          <w:lang w:val="ru-RU"/>
        </w:rPr>
        <w:t>ум</w:t>
      </w:r>
      <w:r w:rsidR="007350BA"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«обновиться», переведённый с еврейского языка, имеет </w:t>
      </w:r>
      <w:r w:rsidRPr="007350BA">
        <w:rPr>
          <w:rFonts w:ascii="Arial" w:hAnsi="Arial" w:cs="Arial"/>
          <w:sz w:val="28"/>
          <w:szCs w:val="28"/>
          <w:u w:val="single"/>
          <w:lang w:val="ru-RU"/>
        </w:rPr>
        <w:t xml:space="preserve">семь </w:t>
      </w:r>
      <w:r w:rsidR="007350BA">
        <w:rPr>
          <w:rFonts w:ascii="Arial" w:hAnsi="Arial" w:cs="Arial"/>
          <w:sz w:val="28"/>
          <w:szCs w:val="28"/>
          <w:lang w:val="ru-RU"/>
        </w:rPr>
        <w:t>смысловых значений: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20686" w:rsidRDefault="00020686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20686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P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получаем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6F52" w:rsidRP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Псалом 118:131</w:t>
      </w:r>
    </w:p>
    <w:p w:rsid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D6F52" w:rsidRDefault="00ED6F52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D6F52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</w:t>
      </w:r>
      <w:r w:rsidR="0002068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2258C5">
        <w:rPr>
          <w:i w:val="0"/>
          <w:sz w:val="32"/>
          <w:szCs w:val="32"/>
          <w:u w:val="single"/>
        </w:rPr>
        <w:t>Об</w:t>
      </w:r>
      <w:r w:rsidR="00515D78" w:rsidRPr="002258C5">
        <w:rPr>
          <w:i w:val="0"/>
          <w:sz w:val="32"/>
          <w:szCs w:val="32"/>
          <w:u w:val="single"/>
        </w:rPr>
        <w:t>лечься</w:t>
      </w:r>
      <w:r w:rsidR="00515D78">
        <w:rPr>
          <w:i w:val="0"/>
          <w:sz w:val="32"/>
          <w:szCs w:val="32"/>
        </w:rPr>
        <w:t xml:space="preserve"> в нового человека</w:t>
      </w:r>
    </w:p>
    <w:p w:rsidR="00F743DC" w:rsidRPr="00F743DC" w:rsidRDefault="00F743DC" w:rsidP="00F743DC">
      <w:pPr>
        <w:rPr>
          <w:lang w:val="ru-RU"/>
        </w:rPr>
      </w:pPr>
    </w:p>
    <w:p w:rsidR="00854B6B" w:rsidRDefault="00F743DC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облечься в образ своего нового человека – это право, </w:t>
      </w:r>
      <w:r w:rsidRPr="00F743DC">
        <w:rPr>
          <w:rFonts w:ascii="Arial" w:hAnsi="Arial" w:cs="Arial"/>
          <w:sz w:val="28"/>
          <w:szCs w:val="28"/>
          <w:u w:val="single"/>
          <w:lang w:val="ru-RU"/>
        </w:rPr>
        <w:t>господствовать над временем</w:t>
      </w:r>
      <w:r>
        <w:rPr>
          <w:rFonts w:ascii="Arial" w:hAnsi="Arial" w:cs="Arial"/>
          <w:sz w:val="28"/>
          <w:szCs w:val="28"/>
          <w:lang w:val="ru-RU"/>
        </w:rPr>
        <w:t>. Потому, что – без господства над временем – невозможно облечься в одежды правды</w:t>
      </w:r>
      <w:r w:rsidR="009F206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br/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даётся такой виссон, только той категории, кто в достоинстве жены, невесты Агнца, приготовил себя в том, что,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отложил прежний образ жизни ветхого человека, истлевающего в своих обольстительных похотях.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pStyle w:val="aaaVerses"/>
      </w:pPr>
      <w:r w:rsidRPr="0077204D">
        <w:t xml:space="preserve">Возрадуемся и возвеселимся и воздадим Ему славу; ибо наступил брак Агнца, и жена Его </w:t>
      </w:r>
      <w:r w:rsidRPr="009A386F">
        <w:rPr>
          <w:u w:val="single"/>
        </w:rPr>
        <w:t>приготовила</w:t>
      </w:r>
      <w:r w:rsidRPr="0077204D">
        <w:t xml:space="preserve">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="009A386F">
        <w:rPr>
          <w:u w:val="single"/>
        </w:rPr>
        <w:t>Отк.19:</w:t>
      </w:r>
      <w:r w:rsidR="009A386F" w:rsidRPr="00B5617C">
        <w:rPr>
          <w:u w:val="single"/>
        </w:rPr>
        <w:t>7</w:t>
      </w:r>
      <w:r w:rsidRPr="001E4ECC">
        <w:rPr>
          <w:u w:val="single"/>
        </w:rPr>
        <w:t>-9</w:t>
      </w:r>
      <w:r>
        <w:t>)</w:t>
      </w:r>
      <w:r w:rsidRPr="0077204D">
        <w:t>.</w:t>
      </w: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Pr="005A2545" w:rsidRDefault="00020686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облечение </w:t>
      </w:r>
      <w:r w:rsidR="0087155E">
        <w:rPr>
          <w:rFonts w:ascii="Arial" w:hAnsi="Arial" w:cs="Arial"/>
          <w:sz w:val="28"/>
          <w:szCs w:val="28"/>
          <w:lang w:val="ru-RU"/>
        </w:rPr>
        <w:t>самого себя в нового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этот процесс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в </w:t>
      </w:r>
      <w:r w:rsidR="0087155E" w:rsidRPr="008242B7">
        <w:rPr>
          <w:rFonts w:ascii="Arial" w:hAnsi="Arial" w:cs="Arial"/>
          <w:sz w:val="28"/>
          <w:szCs w:val="28"/>
          <w:u w:val="single"/>
          <w:lang w:val="ru-RU"/>
        </w:rPr>
        <w:t>семи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со</w:t>
      </w:r>
      <w:r w:rsidR="007338E9">
        <w:rPr>
          <w:rFonts w:ascii="Arial" w:hAnsi="Arial" w:cs="Arial"/>
          <w:sz w:val="28"/>
          <w:szCs w:val="28"/>
          <w:lang w:val="ru-RU"/>
        </w:rPr>
        <w:t>ставляющих</w:t>
      </w:r>
      <w:r w:rsidR="0087155E">
        <w:rPr>
          <w:rFonts w:ascii="Arial" w:hAnsi="Arial" w:cs="Arial"/>
          <w:sz w:val="28"/>
          <w:szCs w:val="28"/>
          <w:lang w:val="ru-RU"/>
        </w:rPr>
        <w:t>, каждое из которых – находит свое определение и своё выражение в Писании:</w:t>
      </w:r>
    </w:p>
    <w:p w:rsidR="005A2545" w:rsidRDefault="005A2545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A2545" w:rsidRPr="005A2545" w:rsidRDefault="007E7CD4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5A2545">
        <w:rPr>
          <w:rFonts w:ascii="Arial" w:hAnsi="Arial" w:cs="Arial"/>
          <w:sz w:val="28"/>
          <w:szCs w:val="28"/>
          <w:lang w:val="ru-RU"/>
        </w:rPr>
        <w:t>еловек облеченный в 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 </w:t>
      </w:r>
      <w:r w:rsidR="005A2545">
        <w:rPr>
          <w:rFonts w:ascii="Arial" w:hAnsi="Arial" w:cs="Arial"/>
          <w:sz w:val="28"/>
          <w:szCs w:val="28"/>
          <w:lang w:val="ru-RU"/>
        </w:rPr>
        <w:t xml:space="preserve"> - это человек 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7E7CD4" w:rsidRDefault="007E7CD4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020686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</w:t>
      </w:r>
      <w:r w:rsidR="005A2545">
        <w:rPr>
          <w:rFonts w:ascii="Arial" w:hAnsi="Arial" w:cs="Arial"/>
          <w:sz w:val="28"/>
          <w:szCs w:val="28"/>
          <w:lang w:val="ru-RU"/>
        </w:rPr>
        <w:t>же</w:t>
      </w:r>
      <w:r w:rsidR="00AD3960">
        <w:rPr>
          <w:rFonts w:ascii="Arial" w:hAnsi="Arial" w:cs="Arial"/>
          <w:sz w:val="28"/>
          <w:szCs w:val="28"/>
          <w:lang w:val="ru-RU"/>
        </w:rPr>
        <w:t xml:space="preserve">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 w:rsidR="000D75EC">
        <w:rPr>
          <w:rFonts w:ascii="Arial" w:hAnsi="Arial" w:cs="Arial"/>
          <w:sz w:val="28"/>
          <w:szCs w:val="28"/>
          <w:lang w:val="ru-RU"/>
        </w:rPr>
        <w:t xml:space="preserve">  Достоинство с</w:t>
      </w:r>
      <w:r>
        <w:rPr>
          <w:rFonts w:ascii="Arial" w:hAnsi="Arial" w:cs="Arial"/>
          <w:sz w:val="28"/>
          <w:szCs w:val="28"/>
          <w:lang w:val="ru-RU"/>
        </w:rPr>
        <w:t>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, в границах нашего естества</w:t>
      </w:r>
      <w:r>
        <w:rPr>
          <w:rFonts w:ascii="Arial" w:hAnsi="Arial" w:cs="Arial"/>
          <w:sz w:val="28"/>
          <w:szCs w:val="28"/>
          <w:lang w:val="ru-RU"/>
        </w:rPr>
        <w:t xml:space="preserve">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 xml:space="preserve">, наделять нас достоинством царей и священников и, устанавливать пределы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призвания, в границах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нашей</w:t>
      </w:r>
      <w:r>
        <w:rPr>
          <w:rFonts w:ascii="Arial" w:hAnsi="Arial" w:cs="Arial"/>
          <w:sz w:val="28"/>
          <w:szCs w:val="28"/>
          <w:lang w:val="ru-RU"/>
        </w:rPr>
        <w:t xml:space="preserve">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>, представлять святость Бога и, совершать служение ходатая.</w:t>
      </w:r>
    </w:p>
    <w:p w:rsidR="00B5617C" w:rsidRDefault="00B5617C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в присутствие Бога, чтобы пред</w:t>
      </w:r>
      <w:r>
        <w:rPr>
          <w:rFonts w:ascii="Arial" w:hAnsi="Arial" w:cs="Arial"/>
          <w:sz w:val="28"/>
          <w:szCs w:val="28"/>
          <w:lang w:val="ru-RU"/>
        </w:rPr>
        <w:t>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6703A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Исследовани</w:t>
      </w:r>
      <w:r>
        <w:rPr>
          <w:rFonts w:ascii="Arial" w:hAnsi="Arial" w:cs="Arial"/>
          <w:sz w:val="28"/>
          <w:szCs w:val="28"/>
        </w:rPr>
        <w:t>e</w:t>
      </w:r>
      <w:r w:rsidR="00062CC1">
        <w:rPr>
          <w:rFonts w:ascii="Arial" w:hAnsi="Arial" w:cs="Arial"/>
          <w:sz w:val="28"/>
          <w:szCs w:val="28"/>
          <w:lang w:val="ru-RU"/>
        </w:rPr>
        <w:t xml:space="preserve"> семи признаков облечения в нового человека</w:t>
      </w:r>
      <w:r w:rsidR="0088668D">
        <w:rPr>
          <w:rFonts w:ascii="Arial" w:hAnsi="Arial" w:cs="Arial"/>
          <w:sz w:val="28"/>
          <w:szCs w:val="28"/>
          <w:lang w:val="ru-RU"/>
        </w:rPr>
        <w:t>, помогаю</w:t>
      </w:r>
      <w:r w:rsidR="00062CC1"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664D" w:rsidRDefault="0074664D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74664D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C3F23">
        <w:rPr>
          <w:rFonts w:ascii="Arial" w:hAnsi="Arial" w:cs="Arial"/>
          <w:sz w:val="28"/>
          <w:szCs w:val="28"/>
          <w:lang w:val="ru-RU"/>
        </w:rPr>
        <w:t>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</w:t>
      </w:r>
      <w:r w:rsidR="00F64FE8">
        <w:rPr>
          <w:rFonts w:ascii="Arial" w:hAnsi="Arial" w:cs="Arial"/>
          <w:sz w:val="28"/>
          <w:szCs w:val="28"/>
          <w:lang w:val="ru-RU"/>
        </w:rPr>
        <w:t xml:space="preserve"> оборот  </w:t>
      </w:r>
      <w:r>
        <w:rPr>
          <w:rFonts w:ascii="Arial" w:hAnsi="Arial" w:cs="Arial"/>
          <w:sz w:val="28"/>
          <w:szCs w:val="28"/>
          <w:lang w:val="ru-RU"/>
        </w:rPr>
        <w:t xml:space="preserve">– мы утратим наше спасение, и сами обратим себя в категорию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званных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F0041" w:rsidP="001C3F23">
      <w:pPr>
        <w:pStyle w:val="aaaVerses"/>
      </w:pPr>
      <w:r>
        <w:t>......</w:t>
      </w:r>
      <w:r w:rsidR="001C3F23" w:rsidRPr="00A91FC2">
        <w:rPr>
          <w:u w:val="single"/>
        </w:rPr>
        <w:t xml:space="preserve">ибо много званых, </w:t>
      </w:r>
      <w:r w:rsidR="001C3F23" w:rsidRPr="00A91FC2">
        <w:rPr>
          <w:b/>
          <w:u w:val="single"/>
        </w:rPr>
        <w:t>а мало избранных</w:t>
      </w:r>
      <w:r w:rsidR="001C3F23">
        <w:t xml:space="preserve"> (</w:t>
      </w:r>
      <w:r>
        <w:rPr>
          <w:u w:val="single"/>
        </w:rPr>
        <w:t>Мф.22:</w:t>
      </w:r>
      <w:r w:rsidR="001C3F23" w:rsidRPr="007E312F">
        <w:rPr>
          <w:u w:val="single"/>
        </w:rPr>
        <w:t>14</w:t>
      </w:r>
      <w:r w:rsidR="001C3F23">
        <w:t>)</w:t>
      </w:r>
      <w:r w:rsidR="001C3F23"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сохранять и приумножать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</w:t>
      </w:r>
      <w:r w:rsidRPr="003F519B">
        <w:rPr>
          <w:b/>
          <w:u w:val="single"/>
        </w:rPr>
        <w:t>держи, что имеешь</w:t>
      </w:r>
      <w:r w:rsidRPr="003F519B">
        <w:rPr>
          <w:u w:val="single"/>
        </w:rPr>
        <w:t>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183F09" w:rsidRDefault="00183F09" w:rsidP="00E50AD1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183F09">
        <w:rPr>
          <w:rFonts w:ascii="Arial" w:hAnsi="Arial" w:cs="Arial"/>
          <w:i/>
          <w:sz w:val="26"/>
          <w:szCs w:val="26"/>
          <w:lang w:val="ru-RU"/>
        </w:rPr>
        <w:t>1-е Тимофею 2:1-4</w:t>
      </w:r>
    </w:p>
    <w:p w:rsidR="00183F09" w:rsidRPr="00183F09" w:rsidRDefault="00183F09" w:rsidP="00E50AD1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183F09">
        <w:rPr>
          <w:rFonts w:ascii="Arial" w:hAnsi="Arial" w:cs="Arial"/>
          <w:i/>
          <w:sz w:val="26"/>
          <w:szCs w:val="26"/>
          <w:lang w:val="ru-RU"/>
        </w:rPr>
        <w:t xml:space="preserve">Итак прежде всего прошу совершать молитвы, прошения, моления, благодарения за всех человеков,  за царей и за всех начальствующих, дабы проводить нам жизнь тихую и безмятежную во всяком благочестии и чистоте,  ибо это хорошо и угодно Спасителю нашему Богу,  Который хочет, чтобы все люди </w:t>
      </w:r>
      <w:r w:rsidRPr="00183F09">
        <w:rPr>
          <w:rFonts w:ascii="Arial" w:hAnsi="Arial" w:cs="Arial"/>
          <w:b/>
          <w:i/>
          <w:sz w:val="26"/>
          <w:szCs w:val="26"/>
          <w:u w:val="single"/>
          <w:lang w:val="ru-RU"/>
        </w:rPr>
        <w:t>спаслись и достигли познания истины.</w:t>
      </w: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373F7F" w:rsidP="00183F09">
      <w:pPr>
        <w:pStyle w:val="Heading2"/>
      </w:pPr>
      <w:r>
        <w:t>...</w:t>
      </w:r>
      <w:r w:rsidR="00882F20">
        <w:t>одеждою правды одел меня</w:t>
      </w:r>
      <w:r>
        <w:t>...</w:t>
      </w:r>
    </w:p>
    <w:p w:rsidR="00183F09" w:rsidRPr="00183F09" w:rsidRDefault="00183F09" w:rsidP="00183F09">
      <w:pPr>
        <w:rPr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6703A0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lastRenderedPageBreak/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A4373B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>, человек получает в момент принятия своего спасения, принима</w:t>
      </w:r>
      <w:r w:rsidR="00A4373B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373B">
        <w:rPr>
          <w:rFonts w:ascii="Arial" w:hAnsi="Arial" w:cs="Arial"/>
          <w:sz w:val="28"/>
          <w:szCs w:val="28"/>
          <w:lang w:val="ru-RU"/>
        </w:rPr>
        <w:t xml:space="preserve">эту правду </w:t>
      </w:r>
      <w:r>
        <w:rPr>
          <w:rFonts w:ascii="Arial" w:hAnsi="Arial" w:cs="Arial"/>
          <w:sz w:val="28"/>
          <w:szCs w:val="28"/>
          <w:lang w:val="ru-RU"/>
        </w:rPr>
        <w:t xml:space="preserve">на условиях Божиих. </w:t>
      </w:r>
      <w:r w:rsidR="00A4373B">
        <w:rPr>
          <w:rFonts w:ascii="Arial" w:hAnsi="Arial" w:cs="Arial"/>
          <w:sz w:val="28"/>
          <w:szCs w:val="28"/>
          <w:lang w:val="ru-RU"/>
        </w:rPr>
        <w:t>(</w:t>
      </w:r>
      <w:r w:rsidR="00A4373B" w:rsidRPr="00A4373B">
        <w:rPr>
          <w:rFonts w:ascii="Arial" w:hAnsi="Arial" w:cs="Arial"/>
          <w:sz w:val="28"/>
          <w:szCs w:val="28"/>
          <w:lang w:val="ru-RU"/>
        </w:rPr>
        <w:t>даром, по благодати)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3:21-24.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882F20" w:rsidRPr="002945A5">
        <w:rPr>
          <w:rFonts w:ascii="Arial" w:hAnsi="Arial" w:cs="Arial"/>
          <w:b/>
          <w:sz w:val="28"/>
          <w:szCs w:val="28"/>
          <w:lang w:val="ru-RU"/>
        </w:rPr>
        <w:t>торой вид правды</w:t>
      </w:r>
      <w:r w:rsidR="00882F20"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</w:t>
      </w:r>
      <w:r w:rsidR="00882F20">
        <w:rPr>
          <w:rFonts w:ascii="Arial" w:hAnsi="Arial" w:cs="Arial"/>
          <w:sz w:val="28"/>
          <w:szCs w:val="28"/>
          <w:lang w:val="ru-RU"/>
        </w:rPr>
        <w:t>утверждать в молитве правосудие, является заключительным достоинством, которое подводит черту под всеми достоинствами</w:t>
      </w:r>
      <w:r w:rsidR="0042190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00E65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00E65" w:rsidRPr="00800E65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следует, что: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без составляющей правосудия – Бог перестал бы быть Богом, и служение Богу, обратилось бы в служение сатане. Но в силу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неизменного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такого никогда случиться не может.</w:t>
      </w:r>
    </w:p>
    <w:p w:rsid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>1-e Петра 1:17</w:t>
      </w: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 xml:space="preserve">И если вы называете Отцем Того, Который 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>нелицеприятно судит каждого по делам</w:t>
      </w:r>
      <w:r w:rsidRPr="00D416B7">
        <w:rPr>
          <w:rFonts w:ascii="Arial" w:hAnsi="Arial" w:cs="Arial"/>
          <w:i/>
          <w:sz w:val="26"/>
          <w:szCs w:val="26"/>
          <w:lang w:val="ru-RU"/>
        </w:rPr>
        <w:t>, то со страхом проводите время странствования вашего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подлинным достоинством, в предмете </w:t>
      </w:r>
      <w:r w:rsidRPr="00A4373B">
        <w:rPr>
          <w:rFonts w:ascii="Arial" w:hAnsi="Arial" w:cs="Arial"/>
          <w:sz w:val="28"/>
          <w:szCs w:val="28"/>
          <w:u w:val="single"/>
          <w:lang w:val="ru-RU"/>
        </w:rPr>
        <w:t>двойных одежд</w:t>
      </w:r>
      <w:r>
        <w:rPr>
          <w:rFonts w:ascii="Arial" w:hAnsi="Arial" w:cs="Arial"/>
          <w:sz w:val="28"/>
          <w:szCs w:val="28"/>
          <w:lang w:val="ru-RU"/>
        </w:rPr>
        <w:t>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B2284F" w:rsidRPr="00506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</w:t>
      </w:r>
      <w:r w:rsidRPr="00DF3404">
        <w:rPr>
          <w:rFonts w:ascii="Arial" w:hAnsi="Arial" w:cs="Arial"/>
          <w:sz w:val="28"/>
          <w:szCs w:val="28"/>
          <w:u w:val="single"/>
          <w:lang w:val="ru-RU"/>
        </w:rPr>
        <w:t>через наставление в вере</w:t>
      </w:r>
      <w:r>
        <w:rPr>
          <w:rFonts w:ascii="Arial" w:hAnsi="Arial" w:cs="Arial"/>
          <w:sz w:val="28"/>
          <w:szCs w:val="28"/>
          <w:lang w:val="ru-RU"/>
        </w:rPr>
        <w:t>, на основании того же Писания, стал творить правду, в делах правосудия, в соответствии норм, предписанных в Писании.</w:t>
      </w: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D15D7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яснее понять природу своего нового человека, в которого мы призваны облечься и, в данном случае, в одежды пр</w:t>
      </w:r>
      <w:r w:rsidR="009D15D7">
        <w:rPr>
          <w:rFonts w:ascii="Arial" w:hAnsi="Arial" w:cs="Arial"/>
          <w:sz w:val="28"/>
          <w:szCs w:val="28"/>
          <w:lang w:val="ru-RU"/>
        </w:rPr>
        <w:t>авосудия, мы рассмотрим четыре вопроса:</w:t>
      </w:r>
    </w:p>
    <w:p w:rsidR="00B2284F" w:rsidRPr="00475A1D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421908">
        <w:rPr>
          <w:rFonts w:ascii="Arial" w:hAnsi="Arial" w:cs="Arial"/>
          <w:sz w:val="28"/>
          <w:szCs w:val="28"/>
          <w:lang w:val="ru-RU"/>
        </w:rPr>
        <w:t>Условия, необходимые для облечения</w:t>
      </w:r>
      <w:r>
        <w:rPr>
          <w:rFonts w:ascii="Arial" w:hAnsi="Arial" w:cs="Arial"/>
          <w:sz w:val="28"/>
          <w:szCs w:val="28"/>
          <w:lang w:val="ru-RU"/>
        </w:rPr>
        <w:t xml:space="preserve"> в одежды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Heading1"/>
      </w:pPr>
      <w:r w:rsidRPr="00FC03C3">
        <w:t>Просхождение</w:t>
      </w:r>
      <w:r>
        <w:t xml:space="preserve"> одежд правды или, корень</w:t>
      </w:r>
      <w:r w:rsidRPr="00FC03C3">
        <w:t xml:space="preserve"> </w:t>
      </w:r>
      <w:r>
        <w:t>правосудия</w:t>
      </w:r>
    </w:p>
    <w:p w:rsidR="00B2284F" w:rsidRPr="00E0030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происхождение одежд правды или же, правосудия – может произрастать только из корня праведности.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облечься в </w:t>
      </w:r>
      <w:r w:rsidR="00373F7F">
        <w:rPr>
          <w:rFonts w:ascii="Arial" w:hAnsi="Arial" w:cs="Arial"/>
          <w:sz w:val="28"/>
          <w:szCs w:val="28"/>
          <w:lang w:val="ru-RU"/>
        </w:rPr>
        <w:t>одежду правды</w:t>
      </w:r>
      <w:r>
        <w:rPr>
          <w:rFonts w:ascii="Arial" w:hAnsi="Arial" w:cs="Arial"/>
          <w:sz w:val="28"/>
          <w:szCs w:val="28"/>
          <w:lang w:val="ru-RU"/>
        </w:rPr>
        <w:t>, в делах пр</w:t>
      </w:r>
      <w:r w:rsidR="00373F7F">
        <w:rPr>
          <w:rFonts w:ascii="Arial" w:hAnsi="Arial" w:cs="Arial"/>
          <w:sz w:val="28"/>
          <w:szCs w:val="28"/>
          <w:lang w:val="ru-RU"/>
        </w:rPr>
        <w:t>авосудия – необходимо чтобы наше</w:t>
      </w:r>
      <w:r w:rsidR="00DF3404">
        <w:rPr>
          <w:rFonts w:ascii="Arial" w:hAnsi="Arial" w:cs="Arial"/>
          <w:sz w:val="28"/>
          <w:szCs w:val="28"/>
          <w:lang w:val="ru-RU"/>
        </w:rPr>
        <w:t xml:space="preserve">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произрастало из корня праведности, то есть, чтобы творить правду - необходимо быть праведником по своему происхождению.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На подвиг души Своей Он будет смотреть с довольством; чрез познание Его Он, </w:t>
      </w:r>
      <w:r w:rsidRPr="00B2284F">
        <w:rPr>
          <w:u w:val="single"/>
        </w:rPr>
        <w:t>Праведник</w:t>
      </w:r>
      <w:r w:rsidRPr="00506F9E">
        <w:t xml:space="preserve">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B2284F" w:rsidRPr="004E3B5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пророчества, Сын Божий, как Сын Человеческий, чтобы привить нас к Корню праведности, в своё время, находясь во плоти, обрёл достоинство праведности, через познание Бога.</w:t>
      </w:r>
    </w:p>
    <w:p w:rsidR="00B2284F" w:rsidRPr="00A5670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получил Он познание о Боге, благодаря своему ученичеству, через наставление в вере, питаясь молоком и мёдом.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C61061">
        <w:t>Он будет питаться молоком и медом, доколе не будет разуметь от</w:t>
      </w:r>
      <w:r>
        <w:t>вергать худое и избирать доброе (</w:t>
      </w:r>
      <w:r w:rsidRPr="00C61061">
        <w:rPr>
          <w:u w:val="single"/>
        </w:rPr>
        <w:t>Ис.7:15</w:t>
      </w:r>
      <w:r>
        <w:t>).  А посему: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C28">
        <w:rPr>
          <w:rFonts w:ascii="Arial" w:hAnsi="Arial" w:cs="Arial"/>
          <w:b/>
          <w:sz w:val="28"/>
          <w:szCs w:val="28"/>
          <w:lang w:val="ru-RU"/>
        </w:rPr>
        <w:t>Материал и средства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созидается одежда правды – обретается через познание Бога, посредством ученичества. </w:t>
      </w:r>
    </w:p>
    <w:p w:rsidR="00B2284F" w:rsidRPr="00C72A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 xml:space="preserve"> нашего ученичества, выраженный в утверждении правосудия.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FD1489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этого следует, что </w:t>
      </w:r>
      <w:r w:rsidR="00B2284F" w:rsidRPr="00624D77">
        <w:rPr>
          <w:rFonts w:ascii="Arial" w:hAnsi="Arial" w:cs="Arial"/>
          <w:sz w:val="28"/>
          <w:szCs w:val="28"/>
          <w:u w:val="single"/>
          <w:lang w:val="ru-RU"/>
        </w:rPr>
        <w:t>исповедание веры сердца</w:t>
      </w:r>
      <w:r w:rsidR="00B2284F">
        <w:rPr>
          <w:rFonts w:ascii="Arial" w:hAnsi="Arial" w:cs="Arial"/>
          <w:sz w:val="28"/>
          <w:szCs w:val="28"/>
          <w:lang w:val="ru-RU"/>
        </w:rPr>
        <w:t xml:space="preserve">, в оправдание по благодати – это первый вид одежд правды. 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утверждение правосудия</w:t>
      </w:r>
      <w:r>
        <w:rPr>
          <w:rFonts w:ascii="Arial" w:hAnsi="Arial" w:cs="Arial"/>
          <w:sz w:val="28"/>
          <w:szCs w:val="28"/>
          <w:lang w:val="ru-RU"/>
        </w:rPr>
        <w:t>, исходящего из того же сердца – это второй вид одежд правды или, второе одеяние правды.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417322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 дела Божии или, добрые дела. И определять добрые дела – следует </w:t>
      </w:r>
      <w:r w:rsidRPr="00CE1568">
        <w:rPr>
          <w:rFonts w:ascii="Arial" w:hAnsi="Arial" w:cs="Arial"/>
          <w:sz w:val="28"/>
          <w:szCs w:val="28"/>
          <w:u w:val="single"/>
          <w:lang w:val="ru-RU"/>
        </w:rPr>
        <w:t>по источнику их происхождения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религиозная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Heading1"/>
        <w:rPr>
          <w:sz w:val="16"/>
          <w:szCs w:val="16"/>
        </w:rPr>
      </w:pPr>
      <w:r w:rsidRPr="00DB5C04">
        <w:t>Н</w:t>
      </w:r>
      <w:r>
        <w:t>азначение, содержащееся в одеждах правосудия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</w:t>
      </w:r>
      <w:r w:rsidR="009F1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</w:t>
      </w:r>
      <w:r w:rsidR="00494A80">
        <w:rPr>
          <w:rFonts w:ascii="Arial" w:hAnsi="Arial" w:cs="Arial"/>
          <w:sz w:val="28"/>
          <w:szCs w:val="28"/>
          <w:lang w:val="ru-RU"/>
        </w:rPr>
        <w:t>ила и границы, взаимоотношений.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 w:rsidR="00494A80">
        <w:rPr>
          <w:rFonts w:ascii="Arial" w:hAnsi="Arial" w:cs="Arial"/>
          <w:b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lastRenderedPageBreak/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Слово</w:t>
      </w:r>
      <w:r w:rsidRPr="00994C6A">
        <w:rPr>
          <w:rFonts w:ascii="Arial" w:hAnsi="Arial" w:cs="Arial"/>
          <w:b/>
          <w:sz w:val="28"/>
          <w:szCs w:val="28"/>
          <w:lang w:val="ru-RU"/>
        </w:rPr>
        <w:t>, в одеждах правды</w:t>
      </w:r>
      <w:r>
        <w:rPr>
          <w:rFonts w:ascii="Arial" w:hAnsi="Arial" w:cs="Arial"/>
          <w:sz w:val="28"/>
          <w:szCs w:val="28"/>
          <w:lang w:val="ru-RU"/>
        </w:rPr>
        <w:t xml:space="preserve">, в своём законопроизводстве – устанавливает, как размер награды, так и меру вины. 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Так, как исходя из Писания, только </w:t>
      </w:r>
      <w:r w:rsidRPr="004708EB">
        <w:rPr>
          <w:rFonts w:ascii="Arial" w:hAnsi="Arial" w:cs="Arial"/>
          <w:b w:val="0"/>
          <w:sz w:val="28"/>
          <w:szCs w:val="28"/>
          <w:u w:val="single"/>
          <w:lang w:val="ru-RU"/>
        </w:rPr>
        <w:t>человек в теле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r w:rsidRPr="00527DA3">
        <w:rPr>
          <w:rFonts w:ascii="Arial" w:hAnsi="Arial" w:cs="Arial"/>
          <w:sz w:val="28"/>
          <w:szCs w:val="28"/>
          <w:u w:val="single"/>
          <w:lang w:val="ru-RU"/>
        </w:rPr>
        <w:t>облечённый в двойные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может позволять Богу через свой дух, проявлять Своё влияние на планете земля.  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4761D2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Мы знаем, что провозгласив эти слова – Бог практически, ограничил Себя человеком, облечённым в одежды правды. </w:t>
      </w:r>
    </w:p>
    <w:p w:rsidR="00B2284F" w:rsidRPr="005A3365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 таким образом, Бог определил Своё отношение, как к новому человеку, так и к земле, на которой Он поставил этого нового человека владыкою, чтобы этот человек представлял Его совершенства.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B2284F" w:rsidRPr="00053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 писанный, только в границах </w:t>
      </w:r>
      <w:r w:rsidRPr="00672387">
        <w:rPr>
          <w:rFonts w:ascii="Arial" w:hAnsi="Arial" w:cs="Arial"/>
          <w:sz w:val="28"/>
          <w:szCs w:val="28"/>
          <w:u w:val="single"/>
          <w:lang w:val="ru-RU"/>
        </w:rPr>
        <w:t>своей ответственности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только суд праведный или, справедливый.</w:t>
      </w:r>
    </w:p>
    <w:p w:rsidR="00B228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08EB" w:rsidRDefault="004708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08EB" w:rsidRPr="002A594F" w:rsidRDefault="004708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И</w:t>
      </w:r>
      <w:r w:rsidRPr="00406BEF">
        <w:t>бо всякое дело Бог приведет на суд, и все тайное, хорошо ли оно, или худо</w:t>
      </w:r>
      <w:r w:rsidRPr="00093818">
        <w:t xml:space="preserve"> </w:t>
      </w:r>
      <w:r>
        <w:t>(</w:t>
      </w:r>
      <w:r w:rsidRPr="00093818">
        <w:rPr>
          <w:u w:val="single"/>
        </w:rPr>
        <w:t>Еккл.12:14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 xml:space="preserve">Итак, неизвинителен ты, </w:t>
      </w:r>
      <w:r>
        <w:t xml:space="preserve">всякий человек, судящий </w:t>
      </w:r>
      <w:r w:rsidRPr="00406BEF">
        <w:t>другого, ибо тем же судом, каким судишь другого, осуждаешь себя, потому что, судя другого, делаешь то же</w:t>
      </w:r>
      <w:r w:rsidRPr="00D74307">
        <w:t xml:space="preserve"> </w:t>
      </w:r>
      <w:r>
        <w:t>(</w:t>
      </w:r>
      <w:r w:rsidRPr="00D74307">
        <w:rPr>
          <w:u w:val="single"/>
        </w:rPr>
        <w:t>Рим.2:1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на пути судов Твоих, Господи, мы уповали на Тебя; к имени Твоему и к воспоминанию о Тебе стремилась душа наша</w:t>
      </w:r>
      <w:r w:rsidRPr="00D74307">
        <w:t xml:space="preserve"> </w:t>
      </w:r>
      <w:r>
        <w:t>(</w:t>
      </w:r>
      <w:r w:rsidRPr="00D74307">
        <w:rPr>
          <w:u w:val="single"/>
        </w:rPr>
        <w:t>Ис.26:8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Слышит Сион и радуется, и веселятся дщери Иудины ради судов Твоих, Господи</w:t>
      </w:r>
      <w:r w:rsidRPr="00D74307">
        <w:t xml:space="preserve"> </w:t>
      </w:r>
      <w:r>
        <w:t>(</w:t>
      </w:r>
      <w:r w:rsidRPr="00D74307">
        <w:rPr>
          <w:u w:val="single"/>
        </w:rPr>
        <w:t>Пс.96:8</w:t>
      </w:r>
      <w:r>
        <w:t>).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О</w:t>
      </w:r>
      <w:r w:rsidRPr="00406BEF">
        <w:t>т судов Твоих не уклоняюсь, ибо Ты научаешь меня</w:t>
      </w:r>
      <w:r w:rsidRPr="00D74307">
        <w:t xml:space="preserve"> </w:t>
      </w:r>
      <w:r>
        <w:t>(</w:t>
      </w:r>
      <w:r w:rsidRPr="00D74307">
        <w:rPr>
          <w:u w:val="single"/>
        </w:rPr>
        <w:t>Пс.118:102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lastRenderedPageBreak/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t xml:space="preserve"> </w:t>
      </w:r>
      <w:r>
        <w:t>(</w:t>
      </w:r>
      <w:r w:rsidRPr="00822FB9">
        <w:rPr>
          <w:u w:val="single"/>
        </w:rPr>
        <w:t>Мк.6:11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aaaVerses"/>
      </w:pPr>
      <w:r w:rsidRPr="00406BEF">
        <w:t>И обручу тебя Мне навек, и обручу тебя Мне в правде и суде, в благости и милосердии</w:t>
      </w:r>
      <w:r w:rsidRPr="005A1CD5">
        <w:t xml:space="preserve"> </w:t>
      </w:r>
      <w:r>
        <w:t>(</w:t>
      </w:r>
      <w:r w:rsidRPr="005A1CD5">
        <w:rPr>
          <w:u w:val="single"/>
        </w:rPr>
        <w:t>Ос.2:19</w:t>
      </w:r>
      <w:r>
        <w:t>)</w:t>
      </w:r>
      <w:r w:rsidRPr="00406BEF">
        <w:t>.</w:t>
      </w:r>
      <w:r>
        <w:t xml:space="preserve"> </w:t>
      </w: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Heading1"/>
      </w:pPr>
      <w:r>
        <w:t>Цена,</w:t>
      </w:r>
      <w:r w:rsidRPr="004C3775">
        <w:t xml:space="preserve"> </w:t>
      </w:r>
      <w:r>
        <w:t>за</w:t>
      </w:r>
      <w:r w:rsidRPr="004C3775">
        <w:t xml:space="preserve"> облечение в</w:t>
      </w:r>
      <w:r>
        <w:t xml:space="preserve"> одежды правды</w:t>
      </w:r>
    </w:p>
    <w:p w:rsidR="00E110CB" w:rsidRPr="004541FA" w:rsidRDefault="00E110CB" w:rsidP="00E110C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763234" w:rsidRPr="004541FA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568" w:rsidRDefault="00CE1568" w:rsidP="00763234">
      <w:pPr>
        <w:pStyle w:val="BodyText"/>
        <w:rPr>
          <w:rFonts w:ascii="Arial" w:hAnsi="Arial" w:cs="Arial"/>
          <w:sz w:val="28"/>
          <w:szCs w:val="28"/>
          <w:u w:val="single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C3561">
        <w:rPr>
          <w:rFonts w:ascii="Arial" w:hAnsi="Arial" w:cs="Arial"/>
          <w:sz w:val="28"/>
          <w:szCs w:val="28"/>
          <w:lang w:val="ru-RU"/>
        </w:rPr>
        <w:t>1. Цена</w:t>
      </w:r>
      <w:r w:rsidRPr="0017248B">
        <w:rPr>
          <w:rFonts w:ascii="Arial" w:hAnsi="Arial" w:cs="Arial"/>
          <w:sz w:val="28"/>
          <w:szCs w:val="28"/>
          <w:lang w:val="ru-RU"/>
        </w:rPr>
        <w:t>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И</w:t>
      </w:r>
      <w:r w:rsidRPr="00406BEF">
        <w:t xml:space="preserve"> страхом Господним исполнится, и будет судить не по </w:t>
      </w:r>
      <w:r w:rsidRPr="004708EB">
        <w:rPr>
          <w:u w:val="single"/>
        </w:rPr>
        <w:t>взгляду очей Своих</w:t>
      </w:r>
      <w:r w:rsidRPr="00406BEF">
        <w:t xml:space="preserve">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цена, за право исполниться страхом Гос</w:t>
      </w:r>
      <w:r w:rsidR="00EB7F47">
        <w:rPr>
          <w:rFonts w:ascii="Arial" w:hAnsi="Arial" w:cs="Arial"/>
          <w:sz w:val="28"/>
          <w:szCs w:val="28"/>
          <w:lang w:val="ru-RU"/>
        </w:rPr>
        <w:t>подним, содержится в наставлении</w:t>
      </w:r>
      <w:r>
        <w:rPr>
          <w:rFonts w:ascii="Arial" w:hAnsi="Arial" w:cs="Arial"/>
          <w:sz w:val="28"/>
          <w:szCs w:val="28"/>
          <w:lang w:val="ru-RU"/>
        </w:rPr>
        <w:t xml:space="preserve"> через веру, которое мы можем принять, </w:t>
      </w:r>
      <w:r w:rsidRPr="00527DA3">
        <w:rPr>
          <w:rFonts w:ascii="Arial" w:hAnsi="Arial" w:cs="Arial"/>
          <w:sz w:val="28"/>
          <w:szCs w:val="28"/>
          <w:u w:val="single"/>
          <w:lang w:val="ru-RU"/>
        </w:rPr>
        <w:t>не иначе, как только, через того человека, которого  поставил над нами Бог, чтобы назидать нас в вере</w:t>
      </w:r>
      <w:r>
        <w:rPr>
          <w:rFonts w:ascii="Arial" w:hAnsi="Arial" w:cs="Arial"/>
          <w:sz w:val="28"/>
          <w:szCs w:val="28"/>
          <w:lang w:val="ru-RU"/>
        </w:rPr>
        <w:t xml:space="preserve"> и, привести нас в совершенство, присущее совершенству нашего Небесного Отца. 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>Он будет питаться молоком и медом, доколе не будет разуметь от</w:t>
      </w:r>
      <w:r>
        <w:t>вергать худое и избирать доброе (</w:t>
      </w:r>
      <w:r w:rsidRPr="00E90A54">
        <w:rPr>
          <w:u w:val="single"/>
        </w:rPr>
        <w:t>Ис.7:15</w:t>
      </w:r>
      <w:r>
        <w:t>).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человек сам изберает себе учителей, то такие учителя будут льстить его слуху. 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D5EB8"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t xml:space="preserve"> (</w:t>
      </w:r>
      <w:r w:rsidRPr="00ED5EB8">
        <w:rPr>
          <w:u w:val="single"/>
        </w:rPr>
        <w:t>2.Тим.4:3,4</w:t>
      </w:r>
      <w:r>
        <w:t>)</w:t>
      </w:r>
      <w:r w:rsidRPr="00ED5EB8">
        <w:t>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7D565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заплаченная за возможность, обратить на себя благоволение Бога:</w:t>
      </w:r>
    </w:p>
    <w:p w:rsidR="00E110CB" w:rsidRPr="00D61172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3C3D34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</w:t>
      </w:r>
      <w:r w:rsidR="00CE1568">
        <w:rPr>
          <w:rFonts w:ascii="Arial" w:hAnsi="Arial" w:cs="Arial"/>
          <w:sz w:val="28"/>
          <w:szCs w:val="28"/>
          <w:lang w:val="ru-RU"/>
        </w:rPr>
        <w:t xml:space="preserve"> цена </w:t>
      </w:r>
      <w:r w:rsidR="00E110CB">
        <w:rPr>
          <w:rFonts w:ascii="Arial" w:hAnsi="Arial" w:cs="Arial"/>
          <w:sz w:val="28"/>
          <w:szCs w:val="28"/>
          <w:lang w:val="ru-RU"/>
        </w:rPr>
        <w:t>состоит в совокупности определённых составляющих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3C3D34" w:rsidRPr="00064F3C" w:rsidRDefault="003C3D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Благоволение Бога -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содержится в принятии своего спасения во Христе: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>– зависит от степени духовного возраста.</w:t>
      </w:r>
    </w:p>
    <w:p w:rsidR="00E110CB" w:rsidRPr="004D7C4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- </w:t>
      </w:r>
      <w:r w:rsidR="00E110CB">
        <w:rPr>
          <w:rFonts w:ascii="Arial" w:hAnsi="Arial" w:cs="Arial"/>
          <w:sz w:val="28"/>
          <w:szCs w:val="28"/>
          <w:lang w:val="ru-RU"/>
        </w:rPr>
        <w:t>содержится в откровении пути, к познанию Бога: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-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содержится в исповедании своими устами, веры своего сердца: 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– содержится в приношении начатков наших плодов к священнику: 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>
        <w:rPr>
          <w:rFonts w:ascii="Arial" w:hAnsi="Arial" w:cs="Arial"/>
          <w:sz w:val="28"/>
          <w:szCs w:val="28"/>
          <w:lang w:val="ru-RU"/>
        </w:rPr>
        <w:t>– содержится в обретении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достоинства младенца: 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– зависит от благоволения к нам тех святых, </w:t>
      </w:r>
      <w:r>
        <w:rPr>
          <w:rFonts w:ascii="Arial" w:hAnsi="Arial" w:cs="Arial"/>
          <w:sz w:val="28"/>
          <w:szCs w:val="28"/>
          <w:lang w:val="ru-RU"/>
        </w:rPr>
        <w:t xml:space="preserve">которых Бог поставил над нами: </w:t>
      </w:r>
    </w:p>
    <w:p w:rsidR="002276A0" w:rsidRPr="002276A0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6A0">
        <w:rPr>
          <w:rFonts w:ascii="Arial" w:hAnsi="Arial" w:cs="Arial"/>
          <w:sz w:val="28"/>
          <w:szCs w:val="28"/>
          <w:lang w:val="ru-RU"/>
        </w:rPr>
        <w:t>Евреям 13:17</w:t>
      </w:r>
    </w:p>
    <w:p w:rsidR="002276A0" w:rsidRPr="002276A0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6A0">
        <w:rPr>
          <w:rFonts w:ascii="Arial" w:hAnsi="Arial" w:cs="Arial"/>
          <w:sz w:val="28"/>
          <w:szCs w:val="28"/>
          <w:lang w:val="ru-RU"/>
        </w:rPr>
        <w:t>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воздыхая, ибо это для вас неполезно.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7752C4"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  <w:r w:rsidRPr="0034664E">
        <w:t xml:space="preserve">Он повелевает им </w:t>
      </w:r>
      <w:r w:rsidRPr="00BF2FE4">
        <w:rPr>
          <w:u w:val="single"/>
        </w:rPr>
        <w:t>идти</w:t>
      </w:r>
      <w:r w:rsidRPr="0034664E">
        <w:t xml:space="preserve"> или для наказания, или в благоволение, или для помилования</w:t>
      </w:r>
      <w:r w:rsidRPr="007752C4">
        <w:t xml:space="preserve"> </w:t>
      </w:r>
      <w:r>
        <w:t>(</w:t>
      </w:r>
      <w:r w:rsidRPr="007752C4">
        <w:rPr>
          <w:u w:val="single"/>
        </w:rPr>
        <w:t>Иов.37:11-13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7752C4">
        <w:lastRenderedPageBreak/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обвяжи ими шею твою, напиши их на скрижали сердца твоего, и обретешь милость и благоволение в очах Бога и людей </w:t>
      </w:r>
      <w:r>
        <w:t>(</w:t>
      </w:r>
      <w:r w:rsidRPr="007752C4">
        <w:rPr>
          <w:u w:val="single"/>
        </w:rPr>
        <w:t>Прит.3:1-4</w:t>
      </w:r>
      <w:r>
        <w:t>)</w:t>
      </w:r>
      <w:r w:rsidRPr="007752C4">
        <w:t xml:space="preserve">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Добрый приобретает благоволение от Господа; а человека коварного Он осудит</w:t>
      </w:r>
      <w:r w:rsidRPr="007752C4">
        <w:t xml:space="preserve"> </w:t>
      </w:r>
      <w:r>
        <w:t>(</w:t>
      </w:r>
      <w:r w:rsidRPr="007752C4">
        <w:rPr>
          <w:u w:val="single"/>
        </w:rPr>
        <w:t>Прит.12:2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Благоволение царя </w:t>
      </w:r>
      <w:r>
        <w:t>–</w:t>
      </w:r>
      <w:r w:rsidRPr="0034664E">
        <w:t xml:space="preserve"> к рабу разумному, а гнев его </w:t>
      </w:r>
      <w:r>
        <w:t>–</w:t>
      </w:r>
      <w:r w:rsidRPr="0034664E">
        <w:t xml:space="preserve"> против того, кто позорит его</w:t>
      </w:r>
      <w:r w:rsidRPr="003C5D6A">
        <w:t xml:space="preserve"> </w:t>
      </w:r>
      <w:r>
        <w:t>(</w:t>
      </w:r>
      <w:r w:rsidRPr="003C5D6A">
        <w:rPr>
          <w:u w:val="single"/>
        </w:rPr>
        <w:t>Прит.14:35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Разумное сердце – это способность управлять своим призванием, в соответствии требований, содержащихся в уставах Господних.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Д</w:t>
      </w:r>
      <w:r w:rsidRPr="003C5D6A">
        <w:t xml:space="preserve">аруй же рабу Твоему сердце разумное,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И сказал ему Бог: за то, что ты просил этого и не просил себе долгой жизни, не просил себе богатства,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Default="00E110CB" w:rsidP="00E110CB">
      <w:pPr>
        <w:pStyle w:val="aaaVerses"/>
      </w:pPr>
      <w:r>
        <w:t>Н</w:t>
      </w:r>
      <w:r w:rsidRPr="003C5D6A">
        <w:t xml:space="preserve">е просил себе душ врагов твоих, но просил себе разума, чтоб уметь судить, - вот, Я сделаю по слову твоему: вот, Я даю тебе сердце мудрое и разумное, так что подобного тебе не было прежде тебя, и после тебя не восстанет подобный тебе; и то, чего ты не просил,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Pr="0034664E" w:rsidRDefault="00E110CB" w:rsidP="00E110CB">
      <w:pPr>
        <w:pStyle w:val="aaaVerses"/>
      </w:pPr>
      <w:r w:rsidRPr="003C5D6A">
        <w:t>Я даю тебе, и богатство и славу, так что не будет подобного тебе между царями во все дни твои; и если будешь ходить путем Моим, сохраняя уставы Мои и заповеди Мои, как ходил отец твой Давид, Я продолжу и дни твои</w:t>
      </w:r>
      <w:r>
        <w:t xml:space="preserve"> (</w:t>
      </w:r>
      <w:r w:rsidRPr="003C5D6A">
        <w:rPr>
          <w:u w:val="single"/>
        </w:rPr>
        <w:t>3.Цар.3:9-14</w:t>
      </w:r>
      <w:r>
        <w:t>)</w:t>
      </w:r>
      <w:r w:rsidRPr="003C5D6A">
        <w:t>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учении которое, при условии наклонения нашего сердца, мы можем получить через наставление в вере, от соделанных Богом царей и священников. 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0CB" w:rsidRDefault="00E110CB" w:rsidP="00E110CB">
      <w:pPr>
        <w:pStyle w:val="aaaVerses"/>
      </w:pPr>
      <w:r w:rsidRPr="0034664E">
        <w:t xml:space="preserve">Гнев царя </w:t>
      </w:r>
      <w:r>
        <w:t>–</w:t>
      </w:r>
      <w:r w:rsidRPr="0034664E">
        <w:t xml:space="preserve"> как рев льва, а благоволение его </w:t>
      </w:r>
      <w:r>
        <w:t>–</w:t>
      </w:r>
      <w:r w:rsidRPr="0034664E">
        <w:t xml:space="preserve"> как роса на траву</w:t>
      </w:r>
      <w:r w:rsidRPr="00E2748E">
        <w:t xml:space="preserve"> </w:t>
      </w:r>
      <w:r>
        <w:t>(</w:t>
      </w:r>
      <w:r w:rsidRPr="00E2748E">
        <w:rPr>
          <w:u w:val="single"/>
        </w:rPr>
        <w:t>Прит.19:12</w:t>
      </w:r>
      <w:r>
        <w:t>).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благоволение Бога – обуславливается истиной, содержащейся в учении Иисуса Христа, пришедшего во плоти.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В светлом взоре царя </w:t>
      </w:r>
      <w:r>
        <w:t>–</w:t>
      </w:r>
      <w:r w:rsidRPr="0034664E">
        <w:t xml:space="preserve"> жизнь, и благоволение его </w:t>
      </w:r>
      <w:r>
        <w:t>–</w:t>
      </w:r>
      <w:r w:rsidRPr="0034664E">
        <w:t xml:space="preserve"> как облако с поздним дождем</w:t>
      </w:r>
      <w:r w:rsidRPr="00064F3C">
        <w:t xml:space="preserve"> </w:t>
      </w:r>
      <w:r>
        <w:t>(</w:t>
      </w:r>
      <w:r w:rsidRPr="00064F3C">
        <w:rPr>
          <w:u w:val="single"/>
        </w:rPr>
        <w:t>Прит.16:15</w:t>
      </w:r>
      <w:r>
        <w:t>)</w:t>
      </w:r>
      <w:r w:rsidRPr="0034664E">
        <w:t>.</w:t>
      </w:r>
    </w:p>
    <w:p w:rsidR="00675675" w:rsidRDefault="00675675" w:rsidP="00E110CB">
      <w:pPr>
        <w:pStyle w:val="aaaVerses"/>
      </w:pPr>
    </w:p>
    <w:p w:rsidR="00675675" w:rsidRPr="004541FA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675675" w:rsidRPr="007D565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406BEF">
        <w:t>Ибо кто познал ум Господень, чтобы мог судить его? А мы имеем ум Христов</w:t>
      </w:r>
      <w:r>
        <w:t xml:space="preserve"> (</w:t>
      </w:r>
      <w:r w:rsidRPr="00FA0BCA">
        <w:rPr>
          <w:u w:val="single"/>
        </w:rPr>
        <w:t>1.Кор.2:16</w:t>
      </w:r>
      <w:r>
        <w:t>)</w:t>
      </w:r>
      <w:r w:rsidRPr="00406BEF">
        <w:t>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C94" w:rsidRDefault="00714C94" w:rsidP="00714C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Господня, обусловленного в духовном человеке  познанием ума Христова,  происходит через познание Бога. А познание Бога – происходит, через откровение путей Божиих.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И</w:t>
      </w:r>
      <w:r w:rsidRPr="00BD3B6D"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t xml:space="preserve"> (</w:t>
      </w:r>
      <w:r w:rsidRPr="00BD3B6D">
        <w:rPr>
          <w:u w:val="single"/>
        </w:rPr>
        <w:t>Исх.33:13</w:t>
      </w:r>
      <w:r>
        <w:t xml:space="preserve">). </w:t>
      </w:r>
    </w:p>
    <w:p w:rsidR="00675675" w:rsidRPr="008A4C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способность познавать тайные намерения Бога, возможно только в одном случае, через способность познания путей Господних. 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Бог будет влаживать Свои откровения в сердце человека, а человек, будет проникать в мысли Бога.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75675" w:rsidRDefault="00675675" w:rsidP="00675675">
      <w:pPr>
        <w:pStyle w:val="aaaVerses"/>
      </w:pPr>
      <w:r w:rsidRPr="008A4C24">
        <w:rPr>
          <w:b/>
        </w:rPr>
        <w:t>Все пути Господни</w:t>
      </w:r>
      <w:r w:rsidRPr="0001644A">
        <w:t xml:space="preserve"> </w:t>
      </w:r>
      <w:r>
        <w:t>–</w:t>
      </w:r>
      <w:r w:rsidRPr="0001644A">
        <w:t xml:space="preserve"> милость и истина к хранящим завет Его и откровения Его</w:t>
      </w:r>
      <w:r>
        <w:t xml:space="preserve"> (</w:t>
      </w:r>
      <w:r w:rsidRPr="0001644A">
        <w:rPr>
          <w:u w:val="single"/>
        </w:rPr>
        <w:t>Пс.24:10</w:t>
      </w:r>
      <w:r>
        <w:t>)</w:t>
      </w:r>
      <w:r w:rsidRPr="0001644A">
        <w:t>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Божиих – происходит, когда мы подобно Святому Духу, жаждем и вращаемся вокруг скрытых намерений Божиих, в предмете Его милости и истины, только с одной целью, чтобы познать эти намерения и, исполнить их. 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 – только представляя интересы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675675" w:rsidRPr="006C696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Его путей – мы сможем давать правильную оценку Его  намерениям.</w:t>
      </w:r>
    </w:p>
    <w:p w:rsidR="00675675" w:rsidRPr="006F7F6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усвоить, что без способности давать правильную оценку намерениям Божиим, в предмете Его милости и истины – мы никогда не сможем приобрести ту степень благоволения, которая даёт возможность Богу, облечь нас в одежды правосудия.</w:t>
      </w:r>
    </w:p>
    <w:p w:rsidR="00675675" w:rsidRPr="00EA760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675675" w:rsidRPr="0094306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EA760E">
        <w:t xml:space="preserve">Он показал пути Свои Моисею, сынам Израилевым </w:t>
      </w:r>
      <w:r>
        <w:t>–</w:t>
      </w:r>
      <w:r w:rsidRPr="00EA760E">
        <w:t xml:space="preserve"> дела Свои</w:t>
      </w:r>
      <w:r>
        <w:t xml:space="preserve"> (</w:t>
      </w:r>
      <w:r w:rsidRPr="00EA760E">
        <w:rPr>
          <w:u w:val="single"/>
        </w:rPr>
        <w:t>Пс.102:7</w:t>
      </w:r>
      <w:r>
        <w:t>)</w:t>
      </w:r>
      <w:r w:rsidRPr="00EA760E">
        <w:t>.</w:t>
      </w:r>
    </w:p>
    <w:p w:rsidR="00675675" w:rsidRPr="00B559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милости и истины, обуславливающие пути Бога,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</w:p>
    <w:p w:rsidR="00675675" w:rsidRDefault="00675675" w:rsidP="00675675">
      <w:pPr>
        <w:pStyle w:val="aaaVerses"/>
      </w:pP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с человеком и, человека с Богом? Как написано: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:rsidR="0067567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откровения, кооперация милости и истины – является, как стратегическим учением, для творения молитвы, так и необходимой дисциплиной или истиной, призванной участвовать в реализации всякого обетования и, в целом, нашего спасения. </w:t>
      </w:r>
    </w:p>
    <w:p w:rsidR="00A11D90" w:rsidRPr="001B45C6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кооперации человек, с одной стороны – получает возможность благословить Бога; а, с другой – получает возможность, соработать с Богом, в получении власти над своим призванием. </w:t>
      </w:r>
    </w:p>
    <w:p w:rsidR="00A11D90" w:rsidRPr="00030331" w:rsidRDefault="00A11D90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675675" w:rsidRPr="00EE7F29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75675" w:rsidRPr="00EE7F2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lastRenderedPageBreak/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t>к</w:t>
      </w:r>
      <w:r w:rsidRPr="00BC13B1">
        <w:t xml:space="preserve">огда милость Божия была над шатром моим, когда еще Вседержитель был со мною, </w:t>
      </w:r>
    </w:p>
    <w:p w:rsidR="00675675" w:rsidRPr="002741D6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675675" w:rsidRPr="00BC13B1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675675" w:rsidRPr="00B1418C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жизнью, присутствие Самого Бога. Насколько нам известно, слово «милость», определяется Писанием, как: 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675675" w:rsidRPr="00252D6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4723BA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675675">
        <w:rPr>
          <w:rFonts w:ascii="Arial" w:hAnsi="Arial" w:cs="Arial"/>
          <w:sz w:val="28"/>
          <w:szCs w:val="28"/>
          <w:lang w:val="ru-RU"/>
        </w:rPr>
        <w:t>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675675" w:rsidRPr="0026285F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38647C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Следует помнить</w:t>
      </w:r>
      <w:r w:rsidR="00675675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675675" w:rsidRPr="00E44E3B">
        <w:rPr>
          <w:rFonts w:ascii="Arial" w:hAnsi="Arial" w:cs="Arial"/>
          <w:sz w:val="28"/>
          <w:szCs w:val="28"/>
          <w:u w:val="single"/>
          <w:lang w:val="ru-RU"/>
        </w:rPr>
        <w:t>присутствие милости Божией в одной из сфер нашей жизни, никоим образом, не может являться автоматической гарантией, для присутствия её в другой сфере.</w:t>
      </w:r>
      <w:r w:rsidR="0067567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75675" w:rsidRPr="005E530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67FD6"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t>, которые Он приготовил к славе (</w:t>
      </w:r>
      <w:r w:rsidRPr="00C67FD6">
        <w:rPr>
          <w:u w:val="single"/>
        </w:rPr>
        <w:t>Рим.9:22-23</w:t>
      </w:r>
      <w:r>
        <w:t>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723BA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Рассмотрим </w:t>
      </w:r>
      <w:r w:rsidR="00417322">
        <w:rPr>
          <w:rFonts w:ascii="Arial" w:hAnsi="Arial" w:cs="Arial"/>
          <w:sz w:val="28"/>
          <w:szCs w:val="28"/>
          <w:lang w:val="ru-RU"/>
        </w:rPr>
        <w:t>четыре классических вопроса: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541FA" w:rsidRDefault="00417322" w:rsidP="00417322">
      <w:pPr>
        <w:pStyle w:val="Heading2"/>
      </w:pPr>
      <w:r w:rsidRPr="00D478B8">
        <w:t>Суть или тайна</w:t>
      </w:r>
      <w:r>
        <w:t>,</w:t>
      </w:r>
      <w:r w:rsidRPr="00D478B8">
        <w:t xml:space="preserve"> заключё</w:t>
      </w:r>
      <w:r>
        <w:t>нная в достоинство милости Бога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милость Бога – является, как одним из Его основных имён, так и одним из Его характерных достоинств:</w:t>
      </w:r>
    </w:p>
    <w:p w:rsidR="0041732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D507B4"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D507B4">
        <w:rPr>
          <w:u w:val="single"/>
        </w:rPr>
        <w:t>2.Кор.1:3</w:t>
      </w:r>
      <w:r>
        <w:t>).</w:t>
      </w:r>
    </w:p>
    <w:p w:rsidR="00417322" w:rsidRPr="00D507B4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жизнь, все мы, включая Ангелов, в-первую очередь, зависим и нуждаемся в постоянной милости Бога, результатом, которой является дар жизни и порядок жизни. 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B646D5"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</w:t>
      </w:r>
      <w:r>
        <w:t>илость Твоя лучше, нежели жизнь</w:t>
      </w:r>
      <w:r w:rsidRPr="00B646D5">
        <w:t xml:space="preserve"> </w:t>
      </w:r>
      <w:r>
        <w:t>(</w:t>
      </w:r>
      <w:r>
        <w:rPr>
          <w:u w:val="single"/>
        </w:rPr>
        <w:t>Пс.62:2-4</w:t>
      </w:r>
      <w:r>
        <w:t>)</w:t>
      </w:r>
      <w:r w:rsidRPr="00B646D5">
        <w:t>.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содержанию, милость Господня на шкале приоритетов, действительно стоит выше, чем дар жизни. И это вполне понятно. Потому, что, не жизнь Господня производит милость, а милость Господня, производит жизнь Господню в сосудах милосердия.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>
        <w:t>П</w:t>
      </w:r>
      <w:r w:rsidRPr="00B646D5">
        <w:t>о милости Твоей вспомни меня Ты, ради благости Твоей, Господи!</w:t>
      </w:r>
      <w:r w:rsidRPr="009678D0">
        <w:t xml:space="preserve"> </w:t>
      </w:r>
      <w:r>
        <w:t>(</w:t>
      </w:r>
      <w:r w:rsidRPr="00695169">
        <w:rPr>
          <w:u w:val="single"/>
        </w:rPr>
        <w:t>Пс.24:7</w:t>
      </w:r>
      <w:r>
        <w:t>).</w:t>
      </w:r>
    </w:p>
    <w:p w:rsidR="00417322" w:rsidRPr="00FD190C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благость или же, благоволение, как проявление милости Божией, направлена к той категории людей, которые являют святость Бога в своих словах, в своих одеяниях; и, в своих поступках.</w:t>
      </w:r>
    </w:p>
    <w:p w:rsidR="00417322" w:rsidRPr="00075A7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075A7A">
        <w:t>Итак</w:t>
      </w:r>
      <w:r>
        <w:t>,</w:t>
      </w:r>
      <w:r w:rsidRPr="00075A7A"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075A7A">
        <w:rPr>
          <w:u w:val="single"/>
        </w:rPr>
        <w:t>Рим.11:22</w:t>
      </w:r>
      <w:r>
        <w:t>)</w:t>
      </w:r>
      <w:r w:rsidRPr="00075A7A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>
        <w:rPr>
          <w:rFonts w:ascii="Arial" w:hAnsi="Arial" w:cs="Arial"/>
          <w:sz w:val="28"/>
          <w:lang w:val="ru-RU"/>
        </w:rPr>
        <w:t>Милость Господня – проявляет себя в возникновении истины и, в делах истины Божией:</w:t>
      </w:r>
    </w:p>
    <w:p w:rsidR="00417322" w:rsidRPr="004D29BB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Милости Твои, Господи, буду петь вечно, в род и род возвещать истину Твою устами моими</w:t>
      </w:r>
      <w:r w:rsidRPr="009678D0">
        <w:t xml:space="preserve"> </w:t>
      </w:r>
      <w:r>
        <w:t>(</w:t>
      </w:r>
      <w:r w:rsidRPr="00E872DC">
        <w:rPr>
          <w:u w:val="single"/>
        </w:rPr>
        <w:t>Пс.88:2</w:t>
      </w:r>
      <w:r>
        <w:t>)</w:t>
      </w:r>
      <w:r w:rsidRPr="00B646D5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733B88" w:rsidRPr="00FB252D" w:rsidRDefault="00733B88" w:rsidP="00417322">
      <w:pPr>
        <w:jc w:val="both"/>
        <w:rPr>
          <w:rFonts w:ascii="Arial" w:hAnsi="Arial" w:cs="Arial"/>
          <w:sz w:val="28"/>
          <w:lang w:val="ru-RU"/>
        </w:rPr>
      </w:pPr>
      <w:r w:rsidRPr="003C3561">
        <w:rPr>
          <w:u w:val="single"/>
          <w:lang w:val="ru-RU"/>
        </w:rPr>
        <w:t>Пс.135:5</w:t>
      </w:r>
      <w:r w:rsidR="00FB252D">
        <w:rPr>
          <w:u w:val="single"/>
          <w:lang w:val="ru-RU"/>
        </w:rPr>
        <w:t>.....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Который сотворил небеса премудро,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У</w:t>
      </w:r>
      <w:r w:rsidRPr="00B646D5">
        <w:t>твердил землю на водах,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>отворил светила великие, ибо вовек милость Его;</w:t>
      </w:r>
      <w:r>
        <w:t xml:space="preserve"> С</w:t>
      </w:r>
      <w:r w:rsidRPr="00B646D5">
        <w:t>отворил солнце - для управления днем,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 xml:space="preserve">отворил луну и звезды </w:t>
      </w:r>
      <w:r>
        <w:t>–</w:t>
      </w:r>
      <w:r w:rsidRPr="00B646D5">
        <w:t xml:space="preserve"> для управления ночью,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 xml:space="preserve">оразил Египет в первенцах его, ибо вовек милость Его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 xml:space="preserve">ывел Израиля из среды </w:t>
      </w:r>
      <w:r>
        <w:t>Египта</w:t>
      </w:r>
      <w:r w:rsidRPr="00B646D5">
        <w:t>, ибо вовек милость Его;</w:t>
      </w:r>
      <w:r>
        <w:t xml:space="preserve"> </w:t>
      </w:r>
      <w:r w:rsidRPr="00B646D5">
        <w:t>рукою крепкою и мышцею простертою,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Р</w:t>
      </w:r>
      <w:r w:rsidRPr="00B646D5">
        <w:t>азделил Чермное море, ибо вовек милость Его;</w:t>
      </w:r>
      <w:r>
        <w:t xml:space="preserve"> </w:t>
      </w:r>
      <w:r w:rsidRPr="00B646D5">
        <w:t>и провел Израиля посреди его,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Н</w:t>
      </w:r>
      <w:r w:rsidRPr="00B646D5">
        <w:t>изверг фараона и войско его в море Чермное,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ровел народ Свой чрез пустыню,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оразил царей великих, ибо вовек милость Его;</w:t>
      </w:r>
      <w:r>
        <w:t xml:space="preserve"> </w:t>
      </w:r>
      <w:r w:rsidRPr="00B646D5">
        <w:t>и убил царей сильных, ибо вовек милость Его;</w:t>
      </w:r>
      <w:r>
        <w:t xml:space="preserve"> </w:t>
      </w:r>
      <w:r w:rsidRPr="00B646D5">
        <w:t>Сигона, царя Аморрейского, ибо вовек милость Его;</w:t>
      </w:r>
      <w:r>
        <w:t xml:space="preserve"> </w:t>
      </w:r>
      <w:r w:rsidRPr="00B646D5">
        <w:t>и Ога, царя Васанского, ибо вовек милость Его;</w:t>
      </w:r>
      <w:r>
        <w:t xml:space="preserve"> О</w:t>
      </w:r>
      <w:r w:rsidRPr="00B646D5">
        <w:t>тдал землю их в наследие, ибо вовек милость Его;</w:t>
      </w:r>
      <w:r>
        <w:t xml:space="preserve"> </w:t>
      </w:r>
      <w:r w:rsidRPr="00B646D5">
        <w:t>в наследие Израилю, рабу Своему,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>спомнил нас в унижении нашем, ибо вовек милость Его;</w:t>
      </w:r>
      <w:r>
        <w:t xml:space="preserve"> </w:t>
      </w:r>
      <w:r w:rsidRPr="00B646D5">
        <w:t>и избавил нас от врагов наших, ибо вовек милость Его</w:t>
      </w:r>
      <w:r w:rsidRPr="00F17F5F">
        <w:t xml:space="preserve"> </w:t>
      </w:r>
      <w:r w:rsidR="00733B88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723BA" w:rsidRDefault="00417322" w:rsidP="0041732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4723BA">
        <w:rPr>
          <w:rFonts w:ascii="Arial" w:hAnsi="Arial" w:cs="Arial"/>
          <w:i/>
          <w:sz w:val="26"/>
          <w:szCs w:val="26"/>
          <w:lang w:val="ru-RU"/>
        </w:rPr>
        <w:t xml:space="preserve">Дает пищу всякой плоти, ибо вовек милость Его 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E110CB">
      <w:pPr>
        <w:pStyle w:val="aaaVerses"/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D71B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в том</w:t>
      </w:r>
      <w:r w:rsidRPr="002C660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действии, когда нас наказывает праведник:</w:t>
      </w:r>
    </w:p>
    <w:p w:rsidR="00AD6C04" w:rsidRPr="00695169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Пс.140:5</w:t>
      </w:r>
      <w:r>
        <w:rPr>
          <w:rFonts w:ascii="Arial" w:hAnsi="Arial" w:cs="Arial"/>
          <w:sz w:val="28"/>
          <w:lang w:val="ru-RU"/>
        </w:rPr>
        <w:t>).</w:t>
      </w:r>
    </w:p>
    <w:p w:rsidR="00E110C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D424D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сыну.</w:t>
      </w:r>
      <w:r w:rsidRPr="004541F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Как, от Наследодателя к наследнику. В силу чего, пока Завещатель жив – время наследования милости Господней для человека, боящегося Бога – призвано сохраняться в слове терпения:</w:t>
      </w:r>
    </w:p>
    <w:p w:rsidR="00AD6C04" w:rsidRPr="004D29BB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pStyle w:val="aaaVerses"/>
      </w:pPr>
      <w:r>
        <w:t>М</w:t>
      </w:r>
      <w:r w:rsidRPr="00B646D5">
        <w:t>илость Его в роды родов к боящимся Его</w:t>
      </w:r>
      <w:r w:rsidRPr="00E37112">
        <w:t xml:space="preserve"> </w:t>
      </w:r>
      <w:r>
        <w:t>(</w:t>
      </w:r>
      <w:r w:rsidRPr="00E37112">
        <w:rPr>
          <w:u w:val="single"/>
        </w:rPr>
        <w:t>Лк.1:50</w:t>
      </w:r>
      <w:r>
        <w:t>).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место Писания, является подтверждением ранее приведённых мест, что милость Господня, приникает с небес, на боящихся Бога или, на ходящих в истине, как наследие жизни вечной. </w:t>
      </w:r>
    </w:p>
    <w:p w:rsidR="00E44E3B" w:rsidRPr="00FC2A8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передаётся жизнь вечная, как наследие милости Господней боящимся Бога из рода в род, на условиях завещания Наследодателя.</w:t>
      </w:r>
    </w:p>
    <w:p w:rsidR="00E44E3B" w:rsidRPr="00706D5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087287" w:rsidRDefault="00E44E3B" w:rsidP="00E44E3B">
      <w:pPr>
        <w:pStyle w:val="aaaVerses"/>
      </w:pPr>
      <w:r w:rsidRPr="00706D57">
        <w:t xml:space="preserve">Он есть </w:t>
      </w:r>
      <w:r>
        <w:t>Х</w:t>
      </w:r>
      <w:r w:rsidRPr="00706D57">
        <w:t>одатай нового завета, дабы вследствие смерти Его, бывшей для искупления от преступлений, сделанных в первом завете, призванные к вечному</w:t>
      </w:r>
      <w:r>
        <w:t xml:space="preserve"> наследию получили обетованное. </w:t>
      </w:r>
      <w:r w:rsidRPr="00706D57">
        <w:t xml:space="preserve">Ибо, где завещание, там необходимо, чтобы последовала смерть </w:t>
      </w:r>
      <w:r>
        <w:t>З</w:t>
      </w:r>
      <w:r w:rsidRPr="00706D57">
        <w:t xml:space="preserve">авещателя, потому что завещание действительно после умерших: оно не имеет силы, когда </w:t>
      </w:r>
      <w:r>
        <w:t>З</w:t>
      </w:r>
      <w:r w:rsidRPr="00706D57">
        <w:t>авещатель жив. Почему и первый завет был утвержден не без крови</w:t>
      </w:r>
      <w:r>
        <w:t xml:space="preserve"> (</w:t>
      </w:r>
      <w:r w:rsidRPr="00706D57">
        <w:rPr>
          <w:u w:val="single"/>
        </w:rPr>
        <w:t>Евр.9:15-18</w:t>
      </w:r>
      <w:r>
        <w:t>)</w:t>
      </w:r>
      <w:r w:rsidRPr="00706D57">
        <w:t>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Наследие, содержащееся в Крови креста Христова – это милость Бога приникшая с небес, для наследников Царства Небесного, которые приняли его в семени слова, через наставление в вере, и взрастили его в своём сердце, как истину, возникшую от земли.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16EE7">
        <w:t xml:space="preserve">Иосиф же муж Ее, будучи праведен и не желая огласить Ее, хотел тайно отпустить Ее. Но когда он помыслил это, - се, Ангел Господень явился ему во сне и сказал: Иосиф, сын Давидов! </w:t>
      </w:r>
      <w:r>
        <w:t>Н</w:t>
      </w:r>
      <w:r w:rsidRPr="00B16EE7">
        <w:t xml:space="preserve">е бойся принять Марию, жену твою, ибо родившееся в Ней есть от Духа Святаго; родит же Сына, и наречешь Ему имя Иисус, ибо Он </w:t>
      </w:r>
      <w:r w:rsidRPr="00B16EE7">
        <w:rPr>
          <w:b/>
        </w:rPr>
        <w:t>спасет людей Своих от грехов их</w:t>
      </w:r>
      <w:r>
        <w:t xml:space="preserve"> (</w:t>
      </w:r>
      <w:r w:rsidRPr="00B16EE7">
        <w:rPr>
          <w:u w:val="single"/>
        </w:rPr>
        <w:t>Мф.1:19-21</w:t>
      </w:r>
      <w:r>
        <w:t>)</w:t>
      </w:r>
      <w:r w:rsidRPr="00B16EE7">
        <w:t>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16EE7"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t xml:space="preserve"> (</w:t>
      </w:r>
      <w:r w:rsidRPr="00B16EE7">
        <w:rPr>
          <w:u w:val="single"/>
        </w:rPr>
        <w:t>Еф.5:25-27</w:t>
      </w:r>
      <w:r>
        <w:t>)</w:t>
      </w:r>
      <w:r w:rsidRPr="00B16EE7">
        <w:t>.</w:t>
      </w:r>
    </w:p>
    <w:p w:rsidR="00A11D90" w:rsidRDefault="00A11D90" w:rsidP="00E44E3B">
      <w:pPr>
        <w:jc w:val="both"/>
        <w:rPr>
          <w:rFonts w:ascii="Arial" w:hAnsi="Arial" w:cs="Arial"/>
          <w:b/>
          <w:sz w:val="28"/>
          <w:u w:val="single"/>
          <w:lang w:val="ru-RU"/>
        </w:rPr>
      </w:pPr>
    </w:p>
    <w:p w:rsidR="00E44E3B" w:rsidRPr="00A11D90" w:rsidRDefault="00E44E3B" w:rsidP="00E44E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503">
        <w:rPr>
          <w:rFonts w:ascii="Arial" w:hAnsi="Arial" w:cs="Arial"/>
          <w:b/>
          <w:sz w:val="28"/>
          <w:lang w:val="ru-RU"/>
        </w:rPr>
        <w:t>Итак, вопрос второй:</w:t>
      </w:r>
      <w:r w:rsidRPr="00874503">
        <w:rPr>
          <w:rFonts w:ascii="Arial" w:hAnsi="Arial" w:cs="Arial"/>
          <w:sz w:val="28"/>
          <w:lang w:val="ru-RU"/>
        </w:rPr>
        <w:t xml:space="preserve"> 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Какое </w:t>
      </w:r>
      <w:r w:rsidRPr="00874503">
        <w:rPr>
          <w:rFonts w:ascii="Arial" w:hAnsi="Arial" w:cs="Arial"/>
          <w:sz w:val="28"/>
          <w:szCs w:val="28"/>
          <w:u w:val="single"/>
          <w:lang w:val="ru-RU"/>
        </w:rPr>
        <w:t>назначение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 в наших молитвах, призвана</w:t>
      </w:r>
      <w:r>
        <w:rPr>
          <w:rFonts w:ascii="Arial" w:hAnsi="Arial" w:cs="Arial"/>
          <w:sz w:val="28"/>
          <w:szCs w:val="28"/>
          <w:lang w:val="ru-RU"/>
        </w:rPr>
        <w:t xml:space="preserve"> выполнять одежда правды, в достоинстве милости Бога? Или же: Каким образом милость Господня призвана кооперировать с семенем истины, пребывающим в почве нашего сердце?</w:t>
      </w:r>
    </w:p>
    <w:p w:rsidR="00E44E3B" w:rsidRDefault="00E44E3B" w:rsidP="00E44E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A89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 – в возрождении человека из мёртвых к упованию живому: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646D5"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>
        <w:t xml:space="preserve"> (</w:t>
      </w:r>
      <w:r w:rsidRPr="00082254">
        <w:rPr>
          <w:u w:val="single"/>
        </w:rPr>
        <w:t>1.Пет.1:3</w:t>
      </w:r>
      <w:r>
        <w:t xml:space="preserve">).   </w:t>
      </w:r>
    </w:p>
    <w:p w:rsidR="00E44E3B" w:rsidRPr="001A1A56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вы обратили внимание, то на самом деле, милость Господня кооперирует не с нами, а с Семенем слова истины, которое мы принимаем в виде услышанного слова, через наставление в вере и, с которым мы отождествляемся. Так, как слово о воскресении, принятое нами на условиях Бога, трансформирует нас в образ и состояние, содержащееся в программе семени слова о воскресении Иисуса Христа.</w:t>
      </w:r>
    </w:p>
    <w:p w:rsidR="00E44E3B" w:rsidRPr="006D50EA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Любое семя, как в физическом мире, так и в духовном мире, содержит в себе программу, которая начинает воспроизводить себя, когда попадает в благоприятные для себя условия.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случае, семя воскресения – является милостью Бога, предназначенной для сосудов милосердия. </w:t>
      </w:r>
    </w:p>
    <w:p w:rsidR="00E44E3B" w:rsidRPr="006D50EA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 w:rsidRPr="002F6C0B">
        <w:rPr>
          <w:rFonts w:ascii="Arial" w:hAnsi="Arial" w:cs="Arial"/>
          <w:b/>
          <w:sz w:val="28"/>
          <w:lang w:val="ru-RU"/>
        </w:rPr>
        <w:t>Сосуды милосердия</w:t>
      </w:r>
      <w:r>
        <w:rPr>
          <w:rFonts w:ascii="Arial" w:hAnsi="Arial" w:cs="Arial"/>
          <w:sz w:val="28"/>
          <w:lang w:val="ru-RU"/>
        </w:rPr>
        <w:t xml:space="preserve"> – это люди, которые имеют в своём сердце, благоприятные условия, для принятия семени Царства Небесного, содержащегося в учении о воскресении Иисуса Христа. </w:t>
      </w:r>
    </w:p>
    <w:p w:rsidR="00E44E3B" w:rsidRPr="00A800F1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B646D5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Невозможно возродить человека семенем воскресения, если человек не видит своего греховного состояния и своей погибели, а так же, необходимости и готовности избавиться от этого состояния.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646D5">
        <w:t>Бог, богатый милостью, по Своей великой любви, которою возлюбил нас,</w:t>
      </w:r>
      <w:r>
        <w:t xml:space="preserve"> </w:t>
      </w:r>
      <w:r w:rsidRPr="00003BF5">
        <w:t xml:space="preserve">и нас, мертвых по преступлениям, оживотворил со Христом, - благодатью вы спасены, - </w:t>
      </w:r>
      <w:r>
        <w:t>и</w:t>
      </w:r>
      <w:r w:rsidRPr="00003BF5">
        <w:t xml:space="preserve">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t>(</w:t>
      </w:r>
      <w:r w:rsidRPr="00003BF5">
        <w:rPr>
          <w:u w:val="single"/>
        </w:rPr>
        <w:t>Еф.2:4-7</w:t>
      </w:r>
      <w:r>
        <w:t xml:space="preserve">).  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именно милость Бога, приникшая к нам в великой любви, через услышанное слово о воскресении Иисуса Христа показывает величие милости Господней.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квалифицировать категорию людей которые, через наставление в вере принимают милость Господню, в семени слова о воскресении Иисуса Христа, оживотворяющего их со Христом, а вернее – отождествляющего их со Христом.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Мы должны знать, что способность принимать милость Божию в семени воскресения зависит, не от Бога, а от человека.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милость Бога, приникшая к человеку – это, на самом деле, реакция Бога, на жажду и алкание человеческого сердца Его правды.</w:t>
      </w:r>
    </w:p>
    <w:p w:rsidR="00E44E3B" w:rsidRPr="00AA43B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DE6D5B"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t xml:space="preserve"> (</w:t>
      </w:r>
      <w:r w:rsidRPr="00DE6D5B">
        <w:rPr>
          <w:u w:val="single"/>
        </w:rPr>
        <w:t>Рим.8:29,30</w:t>
      </w:r>
      <w:r>
        <w:t>)</w:t>
      </w:r>
      <w:r w:rsidRPr="00DE6D5B">
        <w:t>.</w:t>
      </w:r>
    </w:p>
    <w:p w:rsidR="00E44E3B" w:rsidRPr="00A570B2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последовательной концепции следует, - что Бог, в силу Своей вездесущности; Своего всеведения и, Своего всезнания, обладает способностью ещё задолго, до рождения человека предузнавать и</w:t>
      </w:r>
      <w:r w:rsidRPr="00AA43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предвидеть, как отнесётся человек в будущем к Его милости, выраженной в воскресении Иисуса Христа; обратит он себя в сосуд милосердия или, в сосуд гнева. </w:t>
      </w:r>
    </w:p>
    <w:p w:rsidR="00E44E3B" w:rsidRPr="00A570B2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885E04" w:rsidRDefault="00E44E3B" w:rsidP="00E44E3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пытаясь угодить Богу, усиливается собственной праведностью – он отвергает праведность Божию, даруемую Ему в милости Бога. И тем самым, препятствует действию милости Божией, стать для него, </w:t>
      </w:r>
      <w:r w:rsidRPr="00B646D5">
        <w:rPr>
          <w:rFonts w:ascii="Arial" w:hAnsi="Arial" w:cs="Arial"/>
          <w:sz w:val="28"/>
          <w:lang w:val="ru-RU"/>
        </w:rPr>
        <w:t>банею возрождения и обновления Святым Духом</w:t>
      </w:r>
      <w:r>
        <w:rPr>
          <w:rFonts w:ascii="Arial" w:hAnsi="Arial" w:cs="Arial"/>
          <w:sz w:val="28"/>
          <w:lang w:val="ru-RU"/>
        </w:rPr>
        <w:t>.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1E14B8" w:rsidRDefault="00E44E3B" w:rsidP="00E44E3B">
      <w:pPr>
        <w:pStyle w:val="aaaVerses"/>
      </w:pPr>
      <w:r w:rsidRPr="00B646D5">
        <w:t>Он спас нас не по делам праведности, которые бы мы сотворили, а по Своей милости, банею возрождения и обновления Святым Духом</w:t>
      </w:r>
      <w:r w:rsidRPr="00082254">
        <w:t xml:space="preserve"> </w:t>
      </w:r>
      <w:r>
        <w:t>(</w:t>
      </w:r>
      <w:r w:rsidRPr="00082254">
        <w:rPr>
          <w:u w:val="single"/>
        </w:rPr>
        <w:t>Тит.3:5</w:t>
      </w:r>
      <w:r>
        <w:t xml:space="preserve">).     </w:t>
      </w:r>
    </w:p>
    <w:p w:rsidR="00AD6C04" w:rsidRPr="00B30B2A" w:rsidRDefault="00AD6C0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A11D90" w:rsidRPr="00B646D5" w:rsidRDefault="00A11D90" w:rsidP="00A11D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5396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отражает и выражает готовность и желание Бога – прощать грехи Своему народу: </w:t>
      </w:r>
    </w:p>
    <w:p w:rsidR="00A11D90" w:rsidRPr="008D3877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Pr="00B646D5" w:rsidRDefault="00A11D90" w:rsidP="00A11D90">
      <w:pPr>
        <w:pStyle w:val="aaaVerses"/>
      </w:pPr>
      <w:r w:rsidRPr="00B646D5">
        <w:t>Но Он, Милостивый, прощал грех и не истреблял их, многократно отвращал гнев Свой и не возбуждал всей ярости Своей</w:t>
      </w:r>
      <w:r w:rsidRPr="00003BF5">
        <w:t xml:space="preserve"> </w:t>
      </w:r>
      <w:r>
        <w:t>(</w:t>
      </w:r>
      <w:r w:rsidRPr="00003BF5">
        <w:rPr>
          <w:u w:val="single"/>
        </w:rPr>
        <w:t>Пс.77:38</w:t>
      </w:r>
      <w:r>
        <w:t xml:space="preserve">).   </w:t>
      </w:r>
    </w:p>
    <w:p w:rsidR="00A11D90" w:rsidRPr="00667F33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11D90" w:rsidRDefault="00A11D90" w:rsidP="00A11D90">
      <w:pPr>
        <w:jc w:val="both"/>
        <w:rPr>
          <w:rFonts w:ascii="Arial" w:hAnsi="Arial" w:cs="Arial"/>
          <w:sz w:val="28"/>
          <w:lang w:val="ru-RU"/>
        </w:rPr>
      </w:pPr>
      <w:r w:rsidRPr="00A70034">
        <w:rPr>
          <w:rFonts w:ascii="Arial" w:hAnsi="Arial" w:cs="Arial"/>
          <w:b/>
          <w:sz w:val="28"/>
          <w:lang w:val="ru-RU"/>
        </w:rPr>
        <w:t>Прощение</w:t>
      </w:r>
      <w:r>
        <w:rPr>
          <w:rFonts w:ascii="Arial" w:hAnsi="Arial" w:cs="Arial"/>
          <w:sz w:val="28"/>
          <w:lang w:val="ru-RU"/>
        </w:rPr>
        <w:t xml:space="preserve"> – это, не уничтожение греха, а покрытие греха, которое хорошо проиллюстрировано, как в устройстве Скинии Моисея, так и в роли самого Моисея.   </w:t>
      </w:r>
    </w:p>
    <w:p w:rsidR="00A11D90" w:rsidRPr="008D3877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pStyle w:val="aaaVerses"/>
      </w:pPr>
      <w:r w:rsidRPr="00B646D5">
        <w:t>Прости грех народу сему по великой милости Твоей, как Ты прощал народ сей от Египта доселе</w:t>
      </w:r>
      <w:r w:rsidRPr="00E872DC">
        <w:t xml:space="preserve"> </w:t>
      </w:r>
      <w:r>
        <w:t>(</w:t>
      </w:r>
      <w:r w:rsidRPr="00FB2DCC">
        <w:rPr>
          <w:u w:val="single"/>
        </w:rPr>
        <w:t>Чис.14:19</w:t>
      </w:r>
      <w:r>
        <w:t>)</w:t>
      </w:r>
      <w:r w:rsidRPr="00B646D5">
        <w:t>.</w:t>
      </w:r>
      <w:r>
        <w:t xml:space="preserve">   </w:t>
      </w:r>
    </w:p>
    <w:p w:rsidR="00A11D90" w:rsidRDefault="00A11D90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0B2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– участвовать для возрождённых чад Божиих, так же, и в изглаживании их беззаконий:</w:t>
      </w:r>
    </w:p>
    <w:p w:rsidR="003B2633" w:rsidRPr="00824ED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Помилуй меня, Боже, по великой милости Твоей, и по множеству щедрот Твоих изгладь беззакония мои</w:t>
      </w:r>
      <w:r w:rsidRPr="009678D0">
        <w:t xml:space="preserve"> </w:t>
      </w:r>
      <w:r>
        <w:t>(</w:t>
      </w:r>
      <w:r w:rsidRPr="00695169">
        <w:rPr>
          <w:u w:val="single"/>
        </w:rPr>
        <w:t>Пс.50:3</w:t>
      </w:r>
      <w:r>
        <w:t>)</w:t>
      </w:r>
      <w:r w:rsidRPr="00B646D5">
        <w:t>.</w:t>
      </w:r>
      <w:r>
        <w:t xml:space="preserve"> </w:t>
      </w:r>
    </w:p>
    <w:p w:rsidR="003B2633" w:rsidRPr="00667F33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Изглаживание беззаконий – это оправдание. А посему, существует большая разница, между тем, когда мы получаем прощение грехов и, между тем, когда при изглаживании греха, мы получаем оправдание. </w:t>
      </w:r>
    </w:p>
    <w:p w:rsidR="003B2633" w:rsidRPr="00EB188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B1889"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t xml:space="preserve"> (</w:t>
      </w:r>
      <w:r w:rsidRPr="00EB1889">
        <w:rPr>
          <w:u w:val="single"/>
        </w:rPr>
        <w:t>1.Ин.2:1,2</w:t>
      </w:r>
      <w:r>
        <w:t>)</w:t>
      </w:r>
      <w:r w:rsidRPr="00EB1889">
        <w:t>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435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своей силою – сопровождать детей Божиих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Божией: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Ты ведешь милостью Твоею народ сей, который Ты избавил, - сопровождаешь силою Твоею в жилище святыни Твоей</w:t>
      </w:r>
      <w:r w:rsidRPr="00082254">
        <w:t xml:space="preserve"> </w:t>
      </w:r>
      <w:r>
        <w:t>(</w:t>
      </w:r>
      <w:r w:rsidRPr="00082254">
        <w:rPr>
          <w:u w:val="single"/>
        </w:rPr>
        <w:t>Исх.15:13</w:t>
      </w:r>
      <w:r>
        <w:t>)</w:t>
      </w:r>
      <w:r w:rsidRPr="00B646D5">
        <w:t>.</w:t>
      </w:r>
      <w:r>
        <w:t xml:space="preserve">  </w:t>
      </w:r>
    </w:p>
    <w:p w:rsidR="003B2633" w:rsidRPr="000E435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сопровождение детей Божиих, в жилище святыни Божией, которое является местом, в котором пребывает Бог – это совместное сотрудничество Бога и человека, основанное на однажды, неизменных требованиях Бога, как Законодателя. 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таким местом, для каждого отдельного человека – призвано являться какое-нибудь конкретное собрание святых, во главе с конкретным человеком, которого поставил Бог.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формальное членство, в котором человек не разумеет славы и полномочий жилища Бога, не делает человека причастником Божеского естества, а вернее, не ведёт его в жилище святыни Божией.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подлинное жилище Бога, в лице избранных святых – находится в измерении духа. А посему, можно находиться в таком собрании и, в то же самое время, не иметь никакого понятия и причастия, к жилищу святыни Господней.</w:t>
      </w:r>
    </w:p>
    <w:p w:rsidR="003B2633" w:rsidRPr="0048175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этой цели, необходимо понимание и исполнение множества уставов, на основании которых, человек мог бы быть введённым в жилище святыни Господней. Множество уставов – это определение множества милостей. Потому, что – познание каждого определённого устава – это познание каждой определённой милости.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А я, по множеству милости Твоей, войду в дом Твой, поклонюсь святому храму Твоему в страхе Твоем</w:t>
      </w:r>
      <w:r w:rsidRPr="009678D0">
        <w:t xml:space="preserve"> </w:t>
      </w:r>
      <w:r>
        <w:t>(</w:t>
      </w:r>
      <w:r w:rsidRPr="00695169">
        <w:rPr>
          <w:u w:val="single"/>
        </w:rPr>
        <w:t>Пс.5:8</w:t>
      </w:r>
      <w:r>
        <w:t>)</w:t>
      </w:r>
      <w:r w:rsidRPr="00B646D5">
        <w:t>.</w:t>
      </w:r>
      <w:r>
        <w:t xml:space="preserve"> </w:t>
      </w:r>
    </w:p>
    <w:p w:rsidR="003B2633" w:rsidRPr="008036B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Невозможно войти в жилище святыни Господней, через исполнение какого-либо одного устава или, одного обетования, которое является частью общего законодательства и освящения. </w:t>
      </w:r>
    </w:p>
    <w:p w:rsidR="003B2633" w:rsidRPr="008036B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милость Господня получила возможность, ввести нас в жилище святыни Господней – необходимо с нашей стороны, тотальное освящение или же, исполнение всех уставов, за которыми стоит цена всей нашей жизни, а не какой-то её отдельной части.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для детей Божиих – охранять, поддерживать и утверждать их царское звание и, призвание: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CD5CC1">
        <w:t xml:space="preserve"> </w:t>
      </w:r>
      <w:r>
        <w:t>(</w:t>
      </w:r>
      <w:r w:rsidRPr="00CD5CC1">
        <w:rPr>
          <w:u w:val="single"/>
        </w:rPr>
        <w:t>Прит.20:28</w:t>
      </w:r>
      <w:r>
        <w:t>)</w:t>
      </w:r>
      <w:r w:rsidRPr="00B646D5">
        <w:t>.</w:t>
      </w:r>
      <w:r>
        <w:t xml:space="preserve"> </w:t>
      </w:r>
    </w:p>
    <w:p w:rsidR="003B2633" w:rsidRPr="00CE333C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речь, не идёт</w:t>
      </w:r>
      <w:r w:rsidR="00874503">
        <w:rPr>
          <w:rFonts w:ascii="Arial" w:hAnsi="Arial" w:cs="Arial"/>
          <w:sz w:val="28"/>
          <w:lang w:val="ru-RU"/>
        </w:rPr>
        <w:t xml:space="preserve"> о</w:t>
      </w:r>
      <w:r>
        <w:rPr>
          <w:rFonts w:ascii="Arial" w:hAnsi="Arial" w:cs="Arial"/>
          <w:sz w:val="28"/>
          <w:lang w:val="ru-RU"/>
        </w:rPr>
        <w:t xml:space="preserve"> полномочиях царей, которые царствуют в сфере трёхмерного измерения, а о полномочиях царей, которые царствуют в сфере четвёртого измерения, перед достоинством которых, будет открыт свободный вход, </w:t>
      </w:r>
      <w:r w:rsidRPr="00A661F3">
        <w:rPr>
          <w:rFonts w:ascii="Arial" w:hAnsi="Arial" w:cs="Arial"/>
          <w:sz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lang w:val="ru-RU"/>
        </w:rPr>
        <w:t>.</w:t>
      </w:r>
    </w:p>
    <w:p w:rsidR="003B2633" w:rsidRPr="00A661F3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A661F3"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t xml:space="preserve"> (</w:t>
      </w:r>
      <w:r w:rsidRPr="00A661F3">
        <w:rPr>
          <w:u w:val="single"/>
        </w:rPr>
        <w:t>2.Пет.1:10,11</w:t>
      </w:r>
      <w:r>
        <w:t>)</w:t>
      </w:r>
      <w:r w:rsidRPr="00A661F3">
        <w:t>.</w:t>
      </w:r>
      <w:r>
        <w:t xml:space="preserve"> 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делать своё царское звание и избрание твёрдым – необходимо соблюдать пути Господни, обусловленные Его милостью и истиной.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соблюдение милости и истины – представлены в достоинстве заповеди, содержащей в себе ряд уставов, которые предписывают, как соблюсти эту заповедь чисто и неукоризненно, даже до явления Иисуса Христа. </w:t>
      </w:r>
    </w:p>
    <w:p w:rsidR="003B2633" w:rsidRPr="00D30B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>
        <w:t>З</w:t>
      </w:r>
      <w:r w:rsidRPr="00CE333C"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</w:t>
      </w:r>
      <w:r>
        <w:t>Е</w:t>
      </w:r>
      <w:r w:rsidRPr="00CE333C">
        <w:t xml:space="preserve">диный сильный Царь царствующих и Господь господствующих, </w:t>
      </w:r>
      <w:r>
        <w:t>Е</w:t>
      </w:r>
      <w:r w:rsidRPr="00CE333C">
        <w:t>диный имеющий бессмертие, Который обитает в неприступном свете, Которого никто из человеков не видел и видеть не может. Ему честь и держава вечная! Аминь</w:t>
      </w:r>
      <w:r>
        <w:t xml:space="preserve"> (</w:t>
      </w:r>
      <w:r w:rsidRPr="00CE333C">
        <w:rPr>
          <w:u w:val="single"/>
        </w:rPr>
        <w:t>1.Тим.6:13-16</w:t>
      </w:r>
      <w:r>
        <w:t>)</w:t>
      </w:r>
      <w:r w:rsidRPr="00CE333C"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 следует, что как Царь царей, и </w:t>
      </w:r>
      <w:r w:rsidR="00874503">
        <w:rPr>
          <w:rFonts w:ascii="Arial" w:hAnsi="Arial" w:cs="Arial"/>
          <w:sz w:val="28"/>
          <w:lang w:val="ru-RU"/>
        </w:rPr>
        <w:t>как Господь господствующих, Бог</w:t>
      </w:r>
      <w:r>
        <w:rPr>
          <w:rFonts w:ascii="Arial" w:hAnsi="Arial" w:cs="Arial"/>
          <w:sz w:val="28"/>
          <w:lang w:val="ru-RU"/>
        </w:rPr>
        <w:t xml:space="preserve"> является только для тех людей, которые </w:t>
      </w:r>
      <w:r>
        <w:rPr>
          <w:rFonts w:ascii="Arial" w:hAnsi="Arial" w:cs="Arial"/>
          <w:sz w:val="28"/>
          <w:lang w:val="ru-RU"/>
        </w:rPr>
        <w:lastRenderedPageBreak/>
        <w:t>царствуют и господствуют над собою, в соответствии уставов, содержащихся в</w:t>
      </w:r>
      <w:r w:rsidR="00874503">
        <w:rPr>
          <w:rFonts w:ascii="Arial" w:hAnsi="Arial" w:cs="Arial"/>
          <w:sz w:val="28"/>
          <w:lang w:val="ru-RU"/>
        </w:rPr>
        <w:t xml:space="preserve"> дисциплине Его милости и истины</w:t>
      </w:r>
      <w:r>
        <w:rPr>
          <w:rFonts w:ascii="Arial" w:hAnsi="Arial" w:cs="Arial"/>
          <w:sz w:val="28"/>
          <w:lang w:val="ru-RU"/>
        </w:rPr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Кооперация милости и истины – призвана утверждать престол нашего царского звания, на котором мы призваны сидеть в истине.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 xml:space="preserve">И утвердится престол милостью, и воссядет на нем в истине, в шатре Давидовом, </w:t>
      </w:r>
      <w:r>
        <w:t>С</w:t>
      </w:r>
      <w:r w:rsidRPr="00B646D5">
        <w:t>удия, ищущий правды и стремящийся к правосудию"</w:t>
      </w:r>
      <w:r w:rsidRPr="00003BF5">
        <w:t xml:space="preserve"> </w:t>
      </w:r>
      <w:r>
        <w:t>(</w:t>
      </w:r>
      <w:r w:rsidRPr="00003BF5">
        <w:rPr>
          <w:u w:val="single"/>
        </w:rPr>
        <w:t>Ис.16:5</w:t>
      </w:r>
      <w:r>
        <w:t xml:space="preserve">).  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пророчестве, указано место на котором, милость Господня получает возможность утверждать наше царское звание, и функции, которые мы призваны исполнять с позиции своего царского престола. 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Местом, на котором милость Господня призвана утверждать наше царское звание – является шатёр Давидов, в предмете Скинии Давидовой, в которой находился золотой ковчег Завета, и в которой, двадцать четыре часа в сутки, не смолкала хвала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Скинии Давидовой – призвано было избрать и соделать из всех народов племён и языков царей и священников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874503" w:rsidRDefault="003B2633" w:rsidP="00874503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74503">
        <w:rPr>
          <w:rFonts w:ascii="Arial" w:hAnsi="Arial" w:cs="Arial"/>
          <w:i/>
          <w:sz w:val="26"/>
          <w:szCs w:val="26"/>
          <w:lang w:val="ru-RU"/>
        </w:rPr>
        <w:t>Симон изъяснил, как Бог первоначально призрел на язычников, чтобы составить из них народ во имя Свое. И с сим согласны слова пророков, как написано: Потом обращусь и воссоздам скинию Давидову падшую, и то, что в ней разрушено, воссоздам, и исправлю ее, чтобы взыскали Господа прочие человеки и все народы,</w:t>
      </w:r>
      <w:r w:rsidR="00874503">
        <w:rPr>
          <w:rFonts w:ascii="Arial" w:hAnsi="Arial" w:cs="Arial"/>
          <w:i/>
          <w:sz w:val="26"/>
          <w:szCs w:val="26"/>
          <w:lang w:val="ru-RU"/>
        </w:rPr>
        <w:t xml:space="preserve">  </w:t>
      </w:r>
      <w:r w:rsidRPr="00874503">
        <w:rPr>
          <w:rFonts w:ascii="Arial" w:hAnsi="Arial" w:cs="Arial"/>
          <w:i/>
          <w:sz w:val="26"/>
          <w:szCs w:val="26"/>
          <w:lang w:val="ru-RU"/>
        </w:rPr>
        <w:t>Между которыми возвестится имя Мое, говорит Господь, творящий все сие. Ведомы Богу от вечности все дела Его (Деян.15:14-18).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Ну, а функцией нашего царского звания, согласно пророчества Исаии – является поиск правды и стремление к правосудию. 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 предведению Бога, именно право и способность познавать пути Господни, в кооперации милости и истины в нашем сердце, призваны охранять наше царское звание во Христе Иисусе и, поддерживать престол нашего суда.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4541FA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003BF5">
        <w:t xml:space="preserve"> </w:t>
      </w:r>
      <w:r>
        <w:t>(</w:t>
      </w:r>
      <w:r w:rsidRPr="00003BF5">
        <w:rPr>
          <w:u w:val="single"/>
        </w:rPr>
        <w:t>Прит.20:28</w:t>
      </w:r>
      <w:r>
        <w:t>)</w:t>
      </w:r>
      <w:r w:rsidRPr="00B646D5">
        <w:t>.</w:t>
      </w:r>
      <w:r>
        <w:t xml:space="preserve"> 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576E88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рабам Господним способность, жить жизнью Бога и хранить Его Слово:</w:t>
      </w:r>
    </w:p>
    <w:p w:rsidR="003B2633" w:rsidRPr="00DD111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Яви милость рабу Твоему, и буду жить и хранить слово Твое</w:t>
      </w:r>
      <w:r w:rsidRPr="00ED6C61">
        <w:t xml:space="preserve"> </w:t>
      </w:r>
      <w:r>
        <w:t>(</w:t>
      </w:r>
      <w:r w:rsidRPr="00C75C37">
        <w:rPr>
          <w:u w:val="single"/>
        </w:rPr>
        <w:t>Пс.118:17</w:t>
      </w:r>
      <w:r>
        <w:t>)</w:t>
      </w:r>
      <w:r w:rsidRPr="00B646D5">
        <w:t>.</w:t>
      </w:r>
      <w:r>
        <w:t xml:space="preserve"> </w:t>
      </w:r>
    </w:p>
    <w:p w:rsidR="003B2633" w:rsidRPr="004420C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соработы с милостью Бога, представленной в сочетании многоразличных уставов, призванных участвовать в кооперации милости Господней с истиной – невозможно будет жить, и хранить слово Божие в своём сердце.  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из имеющейся констатации следует, что для того, чтобы хранить слово Господне – вначале необходимо, посредством кооперации милости Господней, приникшей с небес, с истиной, возникшей из доброй почвы сердца человека – жить жизнью Бога.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 – необходимо, посредством всё той же кооперации милости с истиной: жить Богом и, жить для Бога. В силу чего, чтобы хранить слово Божие – нам необходимо дать определение жизни Бога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невозможно жить жизнью Бога, не имея познания того, какими критериями и свойствами, обуславливается жизнь Бога.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Бог сотворил человека по Своему образу и, по Своему подобию, мы вначале постараемся дать определение человеческой жизни, протекающей и пребывающей в его теле.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Например: вот как представлено в энциклопедических Словарях определение жизни человека – это полнота проявления физических и душевных сил. Священное же Писание определяет физическую жизнь человека такими словами – тело без духа мертво.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полагаю что логически, нам легче согласиться с определением Писания, нежели с материалистической формулировкой, которая не желает видеть, за выражением физических и душевных сил, наличие бессмертного человеческого духа, о котором в Писании сказано: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D92719">
        <w:t>И создал Господь Бог человека из праха земного, и вдунул в лице его дыхание жизни, и стал человек душею живою</w:t>
      </w:r>
      <w:r>
        <w:t xml:space="preserve"> (</w:t>
      </w:r>
      <w:r w:rsidRPr="00D92719">
        <w:rPr>
          <w:u w:val="single"/>
        </w:rPr>
        <w:t>Быт.2:7</w:t>
      </w:r>
      <w:r>
        <w:t>)</w:t>
      </w:r>
      <w:r w:rsidRPr="00D92719">
        <w:t>.</w:t>
      </w: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есть, проявление в человеческом теле физических и душевных сил и процессов, произошло после того, когда в человеческое тело был помещён, посредством дуновения Божия, дух жизни от Бога.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Который передаваясь от человека к человеку посредством семени мужа, сделался определением индивидуальности человека.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человеческое тело – это уникальное программное устройство, то источник подлинной программы, внедрённой в стволовые клетки человеческого тела – находится, не в стволовых </w:t>
      </w:r>
      <w:r>
        <w:rPr>
          <w:rFonts w:ascii="Arial" w:hAnsi="Arial" w:cs="Arial"/>
          <w:sz w:val="28"/>
          <w:lang w:val="ru-RU"/>
        </w:rPr>
        <w:lastRenderedPageBreak/>
        <w:t>клетках человеческого тела, а в духе человека, который в отличии от физического тела, пребывающего и относящегося к трёхмерному измерению, находится и пребывает в четвёртом измерении.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Так, как с</w:t>
      </w:r>
      <w:r w:rsidRPr="00D8585B">
        <w:rPr>
          <w:rFonts w:ascii="Arial" w:hAnsi="Arial" w:cs="Arial"/>
          <w:b/>
          <w:sz w:val="28"/>
          <w:lang w:val="ru-RU"/>
        </w:rPr>
        <w:t>екрет Божественной жизни</w:t>
      </w:r>
      <w:r>
        <w:rPr>
          <w:rFonts w:ascii="Arial" w:hAnsi="Arial" w:cs="Arial"/>
          <w:sz w:val="28"/>
          <w:lang w:val="ru-RU"/>
        </w:rPr>
        <w:t xml:space="preserve"> – находится в Семени Слова, исходящего из уст Божиих. Вот как об этом повествует Писание:</w:t>
      </w:r>
    </w:p>
    <w:p w:rsidR="003B2633" w:rsidRPr="00E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87CE5">
        <w:t>В начале было Слово</w:t>
      </w:r>
      <w:r>
        <w:t xml:space="preserve"> </w:t>
      </w:r>
      <w:r w:rsidRPr="001D4A71">
        <w:t>(логос–мысль)</w:t>
      </w:r>
      <w:r w:rsidRPr="00E87CE5">
        <w:t>, и Слово</w:t>
      </w:r>
      <w:r>
        <w:t xml:space="preserve"> </w:t>
      </w:r>
      <w:r w:rsidRPr="001D4A71">
        <w:t>(логос–мысль)</w:t>
      </w:r>
      <w:r w:rsidRPr="00E87CE5">
        <w:t xml:space="preserve"> было у Бога, и Слово</w:t>
      </w:r>
      <w:r>
        <w:t xml:space="preserve"> </w:t>
      </w:r>
      <w:r w:rsidRPr="001D4A71">
        <w:t>(логос–мысль)</w:t>
      </w:r>
      <w:r w:rsidRPr="00E87CE5">
        <w:t xml:space="preserve"> было Бог. Оно</w:t>
      </w:r>
      <w:r>
        <w:t xml:space="preserve"> </w:t>
      </w:r>
      <w:r w:rsidRPr="001D4A71">
        <w:t>(логос–мысль)</w:t>
      </w:r>
      <w:r w:rsidRPr="00E87CE5">
        <w:t xml:space="preserve"> было в начале у Бога. Все чрез Него</w:t>
      </w:r>
      <w:r>
        <w:t xml:space="preserve"> </w:t>
      </w:r>
      <w:r w:rsidRPr="001D4A71">
        <w:t>(слово-рема)</w:t>
      </w:r>
      <w:r w:rsidRPr="00E87CE5">
        <w:t xml:space="preserve"> начало быть, и без Него</w:t>
      </w:r>
      <w:r>
        <w:t xml:space="preserve"> </w:t>
      </w:r>
      <w:r w:rsidRPr="001D4A71">
        <w:t>(слово-рема)</w:t>
      </w:r>
      <w:r w:rsidRPr="00E87CE5">
        <w:t xml:space="preserve">  ничто не начало быть, что начало быть. В Нем</w:t>
      </w:r>
      <w:r>
        <w:t xml:space="preserve"> (слове</w:t>
      </w:r>
      <w:r w:rsidRPr="001D4A71">
        <w:t>-рема)</w:t>
      </w:r>
      <w:r w:rsidRPr="00E87CE5">
        <w:t xml:space="preserve">  была жизнь, и жизнь была свет человеков</w:t>
      </w:r>
      <w:r>
        <w:t xml:space="preserve"> (</w:t>
      </w:r>
      <w:r w:rsidRPr="00E87CE5">
        <w:rPr>
          <w:u w:val="single"/>
        </w:rPr>
        <w:t>Ин.1:1-4</w:t>
      </w:r>
      <w:r>
        <w:t>)</w:t>
      </w:r>
      <w:r w:rsidRPr="00E87CE5">
        <w:t>.</w:t>
      </w:r>
    </w:p>
    <w:p w:rsidR="003B2633" w:rsidRPr="00D8585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жизнь Бога, обусловленная информационной программой Бога, находится в мысли Бога, которая исходит из Его уст в формате Семени Его Слова. Если несколько расширить данное место Писания, то версия данного определения будет выглядеть так: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Вначале было слово в формате мысли, и это слово в формате мысли, являясь умом Божиим, находилось в недрах Бога и определяло, как Бога, так и информационную программу Бога.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слово, в формате скрытой информационной программы Бога, вначале было сокрыто в Боге. Всё же существующее начало быть, через мысль, исходящую из уст Божиих в формате Семени Его Слова.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без мысли, исходящей из уст Божиих в формате Семени Его Слова, ничто не начало быть, что начало быть.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мысли, исходящей из уст Бога в формате Семени Слова, была сокрыта жизнь Бога, и эта жизнь, являлась разумным светом человеков, даровавшим им господство над всею землёю. </w:t>
      </w:r>
    </w:p>
    <w:p w:rsidR="003B2633" w:rsidRPr="00D4487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имеющегося смысла, чтобы соработать с милостью Бога и, таким образом, жить жизнью Бога – необходимо дать определение Его Слову, исходящему из Его уст. Потому, что жизнь Бога, находится в Семени Его Слова. И, в зависимости от вида Семени, которое мы принимаем в почву нашего сердца, будет явлен вид плода жизни.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речь заходит о хранении Слова, в котором содержится жизнь Бога, то имеется в виду то Слово, которое уже находится и пребывает в нашем сердце, в образе плода. А посему: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Атакующие силы зла, будут пытаться проникнуть в наше сердце, в виде какой-нибудь мятежной мысли, под видом какого-нибудь справедливого на наш взгляд несогласия, которое мы могли бы противопоставить, имеющемуся в нашем сердце Слову жизни.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у Давида не было бы причины, просить Бога о том, чтобы Он явил ему милость в том, чтобы он мог жить жизнью Бога и хранить Его слово, как в своём сердце, так и в своих поступках.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EE6AC1" w:rsidRDefault="003B2633" w:rsidP="003B26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3286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служить для нас утешением среди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всевозможных потрясений и волнений, при соблюдении определённых требований, содержащихся в уставах Божиих: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Да будет же милость Твоя утешением моим, по слову Твоему к рабу Твоему</w:t>
      </w:r>
      <w:r w:rsidRPr="00ED6C61">
        <w:t xml:space="preserve"> </w:t>
      </w:r>
      <w:r>
        <w:t>(</w:t>
      </w:r>
      <w:r w:rsidRPr="00C75C37">
        <w:rPr>
          <w:u w:val="single"/>
        </w:rPr>
        <w:t>Пс.118:76</w:t>
      </w:r>
      <w:r>
        <w:t>)</w:t>
      </w:r>
      <w:r w:rsidRPr="00B646D5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C87CE5">
        <w:rPr>
          <w:rFonts w:ascii="Arial" w:hAnsi="Arial" w:cs="Arial"/>
          <w:b/>
          <w:sz w:val="28"/>
          <w:lang w:val="ru-RU"/>
        </w:rPr>
        <w:t>Утешение</w:t>
      </w:r>
      <w:r>
        <w:rPr>
          <w:rFonts w:ascii="Arial" w:hAnsi="Arial" w:cs="Arial"/>
          <w:sz w:val="28"/>
          <w:lang w:val="ru-RU"/>
        </w:rPr>
        <w:t xml:space="preserve"> – это успокоение.</w:t>
      </w: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Умиротворение; покой.</w:t>
      </w:r>
    </w:p>
    <w:p w:rsidR="003B2633" w:rsidRPr="00AB0DE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молитвы Давида – милость Господня, может служить нашим утешением, при соблюдении, с нашей стороны, определённых требований, содержащихся в уставах Господних.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прежде, чем мы начнём рассматривать обстоятельства и положения закона, на основании которых и, в которых милость Божия может служить для нас утешением,</w:t>
      </w:r>
      <w:r w:rsidRPr="00C87C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осознать, что: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Господня может быть нашим утешением, только в одном случае – когда мы войдём в покой Божий или же, в утешение Господне, что на самом деле означает – до тех пор, пока наше сердце, не станет покоем и утешением для Господа, милость Господня, не сможет служить для нас утешением Господним.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3636AF">
        <w:t>Ибо, кто вошел в покой Его, тот и сам успокоился от дел своих, как и Бог от Своих. Итак</w:t>
      </w:r>
      <w:r>
        <w:t>,</w:t>
      </w:r>
      <w:r w:rsidRPr="003636AF">
        <w:t xml:space="preserve"> постараемся войти в покой оный, чтобы кто по тому же примеру не впал в непокорность</w:t>
      </w:r>
      <w:r w:rsidRPr="00241A03">
        <w:t xml:space="preserve"> </w:t>
      </w:r>
      <w:r>
        <w:t>(</w:t>
      </w:r>
      <w:r w:rsidRPr="00241A03">
        <w:rPr>
          <w:u w:val="single"/>
        </w:rPr>
        <w:t>Евр.4:1</w:t>
      </w:r>
      <w:r>
        <w:rPr>
          <w:u w:val="single"/>
        </w:rPr>
        <w:t>0,</w:t>
      </w:r>
      <w:r w:rsidRPr="00241A03">
        <w:rPr>
          <w:u w:val="single"/>
        </w:rPr>
        <w:t>11</w:t>
      </w:r>
      <w:r>
        <w:t>)</w:t>
      </w:r>
      <w:r w:rsidRPr="003636AF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следует: если мы не являемся утешением Господним, то это означает, - что мы являемся утешением для беззаконных и нечестивых, то есть, для врагов Господних.</w:t>
      </w:r>
    </w:p>
    <w:p w:rsidR="003B2633" w:rsidRPr="008E374D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3B2633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0686"/>
    <w:rsid w:val="00024E56"/>
    <w:rsid w:val="000302D7"/>
    <w:rsid w:val="00033C47"/>
    <w:rsid w:val="00034685"/>
    <w:rsid w:val="00037FB2"/>
    <w:rsid w:val="00062CC1"/>
    <w:rsid w:val="00065F72"/>
    <w:rsid w:val="000929EA"/>
    <w:rsid w:val="000D75EC"/>
    <w:rsid w:val="000F2BA3"/>
    <w:rsid w:val="00114056"/>
    <w:rsid w:val="001356F4"/>
    <w:rsid w:val="001363D6"/>
    <w:rsid w:val="00141BF2"/>
    <w:rsid w:val="00155C1E"/>
    <w:rsid w:val="00181F6D"/>
    <w:rsid w:val="00183F09"/>
    <w:rsid w:val="001B5D7A"/>
    <w:rsid w:val="001B658A"/>
    <w:rsid w:val="001C3F23"/>
    <w:rsid w:val="001E5056"/>
    <w:rsid w:val="001F0041"/>
    <w:rsid w:val="001F7034"/>
    <w:rsid w:val="00221318"/>
    <w:rsid w:val="002258C5"/>
    <w:rsid w:val="002276A0"/>
    <w:rsid w:val="00233CEC"/>
    <w:rsid w:val="002559AC"/>
    <w:rsid w:val="002632FF"/>
    <w:rsid w:val="0027517A"/>
    <w:rsid w:val="002906DE"/>
    <w:rsid w:val="002D4561"/>
    <w:rsid w:val="00312388"/>
    <w:rsid w:val="00320F71"/>
    <w:rsid w:val="00327677"/>
    <w:rsid w:val="00331780"/>
    <w:rsid w:val="00351F59"/>
    <w:rsid w:val="00354B8F"/>
    <w:rsid w:val="00373F7F"/>
    <w:rsid w:val="0038647C"/>
    <w:rsid w:val="003919A3"/>
    <w:rsid w:val="003A1EB6"/>
    <w:rsid w:val="003A2D64"/>
    <w:rsid w:val="003B2633"/>
    <w:rsid w:val="003B3FC3"/>
    <w:rsid w:val="003B40BF"/>
    <w:rsid w:val="003B64B0"/>
    <w:rsid w:val="003C3561"/>
    <w:rsid w:val="003C3D34"/>
    <w:rsid w:val="003D1918"/>
    <w:rsid w:val="003E79C5"/>
    <w:rsid w:val="003F519B"/>
    <w:rsid w:val="00405387"/>
    <w:rsid w:val="00417322"/>
    <w:rsid w:val="00421908"/>
    <w:rsid w:val="00441914"/>
    <w:rsid w:val="00443E40"/>
    <w:rsid w:val="004619CE"/>
    <w:rsid w:val="004708EB"/>
    <w:rsid w:val="004723BA"/>
    <w:rsid w:val="00476FD3"/>
    <w:rsid w:val="00482D0B"/>
    <w:rsid w:val="00494A80"/>
    <w:rsid w:val="004D4F97"/>
    <w:rsid w:val="004D52CB"/>
    <w:rsid w:val="004D7C4B"/>
    <w:rsid w:val="004E10B6"/>
    <w:rsid w:val="00513445"/>
    <w:rsid w:val="00515D78"/>
    <w:rsid w:val="00527DA3"/>
    <w:rsid w:val="00540F4F"/>
    <w:rsid w:val="005421D3"/>
    <w:rsid w:val="00544823"/>
    <w:rsid w:val="00583BDF"/>
    <w:rsid w:val="0059417A"/>
    <w:rsid w:val="005A2545"/>
    <w:rsid w:val="005A68E2"/>
    <w:rsid w:val="005A7323"/>
    <w:rsid w:val="005B38DF"/>
    <w:rsid w:val="005E48A1"/>
    <w:rsid w:val="00600C36"/>
    <w:rsid w:val="00624D77"/>
    <w:rsid w:val="006564C3"/>
    <w:rsid w:val="00667FC7"/>
    <w:rsid w:val="006703A0"/>
    <w:rsid w:val="00672387"/>
    <w:rsid w:val="00675675"/>
    <w:rsid w:val="00677E4E"/>
    <w:rsid w:val="006B51CF"/>
    <w:rsid w:val="006C4F8F"/>
    <w:rsid w:val="006D29A7"/>
    <w:rsid w:val="006F5A0F"/>
    <w:rsid w:val="006F5D8A"/>
    <w:rsid w:val="00701B47"/>
    <w:rsid w:val="00714C94"/>
    <w:rsid w:val="00726BEB"/>
    <w:rsid w:val="007338E9"/>
    <w:rsid w:val="00733B88"/>
    <w:rsid w:val="007350BA"/>
    <w:rsid w:val="0074664D"/>
    <w:rsid w:val="00746C05"/>
    <w:rsid w:val="00763234"/>
    <w:rsid w:val="007870F5"/>
    <w:rsid w:val="00795E2B"/>
    <w:rsid w:val="0079676F"/>
    <w:rsid w:val="00796887"/>
    <w:rsid w:val="007A1D20"/>
    <w:rsid w:val="007B6FD5"/>
    <w:rsid w:val="007E7CD4"/>
    <w:rsid w:val="007F54E8"/>
    <w:rsid w:val="0080031F"/>
    <w:rsid w:val="00800E65"/>
    <w:rsid w:val="00805407"/>
    <w:rsid w:val="00807493"/>
    <w:rsid w:val="008242B7"/>
    <w:rsid w:val="00843904"/>
    <w:rsid w:val="00845B6F"/>
    <w:rsid w:val="00851F49"/>
    <w:rsid w:val="00854B6B"/>
    <w:rsid w:val="0087155E"/>
    <w:rsid w:val="00874503"/>
    <w:rsid w:val="00882F20"/>
    <w:rsid w:val="0088668D"/>
    <w:rsid w:val="00893775"/>
    <w:rsid w:val="008C7E3D"/>
    <w:rsid w:val="008D1F42"/>
    <w:rsid w:val="008E374D"/>
    <w:rsid w:val="008F6973"/>
    <w:rsid w:val="008F7ADC"/>
    <w:rsid w:val="00900955"/>
    <w:rsid w:val="00910F66"/>
    <w:rsid w:val="00911E6B"/>
    <w:rsid w:val="009309D8"/>
    <w:rsid w:val="009361C2"/>
    <w:rsid w:val="00937A03"/>
    <w:rsid w:val="00983A13"/>
    <w:rsid w:val="00986596"/>
    <w:rsid w:val="009A386F"/>
    <w:rsid w:val="009A3EE0"/>
    <w:rsid w:val="009B0CAF"/>
    <w:rsid w:val="009D0098"/>
    <w:rsid w:val="009D15D7"/>
    <w:rsid w:val="009D376B"/>
    <w:rsid w:val="009F1DBB"/>
    <w:rsid w:val="009F2066"/>
    <w:rsid w:val="00A0424E"/>
    <w:rsid w:val="00A05291"/>
    <w:rsid w:val="00A11D90"/>
    <w:rsid w:val="00A14366"/>
    <w:rsid w:val="00A15BB2"/>
    <w:rsid w:val="00A4373B"/>
    <w:rsid w:val="00A517A7"/>
    <w:rsid w:val="00A527DD"/>
    <w:rsid w:val="00A644CF"/>
    <w:rsid w:val="00A65E9A"/>
    <w:rsid w:val="00A91FC2"/>
    <w:rsid w:val="00AB0D55"/>
    <w:rsid w:val="00AD3960"/>
    <w:rsid w:val="00AD3E08"/>
    <w:rsid w:val="00AD565D"/>
    <w:rsid w:val="00AD61FA"/>
    <w:rsid w:val="00AD6C04"/>
    <w:rsid w:val="00B07CB9"/>
    <w:rsid w:val="00B2284F"/>
    <w:rsid w:val="00B425A3"/>
    <w:rsid w:val="00B54CDD"/>
    <w:rsid w:val="00B5617C"/>
    <w:rsid w:val="00B570FB"/>
    <w:rsid w:val="00B57784"/>
    <w:rsid w:val="00B71C53"/>
    <w:rsid w:val="00B776EE"/>
    <w:rsid w:val="00B93E5D"/>
    <w:rsid w:val="00BB57CA"/>
    <w:rsid w:val="00BD7D09"/>
    <w:rsid w:val="00BF2BEF"/>
    <w:rsid w:val="00BF2FE4"/>
    <w:rsid w:val="00C01D95"/>
    <w:rsid w:val="00C06B2C"/>
    <w:rsid w:val="00C12C91"/>
    <w:rsid w:val="00C179C8"/>
    <w:rsid w:val="00C97EC7"/>
    <w:rsid w:val="00CA6CA5"/>
    <w:rsid w:val="00CB337D"/>
    <w:rsid w:val="00CD390A"/>
    <w:rsid w:val="00CE1568"/>
    <w:rsid w:val="00CE3C04"/>
    <w:rsid w:val="00CF4C94"/>
    <w:rsid w:val="00D01AB6"/>
    <w:rsid w:val="00D05712"/>
    <w:rsid w:val="00D1263D"/>
    <w:rsid w:val="00D31DE9"/>
    <w:rsid w:val="00D3398F"/>
    <w:rsid w:val="00D416B7"/>
    <w:rsid w:val="00D54486"/>
    <w:rsid w:val="00D55325"/>
    <w:rsid w:val="00D700B3"/>
    <w:rsid w:val="00D81BEE"/>
    <w:rsid w:val="00DA2803"/>
    <w:rsid w:val="00DA2FC0"/>
    <w:rsid w:val="00DA4C40"/>
    <w:rsid w:val="00DB2502"/>
    <w:rsid w:val="00DF3404"/>
    <w:rsid w:val="00DF6780"/>
    <w:rsid w:val="00E106F7"/>
    <w:rsid w:val="00E110CB"/>
    <w:rsid w:val="00E26AD8"/>
    <w:rsid w:val="00E41000"/>
    <w:rsid w:val="00E44E3B"/>
    <w:rsid w:val="00E503BC"/>
    <w:rsid w:val="00E50AD1"/>
    <w:rsid w:val="00E52D81"/>
    <w:rsid w:val="00E932B6"/>
    <w:rsid w:val="00EA54CA"/>
    <w:rsid w:val="00EB7F47"/>
    <w:rsid w:val="00EC2EF3"/>
    <w:rsid w:val="00ED6F52"/>
    <w:rsid w:val="00EE0141"/>
    <w:rsid w:val="00EF0F8D"/>
    <w:rsid w:val="00F018A2"/>
    <w:rsid w:val="00F0341C"/>
    <w:rsid w:val="00F06D05"/>
    <w:rsid w:val="00F13D21"/>
    <w:rsid w:val="00F30C64"/>
    <w:rsid w:val="00F33D35"/>
    <w:rsid w:val="00F517FB"/>
    <w:rsid w:val="00F63AA3"/>
    <w:rsid w:val="00F64FE8"/>
    <w:rsid w:val="00F743DC"/>
    <w:rsid w:val="00F77320"/>
    <w:rsid w:val="00FB252D"/>
    <w:rsid w:val="00FC1654"/>
    <w:rsid w:val="00FC55E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6CF1-2ECC-4336-8E54-31569A8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28</Pages>
  <Words>7578</Words>
  <Characters>43199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26</cp:revision>
  <cp:lastPrinted>2019-05-14T05:45:00Z</cp:lastPrinted>
  <dcterms:created xsi:type="dcterms:W3CDTF">2019-08-18T02:12:00Z</dcterms:created>
  <dcterms:modified xsi:type="dcterms:W3CDTF">2019-08-21T01:10:00Z</dcterms:modified>
</cp:coreProperties>
</file>