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50BA" w:rsidRPr="005A254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7350BA">
        <w:rPr>
          <w:rFonts w:ascii="Arial" w:hAnsi="Arial" w:cs="Arial"/>
          <w:sz w:val="28"/>
          <w:szCs w:val="28"/>
          <w:lang w:val="ru-RU"/>
        </w:rPr>
        <w:t xml:space="preserve">й </w:t>
      </w:r>
      <w:r w:rsidR="007350BA" w:rsidRPr="007350BA">
        <w:rPr>
          <w:rFonts w:ascii="Arial" w:hAnsi="Arial" w:cs="Arial"/>
          <w:sz w:val="28"/>
          <w:szCs w:val="28"/>
          <w:lang w:val="ru-RU"/>
        </w:rPr>
        <w:t>ум</w:t>
      </w:r>
      <w:r w:rsidR="007350BA"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«обновиться», переведённый с еврейского языка, имеет </w:t>
      </w:r>
      <w:r w:rsidRPr="007350BA">
        <w:rPr>
          <w:rFonts w:ascii="Arial" w:hAnsi="Arial" w:cs="Arial"/>
          <w:sz w:val="28"/>
          <w:szCs w:val="28"/>
          <w:u w:val="single"/>
          <w:lang w:val="ru-RU"/>
        </w:rPr>
        <w:t xml:space="preserve">семь </w:t>
      </w:r>
      <w:r w:rsidR="007350BA">
        <w:rPr>
          <w:rFonts w:ascii="Arial" w:hAnsi="Arial" w:cs="Arial"/>
          <w:sz w:val="28"/>
          <w:szCs w:val="28"/>
          <w:lang w:val="ru-RU"/>
        </w:rPr>
        <w:t>смысловых значений: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20686" w:rsidRDefault="00020686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20686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P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получаем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7034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</w:t>
      </w:r>
      <w:r w:rsidR="00020686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515D78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</w:t>
      </w:r>
      <w:r w:rsidR="00515D78"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даётся такой виссон, только той категории, кто в достоинстве жены, невесты Агнца, приготовил себя в том, что,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отложил прежний образ жизни ветхого человека, истлевающего в своих обольстительных похотях.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pStyle w:val="aaaVerses"/>
      </w:pPr>
      <w:r w:rsidRPr="0077204D">
        <w:t xml:space="preserve">Возрадуемся и возвеселимся и воздадим Ему славу; ибо наступил брак Агнца, и жена Его </w:t>
      </w:r>
      <w:r w:rsidRPr="009A386F">
        <w:rPr>
          <w:u w:val="single"/>
        </w:rPr>
        <w:t>приготовила</w:t>
      </w:r>
      <w:r w:rsidRPr="0077204D">
        <w:t xml:space="preserve">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="009A386F">
        <w:rPr>
          <w:u w:val="single"/>
        </w:rPr>
        <w:t>Отк.19:</w:t>
      </w:r>
      <w:r w:rsidR="009A386F" w:rsidRPr="00B5617C">
        <w:rPr>
          <w:u w:val="single"/>
        </w:rPr>
        <w:t>7</w:t>
      </w:r>
      <w:r w:rsidRPr="001E4ECC">
        <w:rPr>
          <w:u w:val="single"/>
        </w:rPr>
        <w:t>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облечения святого остатка в нового человека - это знамение наступающего Дня Господня</w:t>
      </w:r>
    </w:p>
    <w:p w:rsidR="00F33D35" w:rsidRPr="00F33D35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D35">
        <w:rPr>
          <w:rFonts w:ascii="Arial" w:hAnsi="Arial" w:cs="Arial"/>
          <w:sz w:val="28"/>
          <w:szCs w:val="28"/>
          <w:lang w:val="ru-RU"/>
        </w:rPr>
        <w:t>2-е Коринфянам 5</w:t>
      </w:r>
      <w:r w:rsidR="00F33D35" w:rsidRPr="00F33D35">
        <w:rPr>
          <w:rFonts w:ascii="Arial" w:hAnsi="Arial" w:cs="Arial"/>
          <w:sz w:val="28"/>
          <w:szCs w:val="28"/>
          <w:lang w:val="ru-RU"/>
        </w:rPr>
        <w:t xml:space="preserve">:4-5    </w:t>
      </w:r>
    </w:p>
    <w:p w:rsidR="00EF0F8D" w:rsidRDefault="00F33D35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D35">
        <w:rPr>
          <w:rFonts w:ascii="Arial" w:hAnsi="Arial" w:cs="Arial"/>
          <w:sz w:val="28"/>
          <w:szCs w:val="28"/>
          <w:lang w:val="ru-RU"/>
        </w:rPr>
        <w:t xml:space="preserve">Ибо мы, находясь в этой хижине, воздыхаем под бременем, потому что не хотим совлечься, </w:t>
      </w:r>
      <w:r w:rsidRPr="00F33D35">
        <w:rPr>
          <w:rFonts w:ascii="Arial" w:hAnsi="Arial" w:cs="Arial"/>
          <w:b/>
          <w:sz w:val="28"/>
          <w:szCs w:val="28"/>
          <w:u w:val="single"/>
          <w:lang w:val="ru-RU"/>
        </w:rPr>
        <w:t>но облечься</w:t>
      </w:r>
      <w:r w:rsidRPr="00F33D35">
        <w:rPr>
          <w:rFonts w:ascii="Arial" w:hAnsi="Arial" w:cs="Arial"/>
          <w:sz w:val="28"/>
          <w:szCs w:val="28"/>
          <w:lang w:val="ru-RU"/>
        </w:rPr>
        <w:t xml:space="preserve">, </w:t>
      </w:r>
      <w:r w:rsidRPr="00F33D35">
        <w:rPr>
          <w:rFonts w:ascii="Arial" w:hAnsi="Arial" w:cs="Arial"/>
          <w:sz w:val="28"/>
          <w:szCs w:val="28"/>
          <w:u w:val="single"/>
          <w:lang w:val="ru-RU"/>
        </w:rPr>
        <w:t>чтобы смертное поглощено было жизнью.</w:t>
      </w:r>
      <w:r w:rsidR="00EF0F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Pr="005A2545" w:rsidRDefault="00020686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облечение </w:t>
      </w:r>
      <w:r w:rsidR="0087155E">
        <w:rPr>
          <w:rFonts w:ascii="Arial" w:hAnsi="Arial" w:cs="Arial"/>
          <w:sz w:val="28"/>
          <w:szCs w:val="28"/>
          <w:lang w:val="ru-RU"/>
        </w:rPr>
        <w:t>самого себя в нового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этот процесс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в </w:t>
      </w:r>
      <w:r w:rsidR="0087155E" w:rsidRPr="008242B7">
        <w:rPr>
          <w:rFonts w:ascii="Arial" w:hAnsi="Arial" w:cs="Arial"/>
          <w:sz w:val="28"/>
          <w:szCs w:val="28"/>
          <w:u w:val="single"/>
          <w:lang w:val="ru-RU"/>
        </w:rPr>
        <w:t>семи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со</w:t>
      </w:r>
      <w:r w:rsidR="007338E9">
        <w:rPr>
          <w:rFonts w:ascii="Arial" w:hAnsi="Arial" w:cs="Arial"/>
          <w:sz w:val="28"/>
          <w:szCs w:val="28"/>
          <w:lang w:val="ru-RU"/>
        </w:rPr>
        <w:t>ставляющих</w:t>
      </w:r>
      <w:r w:rsidR="0087155E">
        <w:rPr>
          <w:rFonts w:ascii="Arial" w:hAnsi="Arial" w:cs="Arial"/>
          <w:sz w:val="28"/>
          <w:szCs w:val="28"/>
          <w:lang w:val="ru-RU"/>
        </w:rPr>
        <w:t>, каждое из которых – находит свое определение и своё выражение в Писании:</w:t>
      </w:r>
    </w:p>
    <w:p w:rsidR="005A2545" w:rsidRDefault="005A2545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A2545" w:rsidRPr="005A2545" w:rsidRDefault="007E7CD4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5A2545">
        <w:rPr>
          <w:rFonts w:ascii="Arial" w:hAnsi="Arial" w:cs="Arial"/>
          <w:sz w:val="28"/>
          <w:szCs w:val="28"/>
          <w:lang w:val="ru-RU"/>
        </w:rPr>
        <w:t>еловек облеченный в 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 </w:t>
      </w:r>
      <w:r w:rsidR="005A2545">
        <w:rPr>
          <w:rFonts w:ascii="Arial" w:hAnsi="Arial" w:cs="Arial"/>
          <w:sz w:val="28"/>
          <w:szCs w:val="28"/>
          <w:lang w:val="ru-RU"/>
        </w:rPr>
        <w:t xml:space="preserve"> - это человек 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7E7CD4" w:rsidRDefault="007E7CD4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020686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</w:t>
      </w:r>
      <w:r w:rsidR="005A2545">
        <w:rPr>
          <w:rFonts w:ascii="Arial" w:hAnsi="Arial" w:cs="Arial"/>
          <w:sz w:val="28"/>
          <w:szCs w:val="28"/>
          <w:lang w:val="ru-RU"/>
        </w:rPr>
        <w:t>же</w:t>
      </w:r>
      <w:r w:rsidR="00AD3960">
        <w:rPr>
          <w:rFonts w:ascii="Arial" w:hAnsi="Arial" w:cs="Arial"/>
          <w:sz w:val="28"/>
          <w:szCs w:val="28"/>
          <w:lang w:val="ru-RU"/>
        </w:rPr>
        <w:t xml:space="preserve">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нашего естества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B5617C" w:rsidRDefault="00B5617C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в присутствие Бога, чтобы пред</w:t>
      </w:r>
      <w:r>
        <w:rPr>
          <w:rFonts w:ascii="Arial" w:hAnsi="Arial" w:cs="Arial"/>
          <w:sz w:val="28"/>
          <w:szCs w:val="28"/>
          <w:lang w:val="ru-RU"/>
        </w:rPr>
        <w:t>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Исследования семи признаков облечения в нового человека</w:t>
      </w:r>
      <w:r w:rsidR="008242B7">
        <w:rPr>
          <w:rFonts w:ascii="Arial" w:hAnsi="Arial" w:cs="Arial"/>
          <w:sz w:val="28"/>
          <w:szCs w:val="28"/>
          <w:lang w:val="ru-RU"/>
        </w:rPr>
        <w:t>, помогу</w:t>
      </w:r>
      <w:r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664D" w:rsidRDefault="0074664D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74664D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C3F23">
        <w:rPr>
          <w:rFonts w:ascii="Arial" w:hAnsi="Arial" w:cs="Arial"/>
          <w:sz w:val="28"/>
          <w:szCs w:val="28"/>
          <w:lang w:val="ru-RU"/>
        </w:rPr>
        <w:t>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званных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F0041" w:rsidP="001C3F23">
      <w:pPr>
        <w:pStyle w:val="aaaVerses"/>
      </w:pPr>
      <w:r>
        <w:t>......</w:t>
      </w:r>
      <w:r w:rsidR="001C3F23" w:rsidRPr="00A91FC2">
        <w:rPr>
          <w:u w:val="single"/>
        </w:rPr>
        <w:t xml:space="preserve">ибо много званых, </w:t>
      </w:r>
      <w:r w:rsidR="001C3F23" w:rsidRPr="00A91FC2">
        <w:rPr>
          <w:b/>
          <w:u w:val="single"/>
        </w:rPr>
        <w:t>а мало избранных</w:t>
      </w:r>
      <w:r w:rsidR="001C3F23">
        <w:t xml:space="preserve"> (</w:t>
      </w:r>
      <w:r>
        <w:rPr>
          <w:u w:val="single"/>
        </w:rPr>
        <w:t>Мф.22:</w:t>
      </w:r>
      <w:r w:rsidR="001C3F23" w:rsidRPr="007E312F">
        <w:rPr>
          <w:u w:val="single"/>
        </w:rPr>
        <w:t>14</w:t>
      </w:r>
      <w:r w:rsidR="001C3F23">
        <w:t>)</w:t>
      </w:r>
      <w:r w:rsidR="001C3F23"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сохранять и приумножать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</w:t>
      </w:r>
      <w:r w:rsidRPr="003F519B">
        <w:rPr>
          <w:b/>
          <w:u w:val="single"/>
        </w:rPr>
        <w:t>держи, что имеешь</w:t>
      </w:r>
      <w:r w:rsidRPr="003F519B">
        <w:rPr>
          <w:u w:val="single"/>
        </w:rPr>
        <w:t>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Кто побеждает и </w:t>
      </w:r>
      <w:r w:rsidRPr="00033C47">
        <w:rPr>
          <w:u w:val="single"/>
        </w:rPr>
        <w:t>соблюдает дела Мои до конца</w:t>
      </w:r>
      <w:r w:rsidRPr="007E312F">
        <w:t>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утреннюю. Имеющий ухо слышать да слышит, что Дух говорит церквам</w:t>
      </w:r>
      <w:r>
        <w:t xml:space="preserve"> (</w:t>
      </w:r>
      <w:r w:rsidRPr="007E312F">
        <w:rPr>
          <w:u w:val="single"/>
        </w:rPr>
        <w:t>Отк.2:26-29</w:t>
      </w:r>
      <w:r>
        <w:t>)</w:t>
      </w:r>
      <w:r w:rsidRPr="007E312F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D2947">
        <w:lastRenderedPageBreak/>
        <w:t xml:space="preserve">Побеждающий облечется в </w:t>
      </w:r>
      <w:r w:rsidRPr="00B776EE">
        <w:rPr>
          <w:u w:val="single"/>
        </w:rPr>
        <w:t>белые одежды</w:t>
      </w:r>
      <w:r w:rsidRPr="007D2947">
        <w:t xml:space="preserve">; </w:t>
      </w:r>
      <w:r w:rsidRPr="00B776EE">
        <w:rPr>
          <w:u w:val="single"/>
        </w:rPr>
        <w:t>и не изглажу имени его из книги жизни</w:t>
      </w:r>
      <w:r w:rsidRPr="007D2947">
        <w:t>, и исповедаю имя его пред Отцем Моим и пред Ангелами Его. Имеющий ухо да слышит, что Дух говорит церквам</w:t>
      </w:r>
      <w:r>
        <w:t xml:space="preserve"> (</w:t>
      </w:r>
      <w:r w:rsidRPr="007D2947">
        <w:rPr>
          <w:u w:val="single"/>
        </w:rPr>
        <w:t>Отк.3:5,6</w:t>
      </w:r>
      <w:r>
        <w:t>)</w:t>
      </w:r>
      <w:r w:rsidRPr="007D2947">
        <w:t>.</w:t>
      </w:r>
    </w:p>
    <w:p w:rsidR="00F0341C" w:rsidRDefault="00F0341C" w:rsidP="001C3F23">
      <w:pPr>
        <w:pStyle w:val="aaaVerses"/>
      </w:pPr>
    </w:p>
    <w:p w:rsidR="001C3F23" w:rsidRPr="005A68E2" w:rsidRDefault="00B93E5D" w:rsidP="001C3F2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Называться и быть спасенным может тот святой человек</w:t>
      </w:r>
      <w:r w:rsidR="00910F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посредством хождения и пребывания в учении Христа </w:t>
      </w:r>
      <w:r w:rsidR="00D3398F">
        <w:rPr>
          <w:rFonts w:ascii="Arial" w:hAnsi="Arial" w:cs="Arial"/>
          <w:sz w:val="28"/>
          <w:szCs w:val="28"/>
          <w:lang w:val="ru-RU"/>
        </w:rPr>
        <w:t xml:space="preserve">через познание истины, о силе Крови Христовой; и, о силе креста Христова, освобождается от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>власти своего народа</w:t>
      </w:r>
      <w:r w:rsidR="00D3398F" w:rsidRPr="00E52D81">
        <w:rPr>
          <w:rFonts w:ascii="Arial" w:hAnsi="Arial" w:cs="Arial"/>
          <w:sz w:val="28"/>
          <w:szCs w:val="28"/>
          <w:lang w:val="ru-RU"/>
        </w:rPr>
        <w:t xml:space="preserve">,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>своего дома</w:t>
      </w:r>
      <w:r w:rsidR="00D3398F" w:rsidRPr="00E52D81">
        <w:rPr>
          <w:rFonts w:ascii="Arial" w:hAnsi="Arial" w:cs="Arial"/>
          <w:sz w:val="28"/>
          <w:szCs w:val="28"/>
          <w:lang w:val="ru-RU"/>
        </w:rPr>
        <w:t xml:space="preserve"> и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 xml:space="preserve">своих плотских </w:t>
      </w:r>
    </w:p>
    <w:p w:rsidR="001C3F23" w:rsidRPr="003F519B" w:rsidRDefault="00D3398F" w:rsidP="001C3F2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 w:rsidRPr="005A68E2">
        <w:rPr>
          <w:rFonts w:ascii="Arial" w:hAnsi="Arial" w:cs="Arial"/>
          <w:sz w:val="28"/>
          <w:szCs w:val="28"/>
          <w:u w:val="single"/>
          <w:lang w:val="ru-RU"/>
        </w:rPr>
        <w:t>вожделений.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категории людей, которых Бог облёк в ризы спасения,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A42780">
        <w:rPr>
          <w:b/>
        </w:rPr>
        <w:t>Ибо мы спасены в надежде</w:t>
      </w:r>
      <w:r w:rsidRPr="00D5230F"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t xml:space="preserve"> (</w:t>
      </w:r>
      <w:r w:rsidRPr="00D5230F">
        <w:rPr>
          <w:u w:val="single"/>
        </w:rPr>
        <w:t>Рим.8:24,25</w:t>
      </w:r>
      <w:r>
        <w:t>)</w:t>
      </w:r>
      <w:r w:rsidRPr="00D5230F">
        <w:t>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человека не будет надежды, то у него не будет и веры. Часто люди полагают, что у них есть вера, но когда их постигают испытания за веру – они претыкаются, соблазняются и отпадают от веры.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у них есть надежда, то тогда при любых испытаниях и лишениях – они смогут сохранить верность, исповедуемой ими вере.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</w:t>
      </w:r>
      <w:r w:rsidR="00E52D81">
        <w:t xml:space="preserve"> </w:t>
      </w:r>
      <w:r w:rsidRPr="00B27062">
        <w:t xml:space="preserve">с искренним сердцем, с </w:t>
      </w:r>
      <w:r w:rsidRPr="00E52D81">
        <w:rPr>
          <w:u w:val="single"/>
        </w:rPr>
        <w:t>полною верою</w:t>
      </w:r>
      <w:r w:rsidRPr="00B27062">
        <w:t xml:space="preserve">, кроплением очистив сердца </w:t>
      </w:r>
      <w:r w:rsidR="00B570FB">
        <w:t xml:space="preserve"> </w:t>
      </w:r>
      <w:r w:rsidRPr="00B27062">
        <w:t xml:space="preserve">от порочной совести, </w:t>
      </w:r>
      <w:r w:rsidR="00B07CB9">
        <w:t xml:space="preserve">и омыв тело водою чистою, будем </w:t>
      </w:r>
      <w:r w:rsidRPr="00B27062">
        <w:t>держаться исповедания упования</w:t>
      </w:r>
      <w:r>
        <w:t xml:space="preserve"> неуклонно, ибо верен Обещавший (</w:t>
      </w:r>
      <w:r>
        <w:rPr>
          <w:u w:val="single"/>
        </w:rPr>
        <w:t>Евр</w:t>
      </w:r>
      <w:r w:rsidRPr="00B27062">
        <w:rPr>
          <w:u w:val="single"/>
        </w:rPr>
        <w:t>.10:19-23</w:t>
      </w:r>
      <w:r>
        <w:t>)</w:t>
      </w:r>
      <w:r w:rsidRPr="00B27062">
        <w:t>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действует в настоящем времени – надежда смотрит в будущее. Вера не имеет в себе потенциала ожидания – этот потенциал, находится в надежде. Именно надежда – питает и поддерживает нашу веру, а вернее нашу верность, исповедуемому нами учению.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О</w:t>
      </w:r>
      <w:r w:rsidRPr="00B27062">
        <w:t xml:space="preserve">жидая блаженного </w:t>
      </w:r>
      <w:r w:rsidRPr="00AD3E08">
        <w:rPr>
          <w:u w:val="single"/>
        </w:rPr>
        <w:t>упования</w:t>
      </w:r>
      <w:r w:rsidRPr="00B27062">
        <w:t xml:space="preserve"> и явления славы великого Бога и Спасителя нашего Иисуса Христа,</w:t>
      </w:r>
      <w:r>
        <w:t xml:space="preserve"> </w:t>
      </w:r>
      <w:r w:rsidRPr="00B27062">
        <w:t>Который дал Себя за нас, чтобы избавить нас от всякого беззакония и очистить Себе народ особе</w:t>
      </w:r>
      <w:r>
        <w:t>нный, ревностный к добрым делам</w:t>
      </w:r>
      <w:r w:rsidRPr="00B27062">
        <w:t xml:space="preserve"> </w:t>
      </w:r>
      <w:r>
        <w:t>(</w:t>
      </w:r>
      <w:r w:rsidRPr="00B27062">
        <w:rPr>
          <w:u w:val="single"/>
        </w:rPr>
        <w:t>Тит.2:13,14</w:t>
      </w:r>
      <w:r>
        <w:t>).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E08" w:rsidRDefault="00AD3E08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«упование», предполагает некое основание или то, на чём и, какими средствами, следует возводить своё строение.</w:t>
      </w: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надежде. Великое воздаяние обещано тому, кто будет иметь упование или же, сохранит своё упование.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 не оставляйте упования вашего, которому предстоит великое воздаяние </w:t>
      </w:r>
      <w:r>
        <w:t>(</w:t>
      </w:r>
      <w:r w:rsidRPr="00B27062">
        <w:rPr>
          <w:u w:val="single"/>
        </w:rPr>
        <w:t>Евр.10:35</w:t>
      </w:r>
      <w:r>
        <w:t>)</w:t>
      </w:r>
      <w:r w:rsidRPr="00B27062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упования</w:t>
      </w:r>
      <w:r>
        <w:rPr>
          <w:rFonts w:ascii="Arial" w:hAnsi="Arial" w:cs="Arial"/>
          <w:sz w:val="28"/>
          <w:szCs w:val="28"/>
          <w:lang w:val="ru-RU"/>
        </w:rPr>
        <w:t xml:space="preserve">, всегда подтверждается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. Эти два достоинства, никогда не действуют отдельно друг от друга. 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А</w:t>
      </w:r>
      <w:r w:rsidRPr="00DD7F18">
        <w:t xml:space="preserve"> Христос </w:t>
      </w:r>
      <w:r>
        <w:t>–</w:t>
      </w:r>
      <w:r w:rsidRPr="00DD7F18">
        <w:t xml:space="preserve"> как Сын в доме Его; дом же Его </w:t>
      </w:r>
      <w:r>
        <w:t>–</w:t>
      </w:r>
      <w:r w:rsidRPr="00DD7F18">
        <w:t xml:space="preserve"> мы, если только </w:t>
      </w:r>
      <w:r w:rsidRPr="00D81BEE">
        <w:rPr>
          <w:u w:val="single"/>
        </w:rPr>
        <w:t>дерзновение и упование</w:t>
      </w:r>
      <w:r w:rsidRPr="00DD7F18">
        <w:t>, которым хвалимся, твердо сохраним до конца</w:t>
      </w:r>
      <w:r>
        <w:t xml:space="preserve"> (</w:t>
      </w:r>
      <w:r w:rsidRPr="00DD7F18">
        <w:rPr>
          <w:u w:val="single"/>
        </w:rPr>
        <w:t>Евр.3:6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Дерзновение – это право входить во Святилище, посредством двух истин, которые мы можем познать, не иначе, как через наставление в вере. Это истина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Крови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; и,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кресте Христовым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Чтобы упование твое было на Господа, я </w:t>
      </w:r>
      <w:r>
        <w:t>учу тебя и сегодня, и ты помни (</w:t>
      </w:r>
      <w:r w:rsidRPr="00DD7F18">
        <w:rPr>
          <w:u w:val="single"/>
        </w:rPr>
        <w:t>Прит.22:19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момент, когда по прихоти нечестивых, находящихся среди народа Божьего, возникают всякие измышления, смута, ложь и клевета, и как меч, обрушиваются на собрания святых – устоят и, не будет увлечены в погибель лишь только те, кто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обладает достоинством ученика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Pr="005676A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достоинство ученика – даёт возможность святому человеку, возлагать своё упование на Бога.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Я избавлю тебя, и ты не падешь от меча, и душа твоя останется у тебя вместо добычи, потому что ты </w:t>
      </w:r>
      <w:r w:rsidRPr="00D81BEE">
        <w:rPr>
          <w:u w:val="single"/>
        </w:rPr>
        <w:t>на Меня возложил упование</w:t>
      </w:r>
      <w:r w:rsidRPr="00DD7F18">
        <w:t>, сказал Господь</w:t>
      </w:r>
      <w:r>
        <w:t xml:space="preserve"> (</w:t>
      </w:r>
      <w:r w:rsidRPr="00DD7F18">
        <w:rPr>
          <w:u w:val="single"/>
        </w:rPr>
        <w:t>Иер.39:18</w:t>
      </w:r>
      <w:r>
        <w:t>)</w:t>
      </w:r>
      <w:r w:rsidRPr="00DD7F18">
        <w:t>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10F66" w:rsidRDefault="001C3F23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Упование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, выраженное в ризах спасения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 xml:space="preserve">– это премудрость в сердце человека, которую он 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приобрёл</w:t>
      </w:r>
      <w:r w:rsidR="00405387">
        <w:rPr>
          <w:rFonts w:ascii="Arial" w:hAnsi="Arial" w:cs="Arial"/>
          <w:sz w:val="28"/>
          <w:szCs w:val="28"/>
          <w:u w:val="single"/>
          <w:lang w:val="ru-RU"/>
        </w:rPr>
        <w:t xml:space="preserve">, через наставление в вере. 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42DF5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E08">
        <w:rPr>
          <w:rFonts w:ascii="Arial" w:hAnsi="Arial" w:cs="Arial"/>
          <w:sz w:val="28"/>
          <w:szCs w:val="28"/>
          <w:u w:val="single"/>
          <w:lang w:val="ru-RU"/>
        </w:rPr>
        <w:t>Мы должны испыт</w:t>
      </w:r>
      <w:r w:rsidR="00910F66">
        <w:rPr>
          <w:rFonts w:ascii="Arial" w:hAnsi="Arial" w:cs="Arial"/>
          <w:sz w:val="28"/>
          <w:szCs w:val="28"/>
          <w:u w:val="single"/>
          <w:lang w:val="ru-RU"/>
        </w:rPr>
        <w:t>ыв</w:t>
      </w:r>
      <w:r w:rsidRPr="00AD3E08">
        <w:rPr>
          <w:rFonts w:ascii="Arial" w:hAnsi="Arial" w:cs="Arial"/>
          <w:sz w:val="28"/>
          <w:szCs w:val="28"/>
          <w:u w:val="single"/>
          <w:lang w:val="ru-RU"/>
        </w:rPr>
        <w:t>ать и проверять своё упование</w:t>
      </w:r>
      <w:r>
        <w:rPr>
          <w:rFonts w:ascii="Arial" w:hAnsi="Arial" w:cs="Arial"/>
          <w:sz w:val="28"/>
          <w:szCs w:val="28"/>
          <w:lang w:val="ru-RU"/>
        </w:rPr>
        <w:t>, на чём оно основано, на плоти, в предмете интеллектуальных наработок и своих чувственных привязанностях или же, на вере сердца, которую мы, в своё время, приняли через наставление в вере.</w:t>
      </w:r>
      <w:r w:rsidR="00910F66">
        <w:rPr>
          <w:rFonts w:ascii="Arial" w:hAnsi="Arial" w:cs="Arial"/>
          <w:sz w:val="28"/>
          <w:szCs w:val="28"/>
          <w:lang w:val="ru-RU"/>
        </w:rPr>
        <w:t xml:space="preserve">  </w:t>
      </w:r>
      <w:r w:rsidRPr="005676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D81BEE" w:rsidRDefault="00D81BEE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BEE">
        <w:rPr>
          <w:rFonts w:ascii="Arial" w:hAnsi="Arial" w:cs="Arial"/>
          <w:sz w:val="28"/>
          <w:szCs w:val="28"/>
          <w:u w:val="single"/>
          <w:lang w:val="ru-RU"/>
        </w:rPr>
        <w:t>Надежда упования</w:t>
      </w:r>
      <w:r>
        <w:rPr>
          <w:rFonts w:ascii="Arial" w:hAnsi="Arial" w:cs="Arial"/>
          <w:sz w:val="28"/>
          <w:szCs w:val="28"/>
          <w:lang w:val="ru-RU"/>
        </w:rPr>
        <w:t xml:space="preserve">, данная в ризах спасения –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это древо жизни, растущее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. Плоды древа жизни – это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 xml:space="preserve">плоды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lastRenderedPageBreak/>
        <w:t>премудрости Божией</w:t>
      </w:r>
      <w:r>
        <w:rPr>
          <w:rFonts w:ascii="Arial" w:hAnsi="Arial" w:cs="Arial"/>
          <w:sz w:val="28"/>
          <w:szCs w:val="28"/>
          <w:lang w:val="ru-RU"/>
        </w:rPr>
        <w:t xml:space="preserve">, которые вызывают благоволение Бога на человека и разверзают бездны Божии и Его облака кропят росою. 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52CB" w:rsidRPr="00016C3B" w:rsidRDefault="004D52CB" w:rsidP="004D52CB">
      <w:pPr>
        <w:pStyle w:val="Heading2"/>
      </w:pPr>
      <w:r>
        <w:rPr>
          <w:rFonts w:cs="Arial"/>
          <w:sz w:val="28"/>
          <w:szCs w:val="28"/>
        </w:rPr>
        <w:t>это был краткий обзор первой составляющей, которая называется:     ...</w:t>
      </w:r>
      <w:r>
        <w:t>Он  облёк меня в ризы спасения...</w:t>
      </w:r>
      <w:r w:rsidRPr="00016C3B">
        <w:t xml:space="preserve"> </w:t>
      </w:r>
    </w:p>
    <w:p w:rsidR="00E50AD1" w:rsidRPr="008A01E6" w:rsidRDefault="004D52CB" w:rsidP="00E50AD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016C3B" w:rsidRDefault="00373F7F" w:rsidP="00882F20">
      <w:pPr>
        <w:pStyle w:val="Heading2"/>
      </w:pPr>
      <w:r>
        <w:t>...</w:t>
      </w:r>
      <w:r w:rsidR="00882F20">
        <w:t>одеждою правды одел меня</w:t>
      </w:r>
      <w:r>
        <w:t>...</w:t>
      </w:r>
    </w:p>
    <w:p w:rsidR="00882F20" w:rsidRPr="0091131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отметить что, как и в предыдущем знамении, если Бог нечто сделал или, делает для человека, всегда имеется в виду фактор того, - что прежде, человек обязан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DD144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Христова – это всегда достоинство активного смирения, исходящего из его кроткого сердца.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смирения – это знак интеллектуальной гордыни, вызывающий против себя Бога, как своего Противника.</w:t>
      </w:r>
    </w:p>
    <w:p w:rsidR="00CE3C04" w:rsidRPr="00EE1E1F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одежды правды – это тоже ризы или священная мантия, которая одевается сверху риз спасения. 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мы будем рассматривать, облечение избранного Богом остатка в одеяния священника, то мы там действительно встретимся с нательными одеждами изо льна, поверх которых, затем будет одеваться священный хитон. Так, например: определяя достоинство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2F20" w:rsidRDefault="00882F20" w:rsidP="00882F20">
      <w:pPr>
        <w:pStyle w:val="aaaVerses"/>
      </w:pPr>
      <w:r>
        <w:t xml:space="preserve"> (</w:t>
      </w:r>
      <w:r w:rsidRPr="00D37111">
        <w:rPr>
          <w:u w:val="single"/>
        </w:rPr>
        <w:t>Прит.31:21</w:t>
      </w:r>
      <w:r>
        <w:t>)</w:t>
      </w:r>
      <w:r w:rsidRPr="00D37111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эти одежды названы «одеждами правды», нам необходимо вспомнить: Что такое правда или же, по каким критериям следует её </w:t>
      </w:r>
      <w:r>
        <w:rPr>
          <w:rFonts w:ascii="Arial" w:hAnsi="Arial" w:cs="Arial"/>
          <w:sz w:val="28"/>
          <w:szCs w:val="28"/>
          <w:lang w:val="ru-RU"/>
        </w:rPr>
        <w:lastRenderedPageBreak/>
        <w:t>определять; Кем и, каким образом мы оправданы; через что мы оправданы; и, о каком виде правды, в данном случае, идёт речь?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Божиим, и даётся человеку и принимается человеком, на определённых условиях. 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3:21-24.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3878E7"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</w:t>
      </w:r>
      <w:r>
        <w:t>п</w:t>
      </w:r>
      <w:r w:rsidRPr="003878E7">
        <w:t>о благодати Ег</w:t>
      </w:r>
      <w:r>
        <w:t>о, искуплением во Христе Иисусе</w:t>
      </w:r>
      <w:r w:rsidRPr="003878E7">
        <w:t xml:space="preserve"> </w:t>
      </w:r>
      <w:r>
        <w:t>(</w:t>
      </w:r>
      <w:r>
        <w:rPr>
          <w:u w:val="single"/>
        </w:rPr>
        <w:t>Рим.3:21-24</w:t>
      </w:r>
      <w:r>
        <w:t>)</w:t>
      </w:r>
      <w:r w:rsidRPr="003878E7">
        <w:t>.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ризы спасения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в нового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Интересно, что составляющая – утверждать в молитве правосудие, является заключительным достоинством, которое подводит черту под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всеми предыдущими достоинствами</w:t>
      </w:r>
      <w:r w:rsidR="00421908">
        <w:rPr>
          <w:rFonts w:ascii="Arial" w:hAnsi="Arial" w:cs="Arial"/>
          <w:sz w:val="28"/>
          <w:szCs w:val="28"/>
          <w:lang w:val="ru-RU"/>
        </w:rPr>
        <w:t>. И как мы неоднократно повторяем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правосудия, в умах и устах людей, более чем какая-либо другая истина, подвергается интенсивной обработке, извращению и атаке, со стороны организованных сил тьмы.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без составляющей правосудия – Бог перестал бы быть Богом, и служение Богу, обратилось бы в служение сатане. Но в силу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неизменного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такого никогда случиться не может.</w:t>
      </w:r>
    </w:p>
    <w:p w:rsid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>1-e Петра 1:17</w:t>
      </w: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 xml:space="preserve">И если вы называете Отцем Того, Который 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>нелицеприятно судит каждого по делам</w:t>
      </w:r>
      <w:r w:rsidRPr="00D416B7">
        <w:rPr>
          <w:rFonts w:ascii="Arial" w:hAnsi="Arial" w:cs="Arial"/>
          <w:i/>
          <w:sz w:val="26"/>
          <w:szCs w:val="26"/>
          <w:lang w:val="ru-RU"/>
        </w:rPr>
        <w:t>, то со страхом проводите время странствования вашего</w:t>
      </w:r>
    </w:p>
    <w:p w:rsidR="00D416B7" w:rsidRDefault="00D416B7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– праведники будут вознаграждены за свою праведность и освобождены, от угнетения нечестивых. 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DB5C04">
        <w:t xml:space="preserve">Ибо праведно пред Богом </w:t>
      </w:r>
      <w:r>
        <w:t>–</w:t>
      </w:r>
      <w:r w:rsidRPr="00DB5C04"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t>в</w:t>
      </w:r>
      <w:r w:rsidRPr="00DB5C04">
        <w:t xml:space="preserve"> пламенеющем огне </w:t>
      </w:r>
      <w:r>
        <w:t>С</w:t>
      </w:r>
      <w:r w:rsidRPr="00DB5C04">
        <w:t xml:space="preserve">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>
        <w:t>к</w:t>
      </w:r>
      <w:r w:rsidRPr="00DB5C04">
        <w:t xml:space="preserve">огда Он </w:t>
      </w:r>
      <w:r w:rsidRPr="00624D77">
        <w:rPr>
          <w:u w:val="single"/>
        </w:rPr>
        <w:t>приидет прославиться во святых Своих</w:t>
      </w:r>
      <w:r w:rsidRPr="00DB5C04">
        <w:t xml:space="preserve"> </w:t>
      </w:r>
      <w:r w:rsidRPr="004541FA">
        <w:t>и</w:t>
      </w:r>
      <w:r w:rsidRPr="00DB5C04">
        <w:t xml:space="preserve"> явиться дивным в день оный </w:t>
      </w:r>
      <w:r w:rsidRPr="00624D77">
        <w:rPr>
          <w:u w:val="single"/>
        </w:rPr>
        <w:t>во всех веровавших</w:t>
      </w:r>
      <w:r w:rsidRPr="00DB5C04">
        <w:t>, так как вы поверили нашему свидетельству</w:t>
      </w:r>
      <w:r>
        <w:t xml:space="preserve"> (</w:t>
      </w:r>
      <w:r w:rsidRPr="00DB5C04">
        <w:rPr>
          <w:u w:val="single"/>
        </w:rPr>
        <w:t>2.Фес.1:6-10</w:t>
      </w:r>
      <w:r>
        <w:t>)</w:t>
      </w:r>
      <w:r w:rsidRPr="00DB5C04">
        <w:t>.</w:t>
      </w:r>
      <w:r>
        <w:t xml:space="preserve"> </w:t>
      </w:r>
    </w:p>
    <w:p w:rsidR="008E374D" w:rsidRDefault="008E374D" w:rsidP="00882F20">
      <w:pPr>
        <w:pStyle w:val="aaaVerses"/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обуславливающего неизменный закон посева и жатвы или же, неизменное правосудие Бога, которым буквально пронизан весь дух Писания, можно смело утверждать, что: </w:t>
      </w:r>
    </w:p>
    <w:p w:rsidR="008E374D" w:rsidRPr="00F835F7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достойного покаяния – обольстительная и ничем неподтверждённая ложь.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E374D" w:rsidRDefault="008E374D" w:rsidP="008E374D">
      <w:pPr>
        <w:pStyle w:val="aaaVerses"/>
      </w:pPr>
      <w:r w:rsidRPr="008E374D">
        <w:rPr>
          <w:i w:val="0"/>
        </w:rPr>
        <w:lastRenderedPageBreak/>
        <w:t xml:space="preserve">Увидев же Иоанн многих фарисеев и саддукеев, идущих к нему креститься, сказал им: </w:t>
      </w:r>
      <w:r w:rsidRPr="00421908">
        <w:rPr>
          <w:i w:val="0"/>
          <w:u w:val="single"/>
        </w:rPr>
        <w:t>порождения ехиднины</w:t>
      </w:r>
      <w:r w:rsidRPr="008E374D">
        <w:rPr>
          <w:i w:val="0"/>
        </w:rPr>
        <w:t>! кто внушил вам бежать от будущего гнева? сотворите же достойный плод покаяния и не</w:t>
      </w:r>
      <w:r>
        <w:rPr>
          <w:i w:val="0"/>
        </w:rPr>
        <w:t xml:space="preserve"> </w:t>
      </w:r>
      <w:r w:rsidRPr="00CE15A3">
        <w:t>думайте говорить в себе: "отец у нас Авраам", ибо говорю вам, что Бог может из камней сих воздвигнуть детей Аврааму</w:t>
      </w:r>
      <w:r>
        <w:t xml:space="preserve"> (</w:t>
      </w:r>
      <w:r w:rsidRPr="00CE15A3">
        <w:rPr>
          <w:u w:val="single"/>
        </w:rPr>
        <w:t>Мф.3:7-9</w:t>
      </w:r>
      <w:r>
        <w:t>)</w:t>
      </w:r>
      <w:r w:rsidRPr="00CE15A3">
        <w:t>.</w:t>
      </w:r>
      <w:r>
        <w:t xml:space="preserve">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 – но, не меняет своего образа мышления, своей речи и своих поступков – он обманывает себя. </w:t>
      </w:r>
    </w:p>
    <w:p w:rsidR="008E374D" w:rsidRPr="00EF3281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EF3281"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  <w:r w:rsidRPr="004541FA">
        <w:t>к</w:t>
      </w:r>
      <w:r w:rsidRPr="00EF3281"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t xml:space="preserve"> (</w:t>
      </w:r>
      <w:r w:rsidRPr="00EF3281">
        <w:rPr>
          <w:u w:val="single"/>
        </w:rPr>
        <w:t>Кол.3:8-11</w:t>
      </w:r>
      <w:r>
        <w:t>)</w:t>
      </w:r>
      <w:r w:rsidRPr="00EF3281">
        <w:t>.</w:t>
      </w:r>
    </w:p>
    <w:p w:rsidR="008E374D" w:rsidRPr="0020262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игнорирует и, не признаёт порядка Царства Небесного, содержащегося в спасении, в законах иерархической субординации – это человек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CE15A3"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  <w:r>
        <w:t>в</w:t>
      </w:r>
      <w:r w:rsidRPr="00CE15A3">
        <w:t xml:space="preserve">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</w:t>
      </w:r>
      <w:r>
        <w:t>ьщения (</w:t>
      </w:r>
      <w:r>
        <w:rPr>
          <w:u w:val="single"/>
        </w:rPr>
        <w:t>Еф.4:11-14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посягает на святыню Господню, в предмете десятин и приношений, присваивая её себе или, изменяя её размер – это сын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CE15A3">
        <w:t>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t xml:space="preserve"> (</w:t>
      </w:r>
      <w:r w:rsidRPr="00CE15A3">
        <w:rPr>
          <w:u w:val="single"/>
        </w:rPr>
        <w:t>Мал.3:9,10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позволяет себе употреблять спиртные напитки – он утратит своё спасение.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>
        <w:t>В</w:t>
      </w:r>
      <w:r w:rsidRPr="00CE15A3">
        <w:t>ина и крепких напитков не пей ты и сыны твои с тобою, когда входите в скинию собрания, чтобы не умереть. Это в</w:t>
      </w:r>
      <w:r>
        <w:t>ечное постановление в роды ваши (</w:t>
      </w:r>
      <w:r w:rsidRPr="00CE15A3">
        <w:rPr>
          <w:u w:val="single"/>
        </w:rPr>
        <w:t>Лев.10:9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отказывается прощать нанесённые ему обиды – его грехи, не будут прощены Богом.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1D26B0"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t xml:space="preserve"> (</w:t>
      </w:r>
      <w:r w:rsidRPr="001D26B0">
        <w:rPr>
          <w:u w:val="single"/>
        </w:rPr>
        <w:t>Мк.11:25,26</w:t>
      </w:r>
      <w:r>
        <w:t>)</w:t>
      </w:r>
      <w:r w:rsidRPr="001D26B0">
        <w:t>.</w:t>
      </w:r>
    </w:p>
    <w:p w:rsidR="008E374D" w:rsidRPr="00BD565B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EE04D9"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t>(</w:t>
      </w:r>
      <w:r w:rsidRPr="00EE04D9">
        <w:rPr>
          <w:u w:val="single"/>
        </w:rPr>
        <w:t>Ис.26:10</w:t>
      </w:r>
      <w:r>
        <w:t>)</w:t>
      </w:r>
      <w:r w:rsidRPr="00EE04D9">
        <w:t>.</w:t>
      </w:r>
    </w:p>
    <w:p w:rsidR="00A14366" w:rsidRDefault="00A14366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B2284F" w:rsidRPr="00506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через наставление в вере, на основании того же Писания, стал творить правду, в делах правосудия, в соответствии норм, предписанных в Писании.</w:t>
      </w: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D15D7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яснее понять природу своего нового человека, в которого мы призваны облечься и, в данном случае, в одежды пр</w:t>
      </w:r>
      <w:r w:rsidR="009D15D7">
        <w:rPr>
          <w:rFonts w:ascii="Arial" w:hAnsi="Arial" w:cs="Arial"/>
          <w:sz w:val="28"/>
          <w:szCs w:val="28"/>
          <w:lang w:val="ru-RU"/>
        </w:rPr>
        <w:t>авосудия, мы рассмотрим четыре вопроса:</w:t>
      </w:r>
    </w:p>
    <w:p w:rsidR="00B2284F" w:rsidRPr="00475A1D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421908">
        <w:rPr>
          <w:rFonts w:ascii="Arial" w:hAnsi="Arial" w:cs="Arial"/>
          <w:sz w:val="28"/>
          <w:szCs w:val="28"/>
          <w:lang w:val="ru-RU"/>
        </w:rPr>
        <w:t>Условия, необходимые для облечения</w:t>
      </w:r>
      <w:r>
        <w:rPr>
          <w:rFonts w:ascii="Arial" w:hAnsi="Arial" w:cs="Arial"/>
          <w:sz w:val="28"/>
          <w:szCs w:val="28"/>
          <w:lang w:val="ru-RU"/>
        </w:rPr>
        <w:t xml:space="preserve"> в одежды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корне, из которого произрастает достоинство, выраженное, - в правосудии? Или же: Из каких материалов, создаются одежды правды?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Heading1"/>
      </w:pPr>
      <w:r w:rsidRPr="00FC03C3">
        <w:t>Просхождение</w:t>
      </w:r>
      <w:r>
        <w:t xml:space="preserve"> одежд правды или, корень</w:t>
      </w:r>
      <w:r w:rsidRPr="00FC03C3">
        <w:t xml:space="preserve"> </w:t>
      </w:r>
      <w:r>
        <w:t>правосудия</w:t>
      </w:r>
    </w:p>
    <w:p w:rsidR="00B2284F" w:rsidRPr="00E0030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происхождение одежд правды или же, правосудия – может произрастать только из корня праведности.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облечься в </w:t>
      </w:r>
      <w:r w:rsidR="00373F7F">
        <w:rPr>
          <w:rFonts w:ascii="Arial" w:hAnsi="Arial" w:cs="Arial"/>
          <w:sz w:val="28"/>
          <w:szCs w:val="28"/>
          <w:lang w:val="ru-RU"/>
        </w:rPr>
        <w:t>одежду правды</w:t>
      </w:r>
      <w:r>
        <w:rPr>
          <w:rFonts w:ascii="Arial" w:hAnsi="Arial" w:cs="Arial"/>
          <w:sz w:val="28"/>
          <w:szCs w:val="28"/>
          <w:lang w:val="ru-RU"/>
        </w:rPr>
        <w:t>, в делах пр</w:t>
      </w:r>
      <w:r w:rsidR="00373F7F">
        <w:rPr>
          <w:rFonts w:ascii="Arial" w:hAnsi="Arial" w:cs="Arial"/>
          <w:sz w:val="28"/>
          <w:szCs w:val="28"/>
          <w:lang w:val="ru-RU"/>
        </w:rPr>
        <w:t>авосудия – необходимо чтобы наше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правосудие, произрастало из корня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праведности, то есть, чтобы творить правду - необходимо быть праведником по своему происхождению.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и, которая не имеет, ни начала, ни конца – является Бог!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На подвиг души Своей Он будет смотреть с довольством; чрез познание Его Он, </w:t>
      </w:r>
      <w:r w:rsidRPr="00B2284F">
        <w:rPr>
          <w:u w:val="single"/>
        </w:rPr>
        <w:t>Праведник</w:t>
      </w:r>
      <w:r w:rsidRPr="00506F9E">
        <w:t xml:space="preserve">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B2284F" w:rsidRPr="004E3B5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пророчества, Сын Божий, как Сын Человеческий, чтобы привить нас к Корню праведности, в своё время, находясь во плоти, обрёл достоинство праведности, через познание Бога.</w:t>
      </w:r>
    </w:p>
    <w:p w:rsidR="00B2284F" w:rsidRPr="00A5670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получил Он познание о Боге, благодаря своему ученичеству, через наставление в вере, питаясь молоком и мёдом.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C61061">
        <w:t>Он будет питаться молоком и медом, доколе не будет разуметь от</w:t>
      </w:r>
      <w:r>
        <w:t>вергать худое и избирать доброе (</w:t>
      </w:r>
      <w:r w:rsidRPr="00C61061">
        <w:rPr>
          <w:u w:val="single"/>
        </w:rPr>
        <w:t>Ис.7:15</w:t>
      </w:r>
      <w:r>
        <w:t>).  А посему: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C28">
        <w:rPr>
          <w:rFonts w:ascii="Arial" w:hAnsi="Arial" w:cs="Arial"/>
          <w:b/>
          <w:sz w:val="28"/>
          <w:szCs w:val="28"/>
          <w:lang w:val="ru-RU"/>
        </w:rPr>
        <w:t>Материал и средства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созидается одежда правды – обретается через познание Бога, посредством ученичества. </w:t>
      </w:r>
    </w:p>
    <w:p w:rsidR="00B2284F" w:rsidRPr="00C72A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 xml:space="preserve"> нашего ученичества, выраженный в утверждении правосудия.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FD1489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этого следует, что </w:t>
      </w:r>
      <w:r w:rsidR="00B2284F" w:rsidRPr="00624D77">
        <w:rPr>
          <w:rFonts w:ascii="Arial" w:hAnsi="Arial" w:cs="Arial"/>
          <w:sz w:val="28"/>
          <w:szCs w:val="28"/>
          <w:u w:val="single"/>
          <w:lang w:val="ru-RU"/>
        </w:rPr>
        <w:t>исповедание веры сердца</w:t>
      </w:r>
      <w:r w:rsidR="00B2284F">
        <w:rPr>
          <w:rFonts w:ascii="Arial" w:hAnsi="Arial" w:cs="Arial"/>
          <w:sz w:val="28"/>
          <w:szCs w:val="28"/>
          <w:lang w:val="ru-RU"/>
        </w:rPr>
        <w:t xml:space="preserve">, в оправдание по благодати – это первый вид одежд правды. 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утверждение правосудия</w:t>
      </w:r>
      <w:r>
        <w:rPr>
          <w:rFonts w:ascii="Arial" w:hAnsi="Arial" w:cs="Arial"/>
          <w:sz w:val="28"/>
          <w:szCs w:val="28"/>
          <w:lang w:val="ru-RU"/>
        </w:rPr>
        <w:t>, исходящего из того же сердца – это второй вид одежд правды или, второе одеяние правды.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417322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 дела Божии или, добрые дела. И определять добрые дела – следует </w:t>
      </w:r>
      <w:r w:rsidRPr="00CE1568">
        <w:rPr>
          <w:rFonts w:ascii="Arial" w:hAnsi="Arial" w:cs="Arial"/>
          <w:sz w:val="28"/>
          <w:szCs w:val="28"/>
          <w:u w:val="single"/>
          <w:lang w:val="ru-RU"/>
        </w:rPr>
        <w:t>по источнику их происхождения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религиозная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Heading1"/>
        <w:rPr>
          <w:sz w:val="16"/>
          <w:szCs w:val="16"/>
        </w:rPr>
      </w:pPr>
      <w:r w:rsidRPr="00DB5C04">
        <w:t>Н</w:t>
      </w:r>
      <w:r>
        <w:t>азначение, содержащееся в одеждах правосудия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</w:t>
      </w:r>
      <w:r w:rsidR="009F1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правила и границы, взаимоотношений: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Богом и, Бога с человеком.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самим собою.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окружающими человека людьми.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человека со всем остальным творением.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Послушайте Меня, народ Мой, и племя Мое, приклоните ухо ко Мне! ибо от Меня произойдет закон, и суд Мой поставлю во свет для народов</w:t>
      </w:r>
      <w:r w:rsidRPr="00093818">
        <w:t xml:space="preserve"> </w:t>
      </w:r>
      <w:r>
        <w:t>(</w:t>
      </w:r>
      <w:r w:rsidRPr="00093818">
        <w:rPr>
          <w:u w:val="single"/>
        </w:rPr>
        <w:t>Ис.51:4</w:t>
      </w:r>
      <w:r>
        <w:t>)</w:t>
      </w:r>
      <w:r w:rsidRPr="00406BEF">
        <w:t>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Так</w:t>
      </w:r>
      <w:r w:rsidRPr="00F33155">
        <w:t xml:space="preserve"> говорит Господь: вложу законы Мои в сердца их, и в мыслях их напишу их, и грехов их и беззаконий их не воспомяну более</w:t>
      </w:r>
      <w:r>
        <w:t xml:space="preserve"> (</w:t>
      </w:r>
      <w:r w:rsidRPr="00F33155">
        <w:rPr>
          <w:u w:val="single"/>
        </w:rPr>
        <w:t>Евр.10:16,17</w:t>
      </w:r>
      <w:r>
        <w:t>)</w:t>
      </w:r>
      <w:r w:rsidRPr="00F33155">
        <w:t>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B43516" w:rsidRDefault="00B2284F" w:rsidP="00B2284F">
      <w:pPr>
        <w:pStyle w:val="aaaVerses"/>
      </w:pPr>
      <w:r w:rsidRPr="00B43516">
        <w:t xml:space="preserve">Ты возвеличил слово Твое превыше всякого имени Твоего </w:t>
      </w:r>
      <w:r>
        <w:t>(</w:t>
      </w:r>
      <w:r w:rsidRPr="00B43516">
        <w:rPr>
          <w:u w:val="single"/>
        </w:rPr>
        <w:t>Пс.137:2</w:t>
      </w:r>
      <w:r>
        <w:t>)</w:t>
      </w:r>
      <w:r w:rsidRPr="00B43516">
        <w:t>.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Слово</w:t>
      </w:r>
      <w:r w:rsidRPr="00994C6A">
        <w:rPr>
          <w:rFonts w:ascii="Arial" w:hAnsi="Arial" w:cs="Arial"/>
          <w:b/>
          <w:sz w:val="28"/>
          <w:szCs w:val="28"/>
          <w:lang w:val="ru-RU"/>
        </w:rPr>
        <w:t>, в одеждах правды</w:t>
      </w:r>
      <w:r>
        <w:rPr>
          <w:rFonts w:ascii="Arial" w:hAnsi="Arial" w:cs="Arial"/>
          <w:sz w:val="28"/>
          <w:szCs w:val="28"/>
          <w:lang w:val="ru-RU"/>
        </w:rPr>
        <w:t xml:space="preserve">, в своём законопроизводстве – устанавливает, как размер награды, так и меру вины. 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lastRenderedPageBreak/>
        <w:t>Отвергающий Меня и не принимающий слов Моих имеет судью себе: слово, которое Я говорил, оно будет судить его в последний день</w:t>
      </w:r>
      <w:r w:rsidRPr="008E4AE9">
        <w:t xml:space="preserve"> </w:t>
      </w:r>
      <w:r>
        <w:t>(</w:t>
      </w:r>
      <w:r w:rsidRPr="008E4AE9">
        <w:rPr>
          <w:u w:val="single"/>
        </w:rPr>
        <w:t>Ин.12:48</w:t>
      </w:r>
      <w:r>
        <w:t>)</w:t>
      </w:r>
      <w:r w:rsidRPr="00406BEF">
        <w:t>.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C3775" w:rsidRDefault="00B2284F" w:rsidP="00B2284F">
      <w:pPr>
        <w:pStyle w:val="aaaVerses"/>
      </w:pPr>
      <w:r w:rsidRPr="004C3775">
        <w:t xml:space="preserve">Хвалите Господа от земли, великие рыбы и все бездны, огонь и град, снег и туман, бурный ветер, исполняющий слово Его, горы и все холмы, дерева плодоносные и все кедры, звери и всякий скот, пресмыкающиеся и птицы крылатые, </w:t>
      </w:r>
      <w:r>
        <w:t>Ц</w:t>
      </w:r>
      <w:r w:rsidRPr="004C3775">
        <w:t>ари земные и все народы, князья и все судьи земные, юноши и девицы, старцы и отроки да хвалят имя Господа, ибо имя Его единого превознесенно, слава Его на земле и на небесах</w:t>
      </w:r>
      <w:r>
        <w:t xml:space="preserve"> (</w:t>
      </w:r>
      <w:r w:rsidRPr="004C3775">
        <w:rPr>
          <w:u w:val="single"/>
        </w:rPr>
        <w:t>Пс.148:7-13</w:t>
      </w:r>
      <w:r>
        <w:t>)</w:t>
      </w:r>
      <w:r w:rsidRPr="004C3775">
        <w:t>.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Так, как исходя из Писания, только человек в теле, облечённый в двойные одежды правды, может позволять Богу через свой дух, проявлять Своё влияние на планете земля.  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4761D2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Мы знаем, что провозгласив эти слова – Бог практически, ограничил Себя человеком, облечённым в одежды правды. </w:t>
      </w:r>
    </w:p>
    <w:p w:rsidR="00B2284F" w:rsidRPr="005A3365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 таким образом, Бог определил Своё отношение, как к новому человеку, так и к земле, на которой Он поставил этого нового человека владыкою, чтобы этот человек представлял Его совершенства.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B2284F" w:rsidRPr="00053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053F9E"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t>н</w:t>
      </w:r>
      <w:r w:rsidRPr="00053F9E">
        <w:t xml:space="preserve">ад народами, </w:t>
      </w:r>
      <w:r>
        <w:t>н</w:t>
      </w:r>
      <w:r w:rsidRPr="00053F9E">
        <w:t xml:space="preserve">аказание над племенами, заключать царей их в узы и вельмож их в оковы железные, </w:t>
      </w:r>
      <w:r w:rsidRPr="003A6687">
        <w:rPr>
          <w:b/>
        </w:rPr>
        <w:t>производить над ними суд писанный</w:t>
      </w:r>
      <w:r w:rsidRPr="00406BEF">
        <w:t xml:space="preserve">. Честь сия </w:t>
      </w:r>
      <w:r>
        <w:t>–</w:t>
      </w:r>
      <w:r w:rsidRPr="00406BEF">
        <w:t xml:space="preserve"> всем святым Его. Аллилуия</w:t>
      </w:r>
      <w:r w:rsidRPr="00053F9E">
        <w:t xml:space="preserve"> </w:t>
      </w:r>
      <w:r>
        <w:t>(</w:t>
      </w:r>
      <w:r w:rsidRPr="00053F9E">
        <w:rPr>
          <w:u w:val="single"/>
        </w:rPr>
        <w:t>Пс.149:</w:t>
      </w:r>
      <w:r>
        <w:rPr>
          <w:u w:val="single"/>
        </w:rPr>
        <w:t>5-</w:t>
      </w:r>
      <w:r w:rsidRPr="00053F9E">
        <w:rPr>
          <w:u w:val="single"/>
        </w:rPr>
        <w:t>9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 писанный, только в границах </w:t>
      </w:r>
      <w:r w:rsidRPr="00672387">
        <w:rPr>
          <w:rFonts w:ascii="Arial" w:hAnsi="Arial" w:cs="Arial"/>
          <w:sz w:val="28"/>
          <w:szCs w:val="28"/>
          <w:u w:val="single"/>
          <w:lang w:val="ru-RU"/>
        </w:rPr>
        <w:t>своей ответственности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>
        <w:t>И</w:t>
      </w:r>
      <w:r w:rsidRPr="00406BEF">
        <w:t>бо каким судом судите, таким будете судимы; и какою мерою мерите, такою и вам будут мерить</w:t>
      </w:r>
      <w:r w:rsidRPr="00D74307">
        <w:t xml:space="preserve"> </w:t>
      </w:r>
      <w:r>
        <w:t>(</w:t>
      </w:r>
      <w:r w:rsidRPr="00D74307">
        <w:rPr>
          <w:u w:val="single"/>
        </w:rPr>
        <w:t>Мф.7:2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Ибо суд без милости не оказавшему милости; милость превозносится над судом</w:t>
      </w:r>
      <w:r w:rsidRPr="00D74307">
        <w:t xml:space="preserve"> </w:t>
      </w:r>
      <w:r>
        <w:t>(</w:t>
      </w:r>
      <w:r w:rsidRPr="00D74307">
        <w:rPr>
          <w:u w:val="single"/>
        </w:rPr>
        <w:t>Иак.2:13</w:t>
      </w:r>
      <w:r>
        <w:t>)</w:t>
      </w:r>
      <w:r w:rsidRPr="00406BEF">
        <w:t>.</w:t>
      </w: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только суд праведный или, справедливый.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Не судите по наружности, но судите судом праведным</w:t>
      </w:r>
      <w:r w:rsidRPr="00D74307">
        <w:t xml:space="preserve"> </w:t>
      </w:r>
      <w:r>
        <w:t>(</w:t>
      </w:r>
      <w:r w:rsidRPr="00D74307">
        <w:rPr>
          <w:u w:val="single"/>
        </w:rPr>
        <w:t>Ин.7:24</w:t>
      </w:r>
      <w:r>
        <w:t>)</w:t>
      </w:r>
      <w:r w:rsidRPr="00406BEF">
        <w:t>.</w:t>
      </w:r>
    </w:p>
    <w:p w:rsidR="00B2284F" w:rsidRPr="00AD4D27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определений следует, что: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И</w:t>
      </w:r>
      <w:r w:rsidRPr="00406BEF">
        <w:t>бо всякое дело Бог приведет на суд, и все тайное, хорошо ли оно, или худо</w:t>
      </w:r>
      <w:r w:rsidRPr="00093818">
        <w:t xml:space="preserve"> </w:t>
      </w:r>
      <w:r>
        <w:t>(</w:t>
      </w:r>
      <w:r w:rsidRPr="00093818">
        <w:rPr>
          <w:u w:val="single"/>
        </w:rPr>
        <w:t>Еккл.12:14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 xml:space="preserve">Итак, неизвинителен ты, </w:t>
      </w:r>
      <w:r>
        <w:t xml:space="preserve">всякий человек, судящий </w:t>
      </w:r>
      <w:r w:rsidRPr="00406BEF">
        <w:t>другого, ибо тем же судом, каким судишь другого, осуждаешь себя, потому что, судя другого, делаешь то же</w:t>
      </w:r>
      <w:r w:rsidRPr="00D74307">
        <w:t xml:space="preserve"> </w:t>
      </w:r>
      <w:r>
        <w:t>(</w:t>
      </w:r>
      <w:r w:rsidRPr="00D74307">
        <w:rPr>
          <w:u w:val="single"/>
        </w:rPr>
        <w:t>Рим.2:1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на пути судов Твоих, Господи, мы уповали на Тебя; к имени Твоему и к воспоминанию о Тебе стремилась душа наша</w:t>
      </w:r>
      <w:r w:rsidRPr="00D74307">
        <w:t xml:space="preserve"> </w:t>
      </w:r>
      <w:r>
        <w:t>(</w:t>
      </w:r>
      <w:r w:rsidRPr="00D74307">
        <w:rPr>
          <w:u w:val="single"/>
        </w:rPr>
        <w:t>Ис.26:8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Слышит Сион и радуется, и веселятся дщери Иудины ради судов Твоих, Господи</w:t>
      </w:r>
      <w:r w:rsidRPr="00D74307">
        <w:t xml:space="preserve"> </w:t>
      </w:r>
      <w:r>
        <w:t>(</w:t>
      </w:r>
      <w:r w:rsidRPr="00D74307">
        <w:rPr>
          <w:u w:val="single"/>
        </w:rPr>
        <w:t>Пс.96:8</w:t>
      </w:r>
      <w:r>
        <w:t>).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О</w:t>
      </w:r>
      <w:r w:rsidRPr="00406BEF">
        <w:t>т судов Твоих не уклоняюсь, ибо Ты научаешь меня</w:t>
      </w:r>
      <w:r w:rsidRPr="00D74307">
        <w:t xml:space="preserve"> </w:t>
      </w:r>
      <w:r>
        <w:t>(</w:t>
      </w:r>
      <w:r w:rsidRPr="00D74307">
        <w:rPr>
          <w:u w:val="single"/>
        </w:rPr>
        <w:t>Пс.118:102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t xml:space="preserve"> </w:t>
      </w:r>
      <w:r>
        <w:t>(</w:t>
      </w:r>
      <w:r w:rsidRPr="00822FB9">
        <w:rPr>
          <w:u w:val="single"/>
        </w:rPr>
        <w:t>Мк.6:11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aaaVerses"/>
      </w:pPr>
      <w:r w:rsidRPr="00406BEF">
        <w:t>И обручу тебя Мне навек, и обручу тебя Мне в правде и суде, в благости и милосердии</w:t>
      </w:r>
      <w:r w:rsidRPr="005A1CD5">
        <w:t xml:space="preserve"> </w:t>
      </w:r>
      <w:r>
        <w:t>(</w:t>
      </w:r>
      <w:r w:rsidRPr="005A1CD5">
        <w:rPr>
          <w:u w:val="single"/>
        </w:rPr>
        <w:t>Ос.2:19</w:t>
      </w:r>
      <w:r>
        <w:t>)</w:t>
      </w:r>
      <w:r w:rsidRPr="00406BEF">
        <w:t>.</w:t>
      </w:r>
      <w:r>
        <w:t xml:space="preserve"> </w:t>
      </w: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Heading1"/>
      </w:pPr>
      <w:r>
        <w:t>Цена,</w:t>
      </w:r>
      <w:r w:rsidRPr="004C3775">
        <w:t xml:space="preserve"> </w:t>
      </w:r>
      <w:r>
        <w:t>за</w:t>
      </w:r>
      <w:r w:rsidRPr="004C3775">
        <w:t xml:space="preserve"> облечение в</w:t>
      </w:r>
      <w:r>
        <w:t xml:space="preserve"> одежды правды</w:t>
      </w:r>
    </w:p>
    <w:p w:rsidR="00E110CB" w:rsidRPr="004541FA" w:rsidRDefault="00E110CB" w:rsidP="00E110C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763234" w:rsidRPr="004541FA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568" w:rsidRDefault="00CE1568" w:rsidP="00763234">
      <w:pPr>
        <w:pStyle w:val="BodyText"/>
        <w:rPr>
          <w:rFonts w:ascii="Arial" w:hAnsi="Arial" w:cs="Arial"/>
          <w:sz w:val="28"/>
          <w:szCs w:val="28"/>
          <w:u w:val="single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763234">
        <w:rPr>
          <w:rFonts w:ascii="Arial" w:hAnsi="Arial" w:cs="Arial"/>
          <w:sz w:val="28"/>
          <w:szCs w:val="28"/>
          <w:u w:val="single"/>
          <w:lang w:val="ru-RU"/>
        </w:rPr>
        <w:t>1. Цена</w:t>
      </w:r>
      <w:r w:rsidRPr="0017248B">
        <w:rPr>
          <w:rFonts w:ascii="Arial" w:hAnsi="Arial" w:cs="Arial"/>
          <w:sz w:val="28"/>
          <w:szCs w:val="28"/>
          <w:lang w:val="ru-RU"/>
        </w:rPr>
        <w:t>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цена, за право исполниться страхом Гос</w:t>
      </w:r>
      <w:r w:rsidR="00EB7F47">
        <w:rPr>
          <w:rFonts w:ascii="Arial" w:hAnsi="Arial" w:cs="Arial"/>
          <w:sz w:val="28"/>
          <w:szCs w:val="28"/>
          <w:lang w:val="ru-RU"/>
        </w:rPr>
        <w:t>подним, содержится в наставлении</w:t>
      </w:r>
      <w:r>
        <w:rPr>
          <w:rFonts w:ascii="Arial" w:hAnsi="Arial" w:cs="Arial"/>
          <w:sz w:val="28"/>
          <w:szCs w:val="28"/>
          <w:lang w:val="ru-RU"/>
        </w:rPr>
        <w:t xml:space="preserve"> через веру, которое мы можем принять, не иначе, как только, через того человека, которого  поставил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над нами</w:t>
      </w:r>
      <w:r w:rsidRPr="00ED5E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чтобы назидать нас в вере и, привести нас в совершенство, присущее совершенству нашего Небесного Отца. 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>Он будет питаться молоком и медом, доколе не будет разуметь от</w:t>
      </w:r>
      <w:r>
        <w:t>вергать худое и избирать доброе (</w:t>
      </w:r>
      <w:r w:rsidRPr="00E90A54">
        <w:rPr>
          <w:u w:val="single"/>
        </w:rPr>
        <w:t>Ис.7:15</w:t>
      </w:r>
      <w:r>
        <w:t>).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человек сам изберает себе учителей, то такие учителя будут льстить его слуху. 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D5EB8"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t xml:space="preserve"> (</w:t>
      </w:r>
      <w:r w:rsidRPr="00ED5EB8">
        <w:rPr>
          <w:u w:val="single"/>
        </w:rPr>
        <w:t>2.Тим.4:3,4</w:t>
      </w:r>
      <w:r>
        <w:t>)</w:t>
      </w:r>
      <w:r w:rsidRPr="00ED5EB8">
        <w:t>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EB8">
        <w:rPr>
          <w:rFonts w:ascii="Arial" w:hAnsi="Arial" w:cs="Arial"/>
          <w:b/>
          <w:sz w:val="28"/>
          <w:szCs w:val="28"/>
          <w:lang w:val="ru-RU"/>
        </w:rPr>
        <w:t>Лесть</w:t>
      </w:r>
      <w:r>
        <w:rPr>
          <w:rFonts w:ascii="Arial" w:hAnsi="Arial" w:cs="Arial"/>
          <w:sz w:val="28"/>
          <w:szCs w:val="28"/>
          <w:lang w:val="ru-RU"/>
        </w:rPr>
        <w:t xml:space="preserve"> – это, на самом деле – яд, обман и пагуба, которые преподносятся человеку, как откровение Святого Духа. </w:t>
      </w:r>
    </w:p>
    <w:p w:rsidR="00E110CB" w:rsidRPr="00E27C8D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Писание характеризует внутреннюю суть учителей, которые будут льстить нашему слуху.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682706">
        <w:t xml:space="preserve">Гортань их </w:t>
      </w:r>
      <w:r>
        <w:t>–</w:t>
      </w:r>
      <w:r w:rsidRPr="00682706">
        <w:t xml:space="preserve"> открытый гроб; языком своим обманывают; яд аспидов на губах их. Уста их полны злословия и горечи. Ноги их быстры на пролитие крови; разрушение и пагуба на путях их; они не знают пути мира. </w:t>
      </w:r>
      <w:r w:rsidRPr="006F5D8A">
        <w:rPr>
          <w:u w:val="single"/>
        </w:rPr>
        <w:t xml:space="preserve">Нет страха Божия перед глазами их </w:t>
      </w:r>
      <w:r>
        <w:t>(</w:t>
      </w:r>
      <w:r w:rsidRPr="00682706">
        <w:rPr>
          <w:u w:val="single"/>
        </w:rPr>
        <w:t>Рим.3:13-18</w:t>
      </w:r>
      <w:r>
        <w:t>)</w:t>
      </w:r>
      <w:r w:rsidRPr="00682706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Собрания состоящие из людей, которые избрали себе учителей, произведших разделение вопреки учению Христову – определяются Писанием, как синагога сатаны и, как чужая жена. 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 xml:space="preserve">Сын мой! внимай мудрости моей, и приклони ухо твое к разуму моему, чтобы соблюсти рассудительность, и чтобы уста твои сохранили знание. </w:t>
      </w:r>
      <w:r>
        <w:t>И</w:t>
      </w:r>
      <w:r w:rsidRPr="00E90A54">
        <w:t>бо мед источают уста чужой жены, и мягче елея речь ее; но последствия от нее горьки, как полын</w:t>
      </w:r>
      <w:r>
        <w:t>ь, остры, как меч обоюдоострый; Н</w:t>
      </w:r>
      <w:r w:rsidRPr="00E90A54">
        <w:t>оги ее нисходят к смерти, стопы ее достигают преисподней. Если бы ты захотел постигнуть стезю жизни ее, то пути ее непостоянны, и ты не узнаешь их</w:t>
      </w:r>
      <w:r>
        <w:t xml:space="preserve"> (</w:t>
      </w:r>
      <w:r w:rsidRPr="00342D7B">
        <w:rPr>
          <w:u w:val="single"/>
        </w:rPr>
        <w:t>Прит.5:1-6</w:t>
      </w:r>
      <w:r>
        <w:t>)</w:t>
      </w:r>
      <w:r w:rsidRPr="00E90A54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собрание людей, последовавших за человеком, которого поставил над ними Бог, определяется Писанием, как дом Божий и, как невеста Агнца, о которой говорится: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2D7B">
        <w:t>Сотовый мед каплет из уст твоих, невеста; мед и молоко под языком твоим, и благоухание одежды твоей подобно благоуханию Ливана!</w:t>
      </w:r>
      <w:r>
        <w:t xml:space="preserve"> (</w:t>
      </w:r>
      <w:r w:rsidRPr="00342D7B">
        <w:rPr>
          <w:u w:val="single"/>
        </w:rPr>
        <w:t>Песн.4:11</w:t>
      </w:r>
      <w:r>
        <w:t>).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Книге Притчей, сотовый мёд, который каплет из уст невесты, рассматривается, как приятная речь, которая </w:t>
      </w:r>
      <w:r w:rsidRPr="00342D7B">
        <w:rPr>
          <w:rFonts w:ascii="Arial" w:hAnsi="Arial" w:cs="Arial"/>
          <w:sz w:val="28"/>
          <w:szCs w:val="28"/>
          <w:lang w:val="ru-RU"/>
        </w:rPr>
        <w:t>сладка для души и целебна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или же, врачество для костей.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Приятная речь – с</w:t>
      </w:r>
      <w:r w:rsidRPr="00342D7B">
        <w:t>отовый мед, сладка для души и целебна для костей</w:t>
      </w:r>
      <w:r>
        <w:t xml:space="preserve"> (</w:t>
      </w:r>
      <w:r w:rsidRPr="00342D7B">
        <w:rPr>
          <w:u w:val="single"/>
        </w:rPr>
        <w:t>Прит.16:24</w:t>
      </w:r>
      <w:r>
        <w:t>)</w:t>
      </w:r>
      <w:r w:rsidRPr="00342D7B">
        <w:t>.</w:t>
      </w:r>
    </w:p>
    <w:p w:rsidR="00E110CB" w:rsidRPr="005E6F7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«приятная речь» на иврите означает – благоволение Бога; ниспослание благодати Божией; явление неземной красоты; которые могут быть реализованными человеком в результате перенесения страданий за истину или же, в сохранении слова терпения Христова. </w:t>
      </w:r>
    </w:p>
    <w:p w:rsidR="00E110CB" w:rsidRPr="0034664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 w:rsidRPr="00342D7B">
        <w:t>Пришел я в сад мой, сестра моя, невеста; набрал мирры моей с ароматами моими, поел сотов моих с медом моим, напился вина моего с молоком моим. Ешьте, друзья, пейте и насыщайтесь, возлюбленные!</w:t>
      </w:r>
      <w:r>
        <w:t xml:space="preserve"> (</w:t>
      </w:r>
      <w:r w:rsidRPr="00342D7B">
        <w:rPr>
          <w:u w:val="single"/>
        </w:rPr>
        <w:t>Песн.5:1</w:t>
      </w:r>
      <w:r>
        <w:t>).</w:t>
      </w:r>
    </w:p>
    <w:p w:rsidR="00E110CB" w:rsidRPr="007D565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заплаченная за возможность, обратить на себя благоволение Бога:</w:t>
      </w:r>
    </w:p>
    <w:p w:rsidR="00E110CB" w:rsidRPr="00D61172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7D565B" w:rsidRDefault="00CE1568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цена за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право облекаться в одежды правды, состоит в совокупности определённых составляющих, мы рассмотрим некоторые из них, чтобы не пойти в неправильном направлении.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*Одна из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составляющих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принятии своего спасения во Христе: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И се, глас с небес глаголющий: Сей есть Сын Мой возлюбленный, в Котором Мое благоволение</w:t>
      </w:r>
      <w:r w:rsidRPr="00E2748E">
        <w:t xml:space="preserve"> </w:t>
      </w:r>
      <w:r>
        <w:t>(</w:t>
      </w:r>
      <w:r w:rsidRPr="00E2748E">
        <w:rPr>
          <w:u w:val="single"/>
        </w:rPr>
        <w:t>Мф.3:17</w:t>
      </w:r>
      <w:r>
        <w:t>)</w:t>
      </w:r>
      <w:r w:rsidRPr="0034664E">
        <w:t>.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зависит от степени духовного возраста.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Отрок же Самуил более и более приходил в возраст и в благоволение у Господа и у людей</w:t>
      </w:r>
      <w:r>
        <w:t xml:space="preserve"> (</w:t>
      </w:r>
      <w:r w:rsidRPr="00B7599F">
        <w:rPr>
          <w:u w:val="single"/>
        </w:rPr>
        <w:t>1.Цар.2:26</w:t>
      </w:r>
      <w:r>
        <w:t>)</w:t>
      </w:r>
      <w:r w:rsidRPr="0034664E">
        <w:t>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откровении пути, к познанию Бога: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Моисей сказал Господу: вот, Ты говоришь мне: "Я знаю тебя по имени, и ты приобрел благоволение в очах Моих"; итак, если я приобрел благоволение в очах Твоих, то молю: открой мне </w:t>
      </w:r>
      <w:r w:rsidRPr="006F5D8A">
        <w:rPr>
          <w:u w:val="single"/>
        </w:rPr>
        <w:t>путь Твой</w:t>
      </w:r>
      <w:r w:rsidRPr="0034664E">
        <w:t>, дабы я познал Тебя, чтобы приоб</w:t>
      </w:r>
      <w:r>
        <w:t>рести благоволение в очах Твоих (</w:t>
      </w:r>
      <w:r w:rsidRPr="0034664E">
        <w:rPr>
          <w:u w:val="single"/>
        </w:rPr>
        <w:t>Исх.33:12,13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исповедании своими устами, веры своего сердца: 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Если жертва его есть всесожжение из крупного скота, пусть принесет ее мужеского пола, без порока; пусть приведет ее к дверям скинии собрания, чтобы приобрести ему благоволение пред Господом; и возложит руку свою на голову жертвы всесожжения </w:t>
      </w:r>
      <w:r>
        <w:t>–</w:t>
      </w:r>
      <w:r w:rsidRPr="0034664E">
        <w:t xml:space="preserve"> и приобретет он благоволение, во очищение грехов его</w:t>
      </w:r>
      <w:r w:rsidRPr="00EF4CB1">
        <w:t xml:space="preserve"> </w:t>
      </w:r>
      <w:r>
        <w:t>(</w:t>
      </w:r>
      <w:r w:rsidRPr="00EF4CB1">
        <w:rPr>
          <w:u w:val="single"/>
        </w:rPr>
        <w:t>Лев.1:3-5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приношении начатков наших плодов к священнику: 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>
        <w:t>О</w:t>
      </w:r>
      <w:r w:rsidRPr="00F363AC">
        <w:t>бъяви сынам Израилевым и скажи им: когда придете в землю, которую Я даю вам, и будете жать на ней жатву, то принесите первый сноп жатвы вашей к священнику;</w:t>
      </w:r>
      <w:r w:rsidRPr="0034664E">
        <w:t>он вознесет этот сноп пред Господом, чтобы вам приобрести благоволение; на другой день праздника вознесет его священник</w:t>
      </w:r>
      <w:r w:rsidRPr="00F363AC">
        <w:t xml:space="preserve"> </w:t>
      </w:r>
      <w:r>
        <w:t>(</w:t>
      </w:r>
      <w:r w:rsidRPr="00F363AC">
        <w:rPr>
          <w:u w:val="single"/>
        </w:rPr>
        <w:t>Лев.23:10,11</w:t>
      </w:r>
      <w:r>
        <w:t xml:space="preserve">). </w:t>
      </w:r>
    </w:p>
    <w:p w:rsidR="00E110CB" w:rsidRPr="0047692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обретение достоинства младенца: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pStyle w:val="aaaVerses"/>
      </w:pPr>
      <w:r w:rsidRPr="00E2748E"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</w:t>
      </w:r>
      <w:r w:rsidRPr="00B7599F">
        <w:t xml:space="preserve"> </w:t>
      </w:r>
      <w:r>
        <w:t>(</w:t>
      </w:r>
      <w:r w:rsidRPr="00B7599F">
        <w:rPr>
          <w:u w:val="single"/>
        </w:rPr>
        <w:t>Лк.10:21</w:t>
      </w:r>
      <w:r>
        <w:t>)</w:t>
      </w:r>
      <w:r w:rsidRPr="00E2748E">
        <w:t>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зависит от благоволения к нам тех святых, которых Бог поставил над нами: 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2748E">
        <w:t>Для сего и молимся всегда за вас, чтобы Бог наш соделал вас достойными звания и совершил всякое благоволение благости и дело веры в силе</w:t>
      </w:r>
      <w:r>
        <w:t xml:space="preserve"> (</w:t>
      </w:r>
      <w:r w:rsidRPr="00B7599F">
        <w:rPr>
          <w:u w:val="single"/>
        </w:rPr>
        <w:t>2.Фесс.1:11</w:t>
      </w:r>
      <w:r>
        <w:t>).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7752C4"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  <w:r w:rsidRPr="0034664E">
        <w:t>Он повелевает им идти или для наказания, или в благоволение, или для помилования</w:t>
      </w:r>
      <w:r w:rsidRPr="007752C4">
        <w:t xml:space="preserve"> </w:t>
      </w:r>
      <w:r>
        <w:t>(</w:t>
      </w:r>
      <w:r w:rsidRPr="007752C4">
        <w:rPr>
          <w:u w:val="single"/>
        </w:rPr>
        <w:t>Иов.37:11-13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7752C4">
        <w:lastRenderedPageBreak/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обвяжи ими шею твою, напиши их на скрижали сердца твоего, и обретешь милость и благоволение в очах Бога и людей </w:t>
      </w:r>
      <w:r>
        <w:t>(</w:t>
      </w:r>
      <w:r w:rsidRPr="007752C4">
        <w:rPr>
          <w:u w:val="single"/>
        </w:rPr>
        <w:t>Прит.3:1-4</w:t>
      </w:r>
      <w:r>
        <w:t>)</w:t>
      </w:r>
      <w:r w:rsidRPr="007752C4">
        <w:t xml:space="preserve">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Добрый приобретает благоволение от Господа; а человека коварного Он осудит</w:t>
      </w:r>
      <w:r w:rsidRPr="007752C4">
        <w:t xml:space="preserve"> </w:t>
      </w:r>
      <w:r>
        <w:t>(</w:t>
      </w:r>
      <w:r w:rsidRPr="007752C4">
        <w:rPr>
          <w:u w:val="single"/>
        </w:rPr>
        <w:t>Прит.12:2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Благоволение царя </w:t>
      </w:r>
      <w:r>
        <w:t>–</w:t>
      </w:r>
      <w:r w:rsidRPr="0034664E">
        <w:t xml:space="preserve"> к рабу разумному, а гнев его </w:t>
      </w:r>
      <w:r>
        <w:t>–</w:t>
      </w:r>
      <w:r w:rsidRPr="0034664E">
        <w:t xml:space="preserve"> против того, кто позорит его</w:t>
      </w:r>
      <w:r w:rsidRPr="003C5D6A">
        <w:t xml:space="preserve"> </w:t>
      </w:r>
      <w:r>
        <w:t>(</w:t>
      </w:r>
      <w:r w:rsidRPr="003C5D6A">
        <w:rPr>
          <w:u w:val="single"/>
        </w:rPr>
        <w:t>Прит.14:35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Разумное сердце – это способность управлять своим призванием, в соответствии требований, содержащихся в уставах Господних.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Д</w:t>
      </w:r>
      <w:r w:rsidRPr="003C5D6A">
        <w:t xml:space="preserve">аруй же рабу Твоему сердце разумное,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И сказал ему Бог: за то, что ты просил этого и не просил себе долгой жизни, не просил себе богатства,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Default="00E110CB" w:rsidP="00E110CB">
      <w:pPr>
        <w:pStyle w:val="aaaVerses"/>
      </w:pPr>
      <w:r>
        <w:t>Н</w:t>
      </w:r>
      <w:r w:rsidRPr="003C5D6A">
        <w:t xml:space="preserve">е просил себе душ врагов твоих, но просил себе разума, чтоб уметь судить, - вот, Я сделаю по слову твоему: вот, Я даю тебе сердце мудрое и разумное, так что подобного тебе не было прежде тебя, и после тебя не восстанет подобный тебе; и то, чего ты не просил,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Pr="0034664E" w:rsidRDefault="00E110CB" w:rsidP="00E110CB">
      <w:pPr>
        <w:pStyle w:val="aaaVerses"/>
      </w:pPr>
      <w:r w:rsidRPr="003C5D6A">
        <w:t>Я даю тебе, и богатство и славу, так что не будет подобного тебе между царями во все дни твои; и если будешь ходить путем Моим, сохраняя уставы Мои и заповеди Мои, как ходил отец твой Давид, Я продолжу и дни твои</w:t>
      </w:r>
      <w:r>
        <w:t xml:space="preserve"> (</w:t>
      </w:r>
      <w:r w:rsidRPr="003C5D6A">
        <w:rPr>
          <w:u w:val="single"/>
        </w:rPr>
        <w:t>3.Цар.3:9-14</w:t>
      </w:r>
      <w:r>
        <w:t>)</w:t>
      </w:r>
      <w:r w:rsidRPr="003C5D6A">
        <w:t>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учении которое, при условии наклонения нашего сердца, мы можем получить через наставление в вере, от соделанных Богом царей и священников. 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0CB" w:rsidRDefault="00E110CB" w:rsidP="00E110CB">
      <w:pPr>
        <w:pStyle w:val="aaaVerses"/>
      </w:pPr>
      <w:r w:rsidRPr="0034664E">
        <w:t xml:space="preserve">Гнев царя </w:t>
      </w:r>
      <w:r>
        <w:t>–</w:t>
      </w:r>
      <w:r w:rsidRPr="0034664E">
        <w:t xml:space="preserve"> как рев льва, а благоволение его </w:t>
      </w:r>
      <w:r>
        <w:t>–</w:t>
      </w:r>
      <w:r w:rsidRPr="0034664E">
        <w:t xml:space="preserve"> как роса на траву</w:t>
      </w:r>
      <w:r w:rsidRPr="00E2748E">
        <w:t xml:space="preserve"> </w:t>
      </w:r>
      <w:r>
        <w:t>(</w:t>
      </w:r>
      <w:r w:rsidRPr="00E2748E">
        <w:rPr>
          <w:u w:val="single"/>
        </w:rPr>
        <w:t>Прит.19:12</w:t>
      </w:r>
      <w:r>
        <w:t>).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благоволение Бога – обуславливается истиной, содержащейся в учении Иисуса Христа, пришедшего во плоти.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В светлом взоре царя </w:t>
      </w:r>
      <w:r>
        <w:t>–</w:t>
      </w:r>
      <w:r w:rsidRPr="0034664E">
        <w:t xml:space="preserve"> жизнь, и благоволение его </w:t>
      </w:r>
      <w:r>
        <w:t>–</w:t>
      </w:r>
      <w:r w:rsidRPr="0034664E">
        <w:t xml:space="preserve"> как облако с поздним дождем</w:t>
      </w:r>
      <w:r w:rsidRPr="00064F3C">
        <w:t xml:space="preserve"> </w:t>
      </w:r>
      <w:r>
        <w:t>(</w:t>
      </w:r>
      <w:r w:rsidRPr="00064F3C">
        <w:rPr>
          <w:u w:val="single"/>
        </w:rPr>
        <w:t>Прит.16:15</w:t>
      </w:r>
      <w:r>
        <w:t>)</w:t>
      </w:r>
      <w:r w:rsidRPr="0034664E">
        <w:t>.</w:t>
      </w:r>
    </w:p>
    <w:p w:rsidR="00675675" w:rsidRDefault="00675675" w:rsidP="00E110CB">
      <w:pPr>
        <w:pStyle w:val="aaaVerses"/>
      </w:pPr>
    </w:p>
    <w:p w:rsidR="00675675" w:rsidRPr="004541FA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675675" w:rsidRPr="007D565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406BEF">
        <w:t>Ибо кто познал ум Господень, чтобы мог судить его? А мы имеем ум Христов</w:t>
      </w:r>
      <w:r>
        <w:t xml:space="preserve"> (</w:t>
      </w:r>
      <w:r w:rsidRPr="00FA0BCA">
        <w:rPr>
          <w:u w:val="single"/>
        </w:rPr>
        <w:t>1.Кор.2:16</w:t>
      </w:r>
      <w:r>
        <w:t>)</w:t>
      </w:r>
      <w:r w:rsidRPr="00406BEF">
        <w:t>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Господня, обусловленного в духовном человеке, познанием ума Христова, происходит через познание Бога. А познание Бога – происходит, через откровение путей Божиих.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И</w:t>
      </w:r>
      <w:r w:rsidRPr="00BD3B6D"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t xml:space="preserve"> (</w:t>
      </w:r>
      <w:r w:rsidRPr="00BD3B6D">
        <w:rPr>
          <w:u w:val="single"/>
        </w:rPr>
        <w:t>Исх.33:13</w:t>
      </w:r>
      <w:r>
        <w:t xml:space="preserve">). </w:t>
      </w:r>
    </w:p>
    <w:p w:rsidR="00675675" w:rsidRPr="008A4C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способность познавать тайные намерения Бога, возможно только в одном случае, через способность познания путей Господних. 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Бог будет влаживать Свои откровения в сердце человека, а человек, будет проникать в мысли Бога.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75675" w:rsidRDefault="00675675" w:rsidP="00675675">
      <w:pPr>
        <w:pStyle w:val="aaaVerses"/>
      </w:pPr>
      <w:r w:rsidRPr="008A4C24">
        <w:rPr>
          <w:b/>
        </w:rPr>
        <w:t>Все пути Господни</w:t>
      </w:r>
      <w:r w:rsidRPr="0001644A">
        <w:t xml:space="preserve"> </w:t>
      </w:r>
      <w:r>
        <w:t>–</w:t>
      </w:r>
      <w:r w:rsidRPr="0001644A">
        <w:t xml:space="preserve"> милость и истина к хранящим завет Его и откровения Его</w:t>
      </w:r>
      <w:r>
        <w:t xml:space="preserve"> (</w:t>
      </w:r>
      <w:r w:rsidRPr="0001644A">
        <w:rPr>
          <w:u w:val="single"/>
        </w:rPr>
        <w:t>Пс.24:10</w:t>
      </w:r>
      <w:r>
        <w:t>)</w:t>
      </w:r>
      <w:r w:rsidRPr="0001644A">
        <w:t>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Божиих – происходит, когда мы подобно Святому Духу, жаждем и вращаемся вокруг скрытых намерений Божиих, в предмете Его милости и истины, только с одной целью, чтобы познать эти намерения и, исполнить их. 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 – только представляя интересы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675675" w:rsidRPr="006C696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Его путей – мы сможем давать правильную оценку Его  намерениям.</w:t>
      </w:r>
    </w:p>
    <w:p w:rsidR="00675675" w:rsidRPr="006F7F6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усвоить, что без способности давать правильную оценку намерениям Божиим, в предмете Его милости и истины – мы никогда не сможем приобрести ту степень благоволения, которая даёт возможность Богу, облечь нас в одежды правосудия.</w:t>
      </w:r>
    </w:p>
    <w:p w:rsidR="00675675" w:rsidRPr="00EA760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675675" w:rsidRPr="0094306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EA760E">
        <w:t xml:space="preserve">Он показал пути Свои Моисею, сынам Израилевым </w:t>
      </w:r>
      <w:r>
        <w:t>–</w:t>
      </w:r>
      <w:r w:rsidRPr="00EA760E">
        <w:t xml:space="preserve"> дела Свои</w:t>
      </w:r>
      <w:r>
        <w:t xml:space="preserve"> (</w:t>
      </w:r>
      <w:r w:rsidRPr="00EA760E">
        <w:rPr>
          <w:u w:val="single"/>
        </w:rPr>
        <w:t>Пс.102:7</w:t>
      </w:r>
      <w:r>
        <w:t>)</w:t>
      </w:r>
      <w:r w:rsidRPr="00EA760E">
        <w:t>.</w:t>
      </w:r>
    </w:p>
    <w:p w:rsidR="00675675" w:rsidRPr="00B559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милости и истины, обуславливающие пути Бога,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</w:p>
    <w:p w:rsidR="00675675" w:rsidRDefault="00675675" w:rsidP="00675675">
      <w:pPr>
        <w:pStyle w:val="aaaVerses"/>
      </w:pP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с человеком и, человека с Богом? Как написано: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:rsidR="00675675" w:rsidRPr="00030331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58196B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675675" w:rsidRPr="00EE7F29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75675" w:rsidRPr="00EE7F2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t>к</w:t>
      </w:r>
      <w:r w:rsidRPr="00BC13B1">
        <w:t xml:space="preserve">огда милость Божия была над шатром моим, когда еще Вседержитель был со мною, </w:t>
      </w:r>
    </w:p>
    <w:p w:rsidR="00675675" w:rsidRPr="002741D6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675675" w:rsidRPr="00BC13B1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lastRenderedPageBreak/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675675" w:rsidRPr="00B1418C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жизнью, присутствие Самого Бога. Насколько нам известно, слово «милость», определяется Писанием, как: 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675675" w:rsidRPr="00252D6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4723BA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675675">
        <w:rPr>
          <w:rFonts w:ascii="Arial" w:hAnsi="Arial" w:cs="Arial"/>
          <w:sz w:val="28"/>
          <w:szCs w:val="28"/>
          <w:lang w:val="ru-RU"/>
        </w:rPr>
        <w:t>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675675" w:rsidRPr="0026285F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38647C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помнить</w:t>
      </w:r>
      <w:r w:rsidR="00675675">
        <w:rPr>
          <w:rFonts w:ascii="Arial" w:hAnsi="Arial" w:cs="Arial"/>
          <w:sz w:val="28"/>
          <w:szCs w:val="28"/>
          <w:lang w:val="ru-RU"/>
        </w:rPr>
        <w:t xml:space="preserve">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</w:t>
      </w:r>
    </w:p>
    <w:p w:rsidR="00675675" w:rsidRPr="005E530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67FD6"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t>, которые Он приготовил к славе (</w:t>
      </w:r>
      <w:r w:rsidRPr="00C67FD6">
        <w:rPr>
          <w:u w:val="single"/>
        </w:rPr>
        <w:t>Рим.9:22-23</w:t>
      </w:r>
      <w:r>
        <w:t>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723BA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Рассмотрим </w:t>
      </w:r>
      <w:r w:rsidR="00417322">
        <w:rPr>
          <w:rFonts w:ascii="Arial" w:hAnsi="Arial" w:cs="Arial"/>
          <w:sz w:val="28"/>
          <w:szCs w:val="28"/>
          <w:lang w:val="ru-RU"/>
        </w:rPr>
        <w:t>четыре классических вопроса: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541FA" w:rsidRDefault="00417322" w:rsidP="00417322">
      <w:pPr>
        <w:pStyle w:val="Heading2"/>
      </w:pPr>
      <w:r w:rsidRPr="00D478B8">
        <w:t>Суть или тайна</w:t>
      </w:r>
      <w:r>
        <w:t>,</w:t>
      </w:r>
      <w:r w:rsidRPr="00D478B8">
        <w:t xml:space="preserve"> заключё</w:t>
      </w:r>
      <w:r>
        <w:t>нная в достоинство милости Бога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милость Бога – является, как одним из Его основных имён, так и одним из Его характерных достоинств:</w:t>
      </w:r>
    </w:p>
    <w:p w:rsidR="0041732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D507B4"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D507B4">
        <w:rPr>
          <w:u w:val="single"/>
        </w:rPr>
        <w:t>2.Кор.1:3</w:t>
      </w:r>
      <w:r>
        <w:t>).</w:t>
      </w:r>
    </w:p>
    <w:p w:rsidR="00417322" w:rsidRPr="00D507B4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жизнь, все мы, включая Ангелов, в-первую очередь, зависим и нуждаемся в постоянной милости Бога, результатом, которой является дар жизни и порядок жизни. 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B646D5"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</w:t>
      </w:r>
      <w:r>
        <w:t>илость Твоя лучше, нежели жизнь</w:t>
      </w:r>
      <w:r w:rsidRPr="00B646D5">
        <w:t xml:space="preserve"> </w:t>
      </w:r>
      <w:r>
        <w:t>(</w:t>
      </w:r>
      <w:r>
        <w:rPr>
          <w:u w:val="single"/>
        </w:rPr>
        <w:t>Пс.62:2-4</w:t>
      </w:r>
      <w:r>
        <w:t>)</w:t>
      </w:r>
      <w:r w:rsidRPr="00B646D5">
        <w:t>.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содержанию, милость Господня на шкале приоритетов, действительно стоит выше, чем дар жизни. И это вполне понятно. Потому, что, не жизнь Господня производит милость, а милость Господня, производит жизнь Господню в сосудах милосердия.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>
        <w:t>П</w:t>
      </w:r>
      <w:r w:rsidRPr="00B646D5">
        <w:t>о милости Твоей вспомни меня Ты, ради благости Твоей, Господи!</w:t>
      </w:r>
      <w:r w:rsidRPr="009678D0">
        <w:t xml:space="preserve"> </w:t>
      </w:r>
      <w:r>
        <w:t>(</w:t>
      </w:r>
      <w:r w:rsidRPr="00695169">
        <w:rPr>
          <w:u w:val="single"/>
        </w:rPr>
        <w:t>Пс.24:7</w:t>
      </w:r>
      <w:r>
        <w:t>).</w:t>
      </w:r>
    </w:p>
    <w:p w:rsidR="00417322" w:rsidRPr="00FD190C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благость или же, благоволение, как проявление милости Божией, направлена к той категории людей, которые являют святость Бога в своих словах, в своих одеяниях; и, в своих поступках.</w:t>
      </w:r>
    </w:p>
    <w:p w:rsidR="00417322" w:rsidRPr="00075A7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075A7A">
        <w:t>Итак</w:t>
      </w:r>
      <w:r>
        <w:t>,</w:t>
      </w:r>
      <w:r w:rsidRPr="00075A7A"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075A7A">
        <w:rPr>
          <w:u w:val="single"/>
        </w:rPr>
        <w:t>Рим.11:22</w:t>
      </w:r>
      <w:r>
        <w:t>)</w:t>
      </w:r>
      <w:r w:rsidRPr="00075A7A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Милость Господня – проявляет себя в возникновении истины и, в делах истины Божией:</w:t>
      </w:r>
    </w:p>
    <w:p w:rsidR="00417322" w:rsidRPr="004D29BB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Милости Твои, Господи, буду петь вечно, в род и род возвещать истину Твою устами моими</w:t>
      </w:r>
      <w:r w:rsidRPr="009678D0">
        <w:t xml:space="preserve"> </w:t>
      </w:r>
      <w:r>
        <w:t>(</w:t>
      </w:r>
      <w:r w:rsidRPr="00E872DC">
        <w:rPr>
          <w:u w:val="single"/>
        </w:rPr>
        <w:t>Пс.88:2</w:t>
      </w:r>
      <w:r>
        <w:t>)</w:t>
      </w:r>
      <w:r w:rsidRPr="00B646D5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Который сотворил небеса премудро, ибо вовек милость Его</w:t>
      </w:r>
      <w:r w:rsidRPr="00ED6C61">
        <w:t xml:space="preserve"> </w:t>
      </w:r>
      <w:r>
        <w:t>(</w:t>
      </w:r>
      <w:r w:rsidRPr="00C75C37">
        <w:rPr>
          <w:u w:val="single"/>
        </w:rPr>
        <w:t>Пс.135:5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У</w:t>
      </w:r>
      <w:r w:rsidRPr="00B646D5">
        <w:t>твердил землю на водах, ибо вовек милость Его</w:t>
      </w:r>
      <w:r w:rsidRPr="00ED6C61">
        <w:t xml:space="preserve"> </w:t>
      </w:r>
      <w:r>
        <w:t>(</w:t>
      </w:r>
      <w:r w:rsidRPr="00C75C37">
        <w:rPr>
          <w:u w:val="single"/>
        </w:rPr>
        <w:t>Пс.135:6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>отворил светила великие, ибо вовек милость Его;</w:t>
      </w:r>
      <w:r>
        <w:t xml:space="preserve"> С</w:t>
      </w:r>
      <w:r w:rsidRPr="00B646D5">
        <w:t>отворил солнце - для управления днем, ибо вовек милость Его</w:t>
      </w:r>
      <w:r w:rsidRPr="00ED6C61">
        <w:t xml:space="preserve"> </w:t>
      </w:r>
      <w:r>
        <w:t>(</w:t>
      </w:r>
      <w:r w:rsidRPr="00C75C37">
        <w:rPr>
          <w:u w:val="single"/>
        </w:rPr>
        <w:t>Пс.135:7,8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 xml:space="preserve">отворил луну и звезды </w:t>
      </w:r>
      <w:r>
        <w:t>–</w:t>
      </w:r>
      <w:r w:rsidRPr="00B646D5">
        <w:t xml:space="preserve"> для управления ночью, ибо вовек милость Его</w:t>
      </w:r>
      <w:r w:rsidRPr="00ED6C61">
        <w:t xml:space="preserve"> </w:t>
      </w:r>
      <w:r>
        <w:t>(</w:t>
      </w:r>
      <w:r w:rsidRPr="00C75C37">
        <w:rPr>
          <w:u w:val="single"/>
        </w:rPr>
        <w:t>Пс.135:9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 xml:space="preserve">оразил Египет в первенцах его, ибо вовек милость Его </w:t>
      </w:r>
      <w:r>
        <w:t>(</w:t>
      </w:r>
      <w:r w:rsidRPr="00C75C37">
        <w:rPr>
          <w:u w:val="single"/>
        </w:rPr>
        <w:t>Пс.135:10</w:t>
      </w:r>
      <w:r>
        <w:t>).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 xml:space="preserve">ывел Израиля из среды </w:t>
      </w:r>
      <w:r>
        <w:t>Египта</w:t>
      </w:r>
      <w:r w:rsidRPr="00B646D5">
        <w:t>, ибо вовек милость Его;</w:t>
      </w:r>
      <w:r>
        <w:t xml:space="preserve"> </w:t>
      </w:r>
      <w:r w:rsidRPr="00B646D5">
        <w:t>рукою крепкою и мышцею простертою, ибо вовек милость Его</w:t>
      </w:r>
      <w:r w:rsidRPr="00F17F5F">
        <w:t xml:space="preserve"> </w:t>
      </w:r>
      <w:r>
        <w:t>(</w:t>
      </w:r>
      <w:r w:rsidRPr="00C75C37">
        <w:rPr>
          <w:u w:val="single"/>
        </w:rPr>
        <w:t>Пс.135:11,12</w:t>
      </w:r>
      <w:r>
        <w:t>).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Р</w:t>
      </w:r>
      <w:r w:rsidRPr="00B646D5">
        <w:t>азделил Чермное море, ибо вовек милость Его;</w:t>
      </w:r>
      <w:r>
        <w:t xml:space="preserve"> </w:t>
      </w:r>
      <w:r w:rsidRPr="00B646D5">
        <w:t>и провел Израиля посреди его, ибо вовек милость Его</w:t>
      </w:r>
      <w:r w:rsidRPr="00F17F5F">
        <w:t xml:space="preserve"> </w:t>
      </w:r>
      <w:r>
        <w:t>(</w:t>
      </w:r>
      <w:r w:rsidRPr="00C75C37">
        <w:rPr>
          <w:u w:val="single"/>
        </w:rPr>
        <w:t>Пс.135:13,14</w:t>
      </w:r>
      <w:r>
        <w:t>).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Н</w:t>
      </w:r>
      <w:r w:rsidRPr="00B646D5">
        <w:t>изверг фараона и войско его в море Чермное, ибо вовек милость Его</w:t>
      </w:r>
      <w:r w:rsidRPr="00F17F5F">
        <w:t xml:space="preserve"> </w:t>
      </w:r>
      <w:r>
        <w:t>(</w:t>
      </w:r>
      <w:r w:rsidRPr="00C75C37">
        <w:rPr>
          <w:u w:val="single"/>
        </w:rPr>
        <w:t>Пс.135:15</w:t>
      </w:r>
      <w:r>
        <w:t>).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ровел народ Свой чрез пустыню, ибо вовек милость Его</w:t>
      </w:r>
      <w:r w:rsidRPr="00F17F5F">
        <w:t xml:space="preserve"> </w:t>
      </w:r>
      <w:r>
        <w:t>(</w:t>
      </w:r>
      <w:r w:rsidRPr="00C75C37">
        <w:rPr>
          <w:u w:val="single"/>
        </w:rPr>
        <w:t>Пс.135:16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оразил царей великих, ибо вовек милость Его;</w:t>
      </w:r>
      <w:r>
        <w:t xml:space="preserve"> </w:t>
      </w:r>
      <w:r w:rsidRPr="00B646D5">
        <w:t>и убил царей сильных, ибо вовек милость Его;</w:t>
      </w:r>
      <w:r>
        <w:t xml:space="preserve"> </w:t>
      </w:r>
      <w:r w:rsidRPr="00B646D5">
        <w:t>Сигона, царя Аморрейского, ибо вовек милость Его;</w:t>
      </w:r>
      <w:r>
        <w:t xml:space="preserve"> </w:t>
      </w:r>
      <w:r w:rsidRPr="00B646D5">
        <w:t>и Ога, царя Васанского, ибо вовек милость Его;</w:t>
      </w:r>
      <w:r>
        <w:t xml:space="preserve"> О</w:t>
      </w:r>
      <w:r w:rsidRPr="00B646D5">
        <w:t>тдал землю их в наследие, ибо вовек милость Его;</w:t>
      </w:r>
      <w:r>
        <w:t xml:space="preserve"> </w:t>
      </w:r>
      <w:r w:rsidRPr="00B646D5">
        <w:t>в наследие Израилю, рабу Своему, ибо вовек милость Его</w:t>
      </w:r>
      <w:r w:rsidRPr="00F17F5F">
        <w:t xml:space="preserve"> </w:t>
      </w:r>
      <w:r>
        <w:t>(</w:t>
      </w:r>
      <w:r w:rsidRPr="00F17F5F">
        <w:rPr>
          <w:u w:val="single"/>
        </w:rPr>
        <w:t>Пс.135:17-22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>спомнил нас в унижении нашем, ибо вовек милость Его;</w:t>
      </w:r>
      <w:r>
        <w:t xml:space="preserve"> </w:t>
      </w:r>
      <w:r w:rsidRPr="00B646D5">
        <w:t>и избавил нас от врагов наших, ибо вовек милость Его</w:t>
      </w:r>
      <w:r w:rsidRPr="00F17F5F">
        <w:t xml:space="preserve"> </w:t>
      </w:r>
      <w:r>
        <w:t xml:space="preserve"> (</w:t>
      </w:r>
      <w:r w:rsidRPr="00F17F5F">
        <w:rPr>
          <w:u w:val="single"/>
        </w:rPr>
        <w:t>Пс.135:23-24</w:t>
      </w:r>
      <w:r>
        <w:t>).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723BA" w:rsidRDefault="00417322" w:rsidP="0041732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4723BA">
        <w:rPr>
          <w:rFonts w:ascii="Arial" w:hAnsi="Arial" w:cs="Arial"/>
          <w:i/>
          <w:sz w:val="26"/>
          <w:szCs w:val="26"/>
          <w:lang w:val="ru-RU"/>
        </w:rPr>
        <w:t>Дает пищу всякой плоти, ибо вовек милость Его (Пс.135:25).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E110CB">
      <w:pPr>
        <w:pStyle w:val="aaaVerses"/>
      </w:pPr>
    </w:p>
    <w:p w:rsidR="00E110CB" w:rsidRPr="00B30B2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8E374D" w:rsidRDefault="00C179C8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0686"/>
    <w:rsid w:val="00024E56"/>
    <w:rsid w:val="000302D7"/>
    <w:rsid w:val="00033C47"/>
    <w:rsid w:val="00034685"/>
    <w:rsid w:val="00037FB2"/>
    <w:rsid w:val="00062CC1"/>
    <w:rsid w:val="00065F72"/>
    <w:rsid w:val="000929EA"/>
    <w:rsid w:val="000F2BA3"/>
    <w:rsid w:val="00114056"/>
    <w:rsid w:val="001363D6"/>
    <w:rsid w:val="00141BF2"/>
    <w:rsid w:val="00155C1E"/>
    <w:rsid w:val="00181F6D"/>
    <w:rsid w:val="001B5D7A"/>
    <w:rsid w:val="001B658A"/>
    <w:rsid w:val="001C3F23"/>
    <w:rsid w:val="001E5056"/>
    <w:rsid w:val="001F0041"/>
    <w:rsid w:val="001F7034"/>
    <w:rsid w:val="00221318"/>
    <w:rsid w:val="00233CEC"/>
    <w:rsid w:val="002632FF"/>
    <w:rsid w:val="0027517A"/>
    <w:rsid w:val="002906DE"/>
    <w:rsid w:val="002D4561"/>
    <w:rsid w:val="00312388"/>
    <w:rsid w:val="00320F71"/>
    <w:rsid w:val="00327677"/>
    <w:rsid w:val="00331780"/>
    <w:rsid w:val="00351F59"/>
    <w:rsid w:val="00354B8F"/>
    <w:rsid w:val="00373F7F"/>
    <w:rsid w:val="0038647C"/>
    <w:rsid w:val="003919A3"/>
    <w:rsid w:val="003A1EB6"/>
    <w:rsid w:val="003B3FC3"/>
    <w:rsid w:val="003B40BF"/>
    <w:rsid w:val="003D1918"/>
    <w:rsid w:val="003E79C5"/>
    <w:rsid w:val="003F519B"/>
    <w:rsid w:val="00405387"/>
    <w:rsid w:val="00417322"/>
    <w:rsid w:val="00421908"/>
    <w:rsid w:val="00441914"/>
    <w:rsid w:val="00443E40"/>
    <w:rsid w:val="004619CE"/>
    <w:rsid w:val="004723BA"/>
    <w:rsid w:val="00476FD3"/>
    <w:rsid w:val="00482D0B"/>
    <w:rsid w:val="004D4F97"/>
    <w:rsid w:val="004D52CB"/>
    <w:rsid w:val="004E10B6"/>
    <w:rsid w:val="00513445"/>
    <w:rsid w:val="00515D78"/>
    <w:rsid w:val="00540F4F"/>
    <w:rsid w:val="005421D3"/>
    <w:rsid w:val="00544823"/>
    <w:rsid w:val="0059417A"/>
    <w:rsid w:val="005A2545"/>
    <w:rsid w:val="005A68E2"/>
    <w:rsid w:val="005B38DF"/>
    <w:rsid w:val="005E48A1"/>
    <w:rsid w:val="00600C36"/>
    <w:rsid w:val="00624D77"/>
    <w:rsid w:val="006564C3"/>
    <w:rsid w:val="00667FC7"/>
    <w:rsid w:val="00672387"/>
    <w:rsid w:val="00675675"/>
    <w:rsid w:val="00677E4E"/>
    <w:rsid w:val="006B51CF"/>
    <w:rsid w:val="006C4F8F"/>
    <w:rsid w:val="006D29A7"/>
    <w:rsid w:val="006F5A0F"/>
    <w:rsid w:val="006F5D8A"/>
    <w:rsid w:val="00701B47"/>
    <w:rsid w:val="007338E9"/>
    <w:rsid w:val="007350BA"/>
    <w:rsid w:val="0074664D"/>
    <w:rsid w:val="00746C05"/>
    <w:rsid w:val="00763234"/>
    <w:rsid w:val="007870F5"/>
    <w:rsid w:val="00795E2B"/>
    <w:rsid w:val="0079676F"/>
    <w:rsid w:val="00796887"/>
    <w:rsid w:val="007A1D20"/>
    <w:rsid w:val="007B6FD5"/>
    <w:rsid w:val="007E7CD4"/>
    <w:rsid w:val="00807493"/>
    <w:rsid w:val="008242B7"/>
    <w:rsid w:val="00843904"/>
    <w:rsid w:val="00845B6F"/>
    <w:rsid w:val="00851F49"/>
    <w:rsid w:val="00854B6B"/>
    <w:rsid w:val="0087155E"/>
    <w:rsid w:val="00882F20"/>
    <w:rsid w:val="00893775"/>
    <w:rsid w:val="008D1F42"/>
    <w:rsid w:val="008E374D"/>
    <w:rsid w:val="008F7ADC"/>
    <w:rsid w:val="00900955"/>
    <w:rsid w:val="00910F66"/>
    <w:rsid w:val="00911E6B"/>
    <w:rsid w:val="009309D8"/>
    <w:rsid w:val="00937A03"/>
    <w:rsid w:val="00983A13"/>
    <w:rsid w:val="00986596"/>
    <w:rsid w:val="009A386F"/>
    <w:rsid w:val="009A3EE0"/>
    <w:rsid w:val="009B0CAF"/>
    <w:rsid w:val="009D0098"/>
    <w:rsid w:val="009D15D7"/>
    <w:rsid w:val="009D376B"/>
    <w:rsid w:val="009F1DBB"/>
    <w:rsid w:val="00A0424E"/>
    <w:rsid w:val="00A14366"/>
    <w:rsid w:val="00A15BB2"/>
    <w:rsid w:val="00A517A7"/>
    <w:rsid w:val="00A527DD"/>
    <w:rsid w:val="00A644CF"/>
    <w:rsid w:val="00A65E9A"/>
    <w:rsid w:val="00A91FC2"/>
    <w:rsid w:val="00AB0D55"/>
    <w:rsid w:val="00AD3960"/>
    <w:rsid w:val="00AD3E08"/>
    <w:rsid w:val="00AD565D"/>
    <w:rsid w:val="00B07CB9"/>
    <w:rsid w:val="00B2284F"/>
    <w:rsid w:val="00B425A3"/>
    <w:rsid w:val="00B54CDD"/>
    <w:rsid w:val="00B5617C"/>
    <w:rsid w:val="00B570FB"/>
    <w:rsid w:val="00B57784"/>
    <w:rsid w:val="00B71C53"/>
    <w:rsid w:val="00B776EE"/>
    <w:rsid w:val="00B93E5D"/>
    <w:rsid w:val="00BB57CA"/>
    <w:rsid w:val="00BD7D09"/>
    <w:rsid w:val="00BF2BEF"/>
    <w:rsid w:val="00C01D95"/>
    <w:rsid w:val="00C06B2C"/>
    <w:rsid w:val="00C12C91"/>
    <w:rsid w:val="00C179C8"/>
    <w:rsid w:val="00C97EC7"/>
    <w:rsid w:val="00CA6CA5"/>
    <w:rsid w:val="00CB337D"/>
    <w:rsid w:val="00CD390A"/>
    <w:rsid w:val="00CE1568"/>
    <w:rsid w:val="00CE3C04"/>
    <w:rsid w:val="00CF4C94"/>
    <w:rsid w:val="00D01AB6"/>
    <w:rsid w:val="00D05712"/>
    <w:rsid w:val="00D1263D"/>
    <w:rsid w:val="00D31DE9"/>
    <w:rsid w:val="00D3398F"/>
    <w:rsid w:val="00D416B7"/>
    <w:rsid w:val="00D54486"/>
    <w:rsid w:val="00D700B3"/>
    <w:rsid w:val="00D81BEE"/>
    <w:rsid w:val="00DA2803"/>
    <w:rsid w:val="00DA2FC0"/>
    <w:rsid w:val="00DA4C40"/>
    <w:rsid w:val="00DB2502"/>
    <w:rsid w:val="00DF6780"/>
    <w:rsid w:val="00E106F7"/>
    <w:rsid w:val="00E110CB"/>
    <w:rsid w:val="00E26AD8"/>
    <w:rsid w:val="00E41000"/>
    <w:rsid w:val="00E503BC"/>
    <w:rsid w:val="00E50AD1"/>
    <w:rsid w:val="00E52D81"/>
    <w:rsid w:val="00E932B6"/>
    <w:rsid w:val="00EA54CA"/>
    <w:rsid w:val="00EB7F47"/>
    <w:rsid w:val="00EC2EF3"/>
    <w:rsid w:val="00EF0F8D"/>
    <w:rsid w:val="00F018A2"/>
    <w:rsid w:val="00F0341C"/>
    <w:rsid w:val="00F06D05"/>
    <w:rsid w:val="00F13D21"/>
    <w:rsid w:val="00F30C64"/>
    <w:rsid w:val="00F33D35"/>
    <w:rsid w:val="00F63AA3"/>
    <w:rsid w:val="00FC1654"/>
    <w:rsid w:val="00FC55E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5D22-062B-4D0E-8758-3C4E013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27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24</cp:revision>
  <cp:lastPrinted>2019-05-14T05:45:00Z</cp:lastPrinted>
  <dcterms:created xsi:type="dcterms:W3CDTF">2019-05-14T05:34:00Z</dcterms:created>
  <dcterms:modified xsi:type="dcterms:W3CDTF">2019-05-14T23:56:00Z</dcterms:modified>
</cp:coreProperties>
</file>