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26D5A" w14:textId="77777777" w:rsidR="001D5FE6" w:rsidRPr="00CC340B" w:rsidRDefault="001D5FE6" w:rsidP="001D5FE6">
      <w:pPr>
        <w:rPr>
          <w:rFonts w:ascii="Arial Narrow" w:hAnsi="Arial Narrow" w:cs="Arial"/>
          <w:b/>
          <w:i/>
          <w:sz w:val="28"/>
          <w:szCs w:val="28"/>
          <w:lang w:val="ru-RU"/>
        </w:rPr>
      </w:pPr>
      <w:r>
        <w:rPr>
          <w:rFonts w:ascii="Calibri" w:eastAsia="Calibri" w:hAnsi="Calibri" w:cs="Calibri"/>
          <w:b/>
          <w:bCs/>
          <w:i/>
          <w:sz w:val="28"/>
          <w:szCs w:val="28"/>
          <w:lang w:val="ru-RU"/>
        </w:rPr>
        <w:t>Эпиграф</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к</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исследованию</w:t>
      </w:r>
      <w:r>
        <w:rPr>
          <w:rFonts w:ascii="Arial Narrow" w:hAnsi="Arial Narrow" w:cs="Arial"/>
          <w:b/>
          <w:bCs/>
          <w:i/>
          <w:sz w:val="28"/>
          <w:szCs w:val="28"/>
          <w:lang w:val="ru-RU"/>
        </w:rPr>
        <w:t xml:space="preserve"> </w:t>
      </w:r>
      <w:r>
        <w:rPr>
          <w:rFonts w:ascii="Calibri" w:eastAsia="Calibri" w:hAnsi="Calibri" w:cs="Calibri"/>
          <w:b/>
          <w:bCs/>
          <w:i/>
          <w:sz w:val="28"/>
          <w:szCs w:val="28"/>
          <w:lang w:val="ru-RU"/>
        </w:rPr>
        <w:t>Слова</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Божьего</w:t>
      </w:r>
      <w:r>
        <w:rPr>
          <w:rFonts w:ascii="Arial Narrow" w:hAnsi="Arial Narrow" w:cs="Arial"/>
          <w:b/>
          <w:bCs/>
          <w:i/>
          <w:sz w:val="28"/>
          <w:szCs w:val="28"/>
          <w:lang w:val="ru-RU"/>
        </w:rPr>
        <w:t xml:space="preserve">:                      </w:t>
      </w:r>
      <w:r>
        <w:rPr>
          <w:rFonts w:ascii="Arial Narrow" w:hAnsi="Arial Narrow" w:cs="Arial"/>
          <w:b/>
          <w:i/>
          <w:sz w:val="28"/>
          <w:szCs w:val="28"/>
          <w:lang w:val="ru-RU"/>
        </w:rPr>
        <w:t>01.04</w:t>
      </w:r>
      <w:r w:rsidRPr="00A872FB">
        <w:rPr>
          <w:rFonts w:ascii="Arial Narrow" w:hAnsi="Arial Narrow" w:cs="Arial"/>
          <w:b/>
          <w:i/>
          <w:sz w:val="28"/>
          <w:szCs w:val="28"/>
          <w:lang w:val="ru-RU"/>
        </w:rPr>
        <w:t>.1</w:t>
      </w:r>
      <w:r>
        <w:rPr>
          <w:rFonts w:ascii="Arial Narrow" w:hAnsi="Arial Narrow" w:cs="Arial"/>
          <w:b/>
          <w:i/>
          <w:sz w:val="28"/>
          <w:szCs w:val="28"/>
          <w:lang w:val="ru-RU"/>
        </w:rPr>
        <w:t>9</w:t>
      </w:r>
      <w:r w:rsidRPr="00A872FB">
        <w:rPr>
          <w:rFonts w:ascii="Arial Narrow" w:hAnsi="Arial Narrow" w:cs="Arial"/>
          <w:b/>
          <w:i/>
          <w:sz w:val="28"/>
          <w:szCs w:val="28"/>
          <w:lang w:val="ru-RU"/>
        </w:rPr>
        <w:t xml:space="preserve">  </w:t>
      </w:r>
      <w:r>
        <w:rPr>
          <w:rFonts w:ascii="Calibri" w:eastAsia="Calibri" w:hAnsi="Calibri" w:cs="Calibri"/>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 xml:space="preserve">:00 </w:t>
      </w:r>
      <w:r w:rsidRPr="00A872FB">
        <w:rPr>
          <w:rFonts w:ascii="Calibri" w:eastAsia="Calibri" w:hAnsi="Calibri" w:cs="Calibri"/>
          <w:b/>
          <w:i/>
          <w:sz w:val="28"/>
          <w:szCs w:val="28"/>
          <w:lang w:val="ru-RU"/>
        </w:rPr>
        <w:t>рм</w:t>
      </w:r>
    </w:p>
    <w:p w14:paraId="23D9DD67" w14:textId="77777777" w:rsidR="001D5FE6" w:rsidRPr="00A94E27" w:rsidRDefault="001D5FE6" w:rsidP="001D5FE6">
      <w:pPr>
        <w:tabs>
          <w:tab w:val="left" w:pos="720"/>
          <w:tab w:val="left" w:pos="1440"/>
          <w:tab w:val="left" w:pos="2160"/>
          <w:tab w:val="right" w:pos="8640"/>
        </w:tabs>
        <w:jc w:val="both"/>
        <w:rPr>
          <w:rFonts w:ascii="Arial" w:hAnsi="Arial" w:cs="Arial"/>
          <w:sz w:val="16"/>
          <w:szCs w:val="16"/>
          <w:lang w:val="ru-RU"/>
        </w:rPr>
      </w:pPr>
    </w:p>
    <w:p w14:paraId="780F8BBC"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0770AAE7" w14:textId="77777777" w:rsidR="001D5FE6" w:rsidRPr="00FC5139" w:rsidRDefault="001D5FE6" w:rsidP="001D5FE6">
      <w:pPr>
        <w:tabs>
          <w:tab w:val="left" w:pos="720"/>
          <w:tab w:val="left" w:pos="1440"/>
          <w:tab w:val="left" w:pos="2160"/>
          <w:tab w:val="right" w:pos="8640"/>
        </w:tabs>
        <w:jc w:val="both"/>
        <w:rPr>
          <w:rFonts w:ascii="Arial" w:hAnsi="Arial" w:cs="Arial"/>
          <w:sz w:val="16"/>
          <w:szCs w:val="16"/>
          <w:lang w:val="ru-RU"/>
        </w:rPr>
      </w:pPr>
    </w:p>
    <w:p w14:paraId="08592049"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5E38451E" w14:textId="77777777" w:rsidR="001D5FE6" w:rsidRPr="00A872FB" w:rsidRDefault="001D5FE6" w:rsidP="001D5FE6">
      <w:pPr>
        <w:jc w:val="both"/>
        <w:rPr>
          <w:rFonts w:ascii="Arial" w:hAnsi="Arial" w:cs="Arial"/>
          <w:sz w:val="16"/>
          <w:szCs w:val="16"/>
          <w:lang w:val="ru-RU"/>
        </w:rPr>
      </w:pPr>
    </w:p>
    <w:p w14:paraId="2FC07D5F" w14:textId="77777777" w:rsidR="001D5FE6" w:rsidRPr="00B73C0E" w:rsidRDefault="001D5FE6" w:rsidP="001D5FE6">
      <w:pPr>
        <w:jc w:val="center"/>
        <w:rPr>
          <w:rFonts w:ascii="Arial Narrow" w:hAnsi="Arial Narrow" w:cs="Arial"/>
          <w:b/>
          <w:i/>
          <w:sz w:val="32"/>
          <w:szCs w:val="32"/>
          <w:lang w:val="ru-RU"/>
        </w:rPr>
      </w:pPr>
      <w:r w:rsidRPr="00B73C0E">
        <w:rPr>
          <w:rFonts w:ascii="Calibri" w:eastAsia="Calibri" w:hAnsi="Calibri" w:cs="Calibri"/>
          <w:b/>
          <w:i/>
          <w:sz w:val="32"/>
          <w:szCs w:val="32"/>
          <w:lang w:val="ru-RU"/>
        </w:rPr>
        <w:t>Право</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на</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власть</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отложить</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прежний</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образ</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жизни</w:t>
      </w:r>
      <w:r w:rsidRPr="00B73C0E">
        <w:rPr>
          <w:rFonts w:ascii="Arial Narrow" w:hAnsi="Arial Narrow" w:cs="Arial"/>
          <w:b/>
          <w:i/>
          <w:sz w:val="32"/>
          <w:szCs w:val="32"/>
          <w:lang w:val="ru-RU"/>
        </w:rPr>
        <w:t xml:space="preserve">, </w:t>
      </w:r>
    </w:p>
    <w:p w14:paraId="06966774" w14:textId="77777777" w:rsidR="001D5FE6" w:rsidRPr="00B73C0E" w:rsidRDefault="001D5FE6" w:rsidP="001D5FE6">
      <w:pPr>
        <w:jc w:val="center"/>
        <w:rPr>
          <w:rFonts w:ascii="Arial Narrow" w:hAnsi="Arial Narrow" w:cs="Arial"/>
          <w:b/>
          <w:i/>
          <w:sz w:val="32"/>
          <w:szCs w:val="32"/>
          <w:lang w:val="ru-RU"/>
        </w:rPr>
      </w:pPr>
      <w:r w:rsidRPr="00B73C0E">
        <w:rPr>
          <w:rFonts w:ascii="Calibri" w:eastAsia="Calibri" w:hAnsi="Calibri" w:cs="Calibri"/>
          <w:b/>
          <w:i/>
          <w:sz w:val="32"/>
          <w:szCs w:val="32"/>
          <w:lang w:val="ru-RU"/>
        </w:rPr>
        <w:t>чтобы</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облечься</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в</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новый</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образ</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жизни</w:t>
      </w:r>
      <w:r w:rsidRPr="00B73C0E">
        <w:rPr>
          <w:rFonts w:ascii="Arial Narrow" w:hAnsi="Arial Narrow" w:cs="Arial"/>
          <w:b/>
          <w:i/>
          <w:sz w:val="32"/>
          <w:szCs w:val="32"/>
          <w:lang w:val="ru-RU"/>
        </w:rPr>
        <w:t xml:space="preserve">. </w:t>
      </w:r>
    </w:p>
    <w:p w14:paraId="530B7A9F" w14:textId="77777777" w:rsidR="001D5FE6" w:rsidRPr="00B73C0E" w:rsidRDefault="001D5FE6" w:rsidP="001D5FE6">
      <w:pPr>
        <w:jc w:val="both"/>
        <w:rPr>
          <w:rFonts w:ascii="Arial" w:hAnsi="Arial" w:cs="Arial"/>
          <w:i/>
          <w:sz w:val="16"/>
          <w:szCs w:val="16"/>
          <w:lang w:val="ru-RU"/>
        </w:rPr>
      </w:pPr>
    </w:p>
    <w:p w14:paraId="7A6C096A" w14:textId="77777777" w:rsidR="001D5FE6" w:rsidRDefault="001D5FE6" w:rsidP="001D5FE6">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1DB217AE" w14:textId="77777777" w:rsidR="001D5FE6" w:rsidRPr="00FD6BC7" w:rsidRDefault="001D5FE6" w:rsidP="001D5FE6">
      <w:pPr>
        <w:jc w:val="both"/>
        <w:rPr>
          <w:rFonts w:ascii="Arial" w:hAnsi="Arial" w:cs="Arial"/>
          <w:sz w:val="16"/>
          <w:szCs w:val="16"/>
          <w:lang w:val="ru-RU"/>
        </w:rPr>
      </w:pPr>
    </w:p>
    <w:p w14:paraId="54431E8A"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14:paraId="2DF7740B" w14:textId="77777777" w:rsidR="001D5FE6" w:rsidRPr="00FD6BC7" w:rsidRDefault="001D5FE6" w:rsidP="001D5FE6">
      <w:pPr>
        <w:jc w:val="both"/>
        <w:rPr>
          <w:rFonts w:ascii="Arial" w:hAnsi="Arial" w:cs="Arial"/>
          <w:sz w:val="16"/>
          <w:szCs w:val="16"/>
          <w:lang w:val="ru-RU"/>
        </w:rPr>
      </w:pPr>
    </w:p>
    <w:p w14:paraId="092B90A8" w14:textId="77777777" w:rsidR="001D5FE6" w:rsidRDefault="001D5FE6" w:rsidP="001D5FE6">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67593B85"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654D49E3"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61186ADF" w14:textId="77777777" w:rsidR="001D5FE6" w:rsidRPr="00AE2179" w:rsidRDefault="001D5FE6" w:rsidP="001D5FE6">
      <w:pPr>
        <w:jc w:val="both"/>
        <w:rPr>
          <w:rFonts w:ascii="Arial" w:hAnsi="Arial" w:cs="Arial"/>
          <w:sz w:val="16"/>
          <w:szCs w:val="16"/>
          <w:lang w:val="ru-RU"/>
        </w:rPr>
      </w:pPr>
    </w:p>
    <w:p w14:paraId="00C8CBF3"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3244E213" w14:textId="77777777" w:rsidR="001D5FE6" w:rsidRPr="00AE2179" w:rsidRDefault="001D5FE6" w:rsidP="001D5FE6">
      <w:pPr>
        <w:jc w:val="both"/>
        <w:rPr>
          <w:rFonts w:ascii="Arial" w:hAnsi="Arial" w:cs="Arial"/>
          <w:sz w:val="16"/>
          <w:szCs w:val="16"/>
          <w:lang w:val="ru-RU"/>
        </w:rPr>
      </w:pPr>
    </w:p>
    <w:p w14:paraId="17A1C09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3366C726" w14:textId="77777777" w:rsidR="001D5FE6" w:rsidRPr="00301BB1" w:rsidRDefault="001D5FE6" w:rsidP="001D5FE6">
      <w:pPr>
        <w:jc w:val="both"/>
        <w:rPr>
          <w:rFonts w:ascii="Arial" w:hAnsi="Arial" w:cs="Arial"/>
          <w:sz w:val="16"/>
          <w:szCs w:val="16"/>
          <w:lang w:val="ru-RU"/>
        </w:rPr>
      </w:pPr>
    </w:p>
    <w:p w14:paraId="08F2CDEB" w14:textId="77777777" w:rsidR="001D5FE6" w:rsidRDefault="001D5FE6" w:rsidP="001D5FE6">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65D268AD" w14:textId="77777777" w:rsidR="001D5FE6" w:rsidRPr="00CF7EC0" w:rsidRDefault="001D5FE6" w:rsidP="001D5FE6">
      <w:pPr>
        <w:tabs>
          <w:tab w:val="left" w:pos="720"/>
          <w:tab w:val="left" w:pos="1440"/>
          <w:tab w:val="left" w:pos="2160"/>
          <w:tab w:val="right" w:pos="8640"/>
        </w:tabs>
        <w:jc w:val="both"/>
        <w:rPr>
          <w:rFonts w:ascii="Arial" w:hAnsi="Arial" w:cs="Arial"/>
          <w:sz w:val="16"/>
          <w:szCs w:val="16"/>
          <w:lang w:val="ru-RU"/>
        </w:rPr>
      </w:pPr>
    </w:p>
    <w:p w14:paraId="5406B529"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2060D53D" w14:textId="77777777" w:rsidR="001D5FE6" w:rsidRPr="00E9028F" w:rsidRDefault="001D5FE6" w:rsidP="001D5FE6">
      <w:pPr>
        <w:tabs>
          <w:tab w:val="left" w:pos="720"/>
          <w:tab w:val="left" w:pos="1440"/>
          <w:tab w:val="left" w:pos="2160"/>
          <w:tab w:val="right" w:pos="8640"/>
        </w:tabs>
        <w:jc w:val="both"/>
        <w:rPr>
          <w:rFonts w:ascii="Arial" w:hAnsi="Arial" w:cs="Arial"/>
          <w:sz w:val="16"/>
          <w:szCs w:val="16"/>
          <w:lang w:val="ru-RU"/>
        </w:rPr>
      </w:pPr>
    </w:p>
    <w:p w14:paraId="3DE15BDA"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098D9A1B" w14:textId="77777777" w:rsidR="001D5FE6" w:rsidRPr="00CA1FF9" w:rsidRDefault="001D5FE6" w:rsidP="001D5FE6">
      <w:pPr>
        <w:tabs>
          <w:tab w:val="left" w:pos="720"/>
          <w:tab w:val="left" w:pos="1440"/>
          <w:tab w:val="left" w:pos="2160"/>
          <w:tab w:val="right" w:pos="8640"/>
        </w:tabs>
        <w:jc w:val="both"/>
        <w:rPr>
          <w:rFonts w:ascii="Arial" w:hAnsi="Arial" w:cs="Arial"/>
          <w:sz w:val="16"/>
          <w:szCs w:val="16"/>
          <w:lang w:val="ru-RU"/>
        </w:rPr>
      </w:pPr>
    </w:p>
    <w:p w14:paraId="185DC478"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бытие молитвы, сродни бытию Бога – ибо она, всегда присутствовала и обнаруживала себя там, где пребывает Бог. </w:t>
      </w:r>
    </w:p>
    <w:p w14:paraId="6046EE15" w14:textId="77777777" w:rsidR="001D5FE6" w:rsidRPr="00807EB2" w:rsidRDefault="001D5FE6" w:rsidP="001D5FE6">
      <w:pPr>
        <w:tabs>
          <w:tab w:val="left" w:pos="720"/>
          <w:tab w:val="left" w:pos="1440"/>
          <w:tab w:val="left" w:pos="2160"/>
          <w:tab w:val="right" w:pos="8640"/>
        </w:tabs>
        <w:jc w:val="both"/>
        <w:rPr>
          <w:rFonts w:ascii="Arial" w:hAnsi="Arial" w:cs="Arial"/>
          <w:sz w:val="16"/>
          <w:szCs w:val="16"/>
          <w:lang w:val="ru-RU"/>
        </w:rPr>
      </w:pPr>
    </w:p>
    <w:p w14:paraId="1C288834"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w:t>
      </w:r>
      <w:r w:rsidRPr="00E318F9">
        <w:rPr>
          <w:rFonts w:ascii="Arial" w:hAnsi="Arial" w:cs="Arial"/>
          <w:sz w:val="28"/>
          <w:szCs w:val="28"/>
          <w:lang w:val="ru-RU"/>
        </w:rPr>
        <w:t xml:space="preserve"> </w:t>
      </w:r>
      <w:r>
        <w:rPr>
          <w:rFonts w:ascii="Arial" w:hAnsi="Arial" w:cs="Arial"/>
          <w:sz w:val="28"/>
          <w:szCs w:val="28"/>
          <w:lang w:val="ru-RU"/>
        </w:rPr>
        <w:t>Именно, поэтому:</w:t>
      </w:r>
    </w:p>
    <w:p w14:paraId="59FDEDEF" w14:textId="77777777" w:rsidR="001D5FE6" w:rsidRPr="00D16D91" w:rsidRDefault="001D5FE6" w:rsidP="001D5FE6">
      <w:pPr>
        <w:tabs>
          <w:tab w:val="left" w:pos="720"/>
          <w:tab w:val="left" w:pos="1440"/>
          <w:tab w:val="left" w:pos="2160"/>
          <w:tab w:val="right" w:pos="8640"/>
        </w:tabs>
        <w:jc w:val="both"/>
        <w:rPr>
          <w:rFonts w:ascii="Arial" w:hAnsi="Arial" w:cs="Arial"/>
          <w:sz w:val="16"/>
          <w:szCs w:val="16"/>
          <w:lang w:val="ru-RU"/>
        </w:rPr>
      </w:pPr>
    </w:p>
    <w:p w14:paraId="7D9DC8C1"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14:paraId="292B99A3" w14:textId="77777777" w:rsidR="001D5FE6" w:rsidRPr="00C330BD" w:rsidRDefault="001D5FE6" w:rsidP="001D5FE6">
      <w:pPr>
        <w:tabs>
          <w:tab w:val="left" w:pos="720"/>
          <w:tab w:val="left" w:pos="1440"/>
          <w:tab w:val="left" w:pos="2160"/>
          <w:tab w:val="right" w:pos="8640"/>
        </w:tabs>
        <w:jc w:val="both"/>
        <w:rPr>
          <w:rFonts w:ascii="Arial" w:hAnsi="Arial" w:cs="Arial"/>
          <w:sz w:val="16"/>
          <w:szCs w:val="16"/>
          <w:lang w:val="ru-RU"/>
        </w:rPr>
      </w:pPr>
    </w:p>
    <w:p w14:paraId="08B1D012" w14:textId="77777777" w:rsidR="001D5FE6" w:rsidRPr="00CF41B8" w:rsidRDefault="001D5FE6" w:rsidP="001D5F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14:paraId="2887EB74" w14:textId="77777777" w:rsidR="001D5FE6" w:rsidRPr="000F254E" w:rsidRDefault="001D5FE6" w:rsidP="001D5FE6">
      <w:pPr>
        <w:tabs>
          <w:tab w:val="left" w:pos="720"/>
          <w:tab w:val="left" w:pos="1440"/>
          <w:tab w:val="left" w:pos="2160"/>
          <w:tab w:val="right" w:pos="8640"/>
        </w:tabs>
        <w:jc w:val="both"/>
        <w:rPr>
          <w:rFonts w:ascii="Arial" w:hAnsi="Arial" w:cs="Arial"/>
          <w:sz w:val="16"/>
          <w:szCs w:val="16"/>
          <w:lang w:val="ru-RU"/>
        </w:rPr>
      </w:pPr>
    </w:p>
    <w:p w14:paraId="01607B5D"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6D69576E" w14:textId="77777777" w:rsidR="001D5FE6" w:rsidRPr="00EF57C8" w:rsidRDefault="001D5FE6" w:rsidP="001D5FE6">
      <w:pPr>
        <w:jc w:val="both"/>
        <w:rPr>
          <w:rFonts w:ascii="Arial" w:hAnsi="Arial" w:cs="Arial"/>
          <w:sz w:val="16"/>
          <w:szCs w:val="16"/>
          <w:lang w:val="ru-RU"/>
        </w:rPr>
      </w:pPr>
      <w:r w:rsidRPr="00EF57C8">
        <w:rPr>
          <w:rFonts w:ascii="Arial" w:hAnsi="Arial" w:cs="Arial"/>
          <w:sz w:val="16"/>
          <w:szCs w:val="16"/>
          <w:lang w:val="ru-RU"/>
        </w:rPr>
        <w:t xml:space="preserve"> </w:t>
      </w:r>
    </w:p>
    <w:p w14:paraId="7D4BFD16" w14:textId="77777777" w:rsidR="001D5FE6" w:rsidRDefault="001D5FE6" w:rsidP="001D5FE6">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6739308C" w14:textId="77777777" w:rsidR="001D5FE6" w:rsidRPr="00A502F2" w:rsidRDefault="001D5FE6" w:rsidP="001D5FE6">
      <w:pPr>
        <w:jc w:val="both"/>
        <w:rPr>
          <w:rFonts w:ascii="Arial" w:hAnsi="Arial" w:cs="Arial"/>
          <w:sz w:val="16"/>
          <w:szCs w:val="16"/>
          <w:lang w:val="ru-RU"/>
        </w:rPr>
      </w:pPr>
    </w:p>
    <w:p w14:paraId="180858EF" w14:textId="77777777" w:rsidR="001D5FE6" w:rsidRDefault="001D5FE6" w:rsidP="001D5FE6">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134875C9" w14:textId="77777777" w:rsidR="001D5FE6" w:rsidRPr="00A502F2" w:rsidRDefault="001D5FE6" w:rsidP="001D5FE6">
      <w:pPr>
        <w:jc w:val="both"/>
        <w:rPr>
          <w:rFonts w:ascii="Arial" w:hAnsi="Arial" w:cs="Arial"/>
          <w:sz w:val="16"/>
          <w:szCs w:val="16"/>
          <w:lang w:val="ru-RU"/>
        </w:rPr>
      </w:pPr>
    </w:p>
    <w:p w14:paraId="5DDB52E5"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420801D8" w14:textId="77777777" w:rsidR="001D5FE6" w:rsidRPr="00211805" w:rsidRDefault="001D5FE6" w:rsidP="001D5FE6">
      <w:pPr>
        <w:jc w:val="both"/>
        <w:rPr>
          <w:rFonts w:ascii="Arial" w:hAnsi="Arial" w:cs="Arial"/>
          <w:sz w:val="16"/>
          <w:szCs w:val="16"/>
          <w:lang w:val="ru-RU"/>
        </w:rPr>
      </w:pPr>
    </w:p>
    <w:p w14:paraId="483B8F77"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2FFB9376" w14:textId="77777777" w:rsidR="001D5FE6" w:rsidRPr="00A502F2" w:rsidRDefault="001D5FE6" w:rsidP="001D5FE6">
      <w:pPr>
        <w:jc w:val="both"/>
        <w:rPr>
          <w:rFonts w:ascii="Arial" w:hAnsi="Arial" w:cs="Arial"/>
          <w:sz w:val="16"/>
          <w:szCs w:val="16"/>
          <w:lang w:val="ru-RU"/>
        </w:rPr>
      </w:pPr>
    </w:p>
    <w:p w14:paraId="6154D76E" w14:textId="77777777" w:rsidR="001D5FE6" w:rsidRDefault="001D5FE6" w:rsidP="001D5FE6">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0ED96E55" w14:textId="77777777" w:rsidR="001D5FE6" w:rsidRPr="00A502F2" w:rsidRDefault="001D5FE6" w:rsidP="001D5FE6">
      <w:pPr>
        <w:jc w:val="both"/>
        <w:rPr>
          <w:rFonts w:ascii="Arial" w:hAnsi="Arial" w:cs="Arial"/>
          <w:sz w:val="16"/>
          <w:szCs w:val="16"/>
          <w:lang w:val="ru-RU"/>
        </w:rPr>
      </w:pPr>
    </w:p>
    <w:p w14:paraId="466A5E6A"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14:paraId="79B4D070" w14:textId="77777777" w:rsidR="001D5FE6" w:rsidRPr="00211805" w:rsidRDefault="001D5FE6" w:rsidP="001D5FE6">
      <w:pPr>
        <w:jc w:val="both"/>
        <w:rPr>
          <w:rFonts w:ascii="Arial" w:hAnsi="Arial" w:cs="Arial"/>
          <w:sz w:val="16"/>
          <w:szCs w:val="16"/>
          <w:lang w:val="ru-RU"/>
        </w:rPr>
      </w:pPr>
    </w:p>
    <w:p w14:paraId="28AD40EA" w14:textId="77777777" w:rsidR="001D5FE6" w:rsidRDefault="001D5FE6" w:rsidP="001D5FE6">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19A01DF6" w14:textId="77777777" w:rsidR="001D5FE6" w:rsidRPr="00402F15" w:rsidRDefault="001D5FE6" w:rsidP="001D5FE6">
      <w:pPr>
        <w:jc w:val="both"/>
        <w:rPr>
          <w:rFonts w:ascii="Arial" w:hAnsi="Arial" w:cs="Arial"/>
          <w:sz w:val="16"/>
          <w:szCs w:val="16"/>
          <w:lang w:val="ru-RU"/>
        </w:rPr>
      </w:pPr>
    </w:p>
    <w:p w14:paraId="2EAA2EC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Фраза: «</w:t>
      </w:r>
      <w:r w:rsidRPr="00EF57C8">
        <w:rPr>
          <w:rFonts w:ascii="Arial" w:hAnsi="Arial" w:cs="Arial"/>
          <w:sz w:val="28"/>
          <w:szCs w:val="28"/>
          <w:lang w:val="ru-RU"/>
        </w:rPr>
        <w:t>Даруй мне рано услышать милость</w:t>
      </w:r>
      <w:r>
        <w:rPr>
          <w:rFonts w:ascii="Arial" w:hAnsi="Arial" w:cs="Arial"/>
          <w:sz w:val="28"/>
          <w:szCs w:val="28"/>
          <w:lang w:val="ru-RU"/>
        </w:rPr>
        <w:t xml:space="preserve"> </w:t>
      </w:r>
      <w:r w:rsidRPr="00EF57C8">
        <w:rPr>
          <w:rFonts w:ascii="Arial" w:hAnsi="Arial" w:cs="Arial"/>
          <w:sz w:val="28"/>
          <w:szCs w:val="28"/>
          <w:lang w:val="ru-RU"/>
        </w:rPr>
        <w:t>Твою</w:t>
      </w:r>
      <w:r>
        <w:rPr>
          <w:rFonts w:ascii="Arial" w:hAnsi="Arial" w:cs="Arial"/>
          <w:sz w:val="28"/>
          <w:szCs w:val="28"/>
          <w:lang w:val="ru-RU"/>
        </w:rPr>
        <w:t>»,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14:paraId="51D0410F" w14:textId="77777777" w:rsidR="001D5FE6" w:rsidRPr="00950AE2" w:rsidRDefault="001D5FE6" w:rsidP="001D5FE6">
      <w:pPr>
        <w:jc w:val="both"/>
        <w:rPr>
          <w:rFonts w:ascii="Arial" w:hAnsi="Arial" w:cs="Arial"/>
          <w:sz w:val="16"/>
          <w:szCs w:val="16"/>
          <w:lang w:val="ru-RU"/>
        </w:rPr>
      </w:pPr>
    </w:p>
    <w:p w14:paraId="3D5CB6F7" w14:textId="77777777" w:rsidR="001D5FE6" w:rsidRPr="00DD2337" w:rsidRDefault="001D5FE6" w:rsidP="001D5FE6">
      <w:pPr>
        <w:jc w:val="both"/>
        <w:rPr>
          <w:rFonts w:ascii="Arial" w:hAnsi="Arial" w:cs="Arial"/>
          <w:sz w:val="28"/>
          <w:szCs w:val="28"/>
          <w:lang w:val="ru-RU"/>
        </w:rPr>
      </w:pPr>
      <w:r>
        <w:rPr>
          <w:rFonts w:ascii="Arial" w:hAnsi="Arial" w:cs="Arial"/>
          <w:sz w:val="28"/>
          <w:szCs w:val="28"/>
          <w:lang w:val="ru-RU"/>
        </w:rPr>
        <w:t>И, таким образом, разрушить державу смерти, в нашем теле и на месте её воцарить державу воскресения Христова. А посему:</w:t>
      </w:r>
    </w:p>
    <w:p w14:paraId="28E3E564" w14:textId="77777777" w:rsidR="001D5FE6" w:rsidRPr="00DD2337" w:rsidRDefault="001D5FE6" w:rsidP="001D5FE6">
      <w:pPr>
        <w:jc w:val="both"/>
        <w:rPr>
          <w:rFonts w:ascii="Arial" w:hAnsi="Arial" w:cs="Arial"/>
          <w:sz w:val="16"/>
          <w:szCs w:val="16"/>
          <w:lang w:val="ru-RU"/>
        </w:rPr>
      </w:pPr>
    </w:p>
    <w:p w14:paraId="49E407FE"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14:paraId="4C136CDF" w14:textId="77777777" w:rsidR="001D5FE6" w:rsidRPr="00300147" w:rsidRDefault="001D5FE6" w:rsidP="001D5FE6">
      <w:pPr>
        <w:jc w:val="both"/>
        <w:rPr>
          <w:rFonts w:ascii="Arial" w:hAnsi="Arial" w:cs="Arial"/>
          <w:sz w:val="16"/>
          <w:szCs w:val="16"/>
          <w:lang w:val="ru-RU"/>
        </w:rPr>
      </w:pPr>
    </w:p>
    <w:p w14:paraId="2044796F"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14:paraId="7DF369AB" w14:textId="77777777" w:rsidR="001D5FE6" w:rsidRPr="00F25DD7" w:rsidRDefault="001D5FE6" w:rsidP="001D5FE6">
      <w:pPr>
        <w:jc w:val="both"/>
        <w:rPr>
          <w:rFonts w:ascii="Arial" w:hAnsi="Arial" w:cs="Arial"/>
          <w:sz w:val="16"/>
          <w:szCs w:val="16"/>
          <w:lang w:val="ru-RU"/>
        </w:rPr>
      </w:pPr>
    </w:p>
    <w:p w14:paraId="7E29B6DC"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Услышь меня, ради Твоей истины и правды.</w:t>
      </w:r>
    </w:p>
    <w:p w14:paraId="21590BF0"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Услышь меня, ради воспоминания дней древних и всех дел Твоих.</w:t>
      </w:r>
    </w:p>
    <w:p w14:paraId="702BACF5"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Услышь меня потому, что я простираю к Тебе мои руки.</w:t>
      </w:r>
    </w:p>
    <w:p w14:paraId="56972ABD"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Услышь меня потому, что я на Тебя уповаю.</w:t>
      </w:r>
    </w:p>
    <w:p w14:paraId="004F78B2"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Услышь меня, ради возношения души моей к Тебе.</w:t>
      </w:r>
    </w:p>
    <w:p w14:paraId="03D5E496"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Услышь меня потому, что - я к Тебе прибегаю.</w:t>
      </w:r>
    </w:p>
    <w:p w14:paraId="3FAF1081"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Услышь меня потому, что - Ты мой Бог.</w:t>
      </w:r>
    </w:p>
    <w:p w14:paraId="3A190E0D"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Услышь меня, ради Твоего имени.</w:t>
      </w:r>
    </w:p>
    <w:p w14:paraId="6E3CCC9B"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Услышь меня, ради Твоей милости.</w:t>
      </w:r>
    </w:p>
    <w:p w14:paraId="2D8245E1"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Услышь меня потому, что  - я раб Твой.</w:t>
      </w:r>
    </w:p>
    <w:p w14:paraId="79BF8E0B" w14:textId="77777777" w:rsidR="001D5FE6" w:rsidRPr="00F25DD7" w:rsidRDefault="001D5FE6" w:rsidP="001D5FE6">
      <w:pPr>
        <w:jc w:val="both"/>
        <w:rPr>
          <w:rFonts w:ascii="Arial" w:hAnsi="Arial" w:cs="Arial"/>
          <w:sz w:val="16"/>
          <w:szCs w:val="16"/>
          <w:lang w:val="ru-RU"/>
        </w:rPr>
      </w:pPr>
    </w:p>
    <w:p w14:paraId="44B93CDF"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и остановились на исследовании второго аргумента.</w:t>
      </w:r>
    </w:p>
    <w:p w14:paraId="1161210A" w14:textId="77777777" w:rsidR="001D5FE6" w:rsidRPr="0052775A" w:rsidRDefault="001D5FE6" w:rsidP="001D5FE6">
      <w:pPr>
        <w:jc w:val="both"/>
        <w:rPr>
          <w:rFonts w:ascii="Arial" w:hAnsi="Arial" w:cs="Arial"/>
          <w:sz w:val="16"/>
          <w:szCs w:val="16"/>
          <w:lang w:val="ru-RU"/>
        </w:rPr>
      </w:pPr>
    </w:p>
    <w:p w14:paraId="563D30EF" w14:textId="77777777" w:rsidR="001D5FE6" w:rsidRDefault="001D5FE6" w:rsidP="001D5FE6">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048B126D" w14:textId="77777777" w:rsidR="001D5FE6" w:rsidRPr="00444EFB" w:rsidRDefault="001D5FE6" w:rsidP="001D5FE6">
      <w:pPr>
        <w:jc w:val="both"/>
        <w:rPr>
          <w:rFonts w:ascii="Arial" w:hAnsi="Arial" w:cs="Arial"/>
          <w:sz w:val="16"/>
          <w:szCs w:val="16"/>
          <w:lang w:val="ru-RU"/>
        </w:rPr>
      </w:pPr>
    </w:p>
    <w:p w14:paraId="664E8BA7"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w:t>
      </w:r>
      <w:r w:rsidRPr="00444EFB">
        <w:rPr>
          <w:rFonts w:ascii="Arial" w:hAnsi="Arial" w:cs="Arial"/>
          <w:sz w:val="28"/>
          <w:szCs w:val="28"/>
          <w:lang w:val="ru-RU"/>
        </w:rPr>
        <w:t xml:space="preserve"> </w:t>
      </w:r>
      <w:r>
        <w:rPr>
          <w:rFonts w:ascii="Arial" w:hAnsi="Arial" w:cs="Arial"/>
          <w:sz w:val="28"/>
          <w:szCs w:val="28"/>
          <w:lang w:val="ru-RU"/>
        </w:rPr>
        <w:t>правовой эталон постоянной молитвы, с которой мы, как цари и священники Нового Завета, призваны приступать к Богу, во Христе Иисусе.</w:t>
      </w:r>
    </w:p>
    <w:p w14:paraId="6E507E60" w14:textId="77777777" w:rsidR="001D5FE6" w:rsidRPr="00444EFB" w:rsidRDefault="001D5FE6" w:rsidP="001D5FE6">
      <w:pPr>
        <w:jc w:val="both"/>
        <w:rPr>
          <w:rFonts w:ascii="Arial" w:hAnsi="Arial" w:cs="Arial"/>
          <w:sz w:val="16"/>
          <w:szCs w:val="16"/>
          <w:lang w:val="ru-RU"/>
        </w:rPr>
      </w:pPr>
    </w:p>
    <w:p w14:paraId="210D1A9E"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Создавался судный наперсник, и обслуживал, только один предмет, в сердце человека – это Урим и Туммим, что позволяло Богу, слышать человека, а человеку, позволяло слышать Бога.</w:t>
      </w:r>
    </w:p>
    <w:p w14:paraId="0EC2EF0D" w14:textId="77777777" w:rsidR="001D5FE6" w:rsidRPr="00F25DD7" w:rsidRDefault="001D5FE6" w:rsidP="001D5FE6">
      <w:pPr>
        <w:jc w:val="both"/>
        <w:rPr>
          <w:rFonts w:ascii="Arial" w:hAnsi="Arial" w:cs="Arial"/>
          <w:sz w:val="16"/>
          <w:szCs w:val="16"/>
          <w:lang w:val="ru-RU"/>
        </w:rPr>
      </w:pPr>
    </w:p>
    <w:p w14:paraId="67597C6B" w14:textId="77777777" w:rsidR="001D5FE6" w:rsidRDefault="001D5FE6" w:rsidP="001D5FE6">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14:paraId="6F0705A3" w14:textId="77777777" w:rsidR="001D5FE6" w:rsidRPr="00AB3D3B" w:rsidRDefault="001D5FE6" w:rsidP="001D5FE6">
      <w:pPr>
        <w:pStyle w:val="NormalWeb"/>
        <w:shd w:val="clear" w:color="auto" w:fill="FFFFFF"/>
        <w:spacing w:before="0" w:beforeAutospacing="0" w:after="0" w:afterAutospacing="0"/>
        <w:ind w:left="75" w:right="75"/>
        <w:jc w:val="both"/>
        <w:rPr>
          <w:rFonts w:ascii="Arial" w:hAnsi="Arial" w:cs="Arial"/>
          <w:sz w:val="16"/>
          <w:szCs w:val="16"/>
          <w:lang w:val="ru-RU"/>
        </w:rPr>
      </w:pPr>
    </w:p>
    <w:p w14:paraId="7B702636" w14:textId="77777777" w:rsidR="001D5FE6" w:rsidRDefault="001D5FE6" w:rsidP="001D5FE6">
      <w:pPr>
        <w:jc w:val="both"/>
        <w:rPr>
          <w:rFonts w:ascii="Arial" w:hAnsi="Arial" w:cs="Arial"/>
          <w:sz w:val="28"/>
          <w:szCs w:val="28"/>
          <w:lang w:val="ru-RU"/>
        </w:rPr>
      </w:pP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14:paraId="1876EA51" w14:textId="77777777" w:rsidR="001D5FE6" w:rsidRPr="004A0C4C" w:rsidRDefault="001D5FE6" w:rsidP="001D5FE6">
      <w:pPr>
        <w:jc w:val="both"/>
        <w:rPr>
          <w:rFonts w:ascii="Arial" w:hAnsi="Arial" w:cs="Arial"/>
          <w:sz w:val="16"/>
          <w:szCs w:val="16"/>
          <w:lang w:val="ru-RU"/>
        </w:rPr>
      </w:pPr>
    </w:p>
    <w:p w14:paraId="2507F347"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Д</w:t>
      </w:r>
      <w:r w:rsidRPr="00160513">
        <w:rPr>
          <w:rFonts w:ascii="Arial" w:hAnsi="Arial" w:cs="Arial"/>
          <w:b/>
          <w:sz w:val="28"/>
          <w:szCs w:val="28"/>
          <w:lang w:val="ru-RU"/>
        </w:rPr>
        <w:t>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14:paraId="3D0CBA11" w14:textId="77777777" w:rsidR="001D5FE6" w:rsidRPr="00C355AB" w:rsidRDefault="001D5FE6" w:rsidP="001D5FE6">
      <w:pPr>
        <w:jc w:val="both"/>
        <w:rPr>
          <w:rFonts w:ascii="Arial" w:hAnsi="Arial" w:cs="Arial"/>
          <w:sz w:val="16"/>
          <w:szCs w:val="16"/>
          <w:lang w:val="ru-RU"/>
        </w:rPr>
      </w:pPr>
    </w:p>
    <w:p w14:paraId="2C4AFEC3"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541C377C" w14:textId="77777777" w:rsidR="001D5FE6" w:rsidRPr="00160513" w:rsidRDefault="001D5FE6" w:rsidP="001D5FE6">
      <w:pPr>
        <w:jc w:val="both"/>
        <w:rPr>
          <w:rFonts w:ascii="Arial" w:hAnsi="Arial" w:cs="Arial"/>
          <w:sz w:val="16"/>
          <w:szCs w:val="16"/>
          <w:lang w:val="ru-RU"/>
        </w:rPr>
      </w:pPr>
    </w:p>
    <w:p w14:paraId="5989762C" w14:textId="77777777" w:rsidR="001D5FE6" w:rsidRPr="001D1EB6" w:rsidRDefault="001D5FE6" w:rsidP="001D5FE6">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предмете Урима,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Туммим,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098765EE" w14:textId="77777777" w:rsidR="001D5FE6" w:rsidRPr="003C4D69" w:rsidRDefault="001D5FE6" w:rsidP="001D5FE6">
      <w:pPr>
        <w:rPr>
          <w:rFonts w:ascii="Arial" w:hAnsi="Arial" w:cs="Arial"/>
          <w:sz w:val="16"/>
          <w:szCs w:val="16"/>
          <w:lang w:val="ru-RU" w:eastAsia="ru-RU"/>
        </w:rPr>
      </w:pPr>
    </w:p>
    <w:p w14:paraId="2A5E1D2D" w14:textId="77777777" w:rsidR="001D5FE6" w:rsidRPr="003C4D69" w:rsidRDefault="001D5FE6" w:rsidP="001D5FE6">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77920649" w14:textId="77777777" w:rsidR="001D5FE6" w:rsidRPr="0059123C" w:rsidRDefault="001D5FE6" w:rsidP="001D5FE6">
      <w:pPr>
        <w:jc w:val="both"/>
        <w:rPr>
          <w:rFonts w:ascii="Arial" w:hAnsi="Arial" w:cs="Arial"/>
          <w:sz w:val="16"/>
          <w:szCs w:val="16"/>
          <w:lang w:val="ru-RU" w:eastAsia="ru-RU"/>
        </w:rPr>
      </w:pPr>
    </w:p>
    <w:p w14:paraId="38080E8A" w14:textId="77777777" w:rsidR="001D5FE6" w:rsidRPr="0059123C" w:rsidRDefault="001D5FE6" w:rsidP="001D5FE6">
      <w:pPr>
        <w:jc w:val="both"/>
        <w:rPr>
          <w:rFonts w:ascii="Arial" w:hAnsi="Arial" w:cs="Arial"/>
          <w:sz w:val="28"/>
          <w:szCs w:val="28"/>
          <w:lang w:val="ru-RU" w:eastAsia="ru-RU"/>
        </w:rPr>
      </w:pPr>
      <w:r>
        <w:rPr>
          <w:rFonts w:ascii="Arial" w:hAnsi="Arial" w:cs="Arial"/>
          <w:sz w:val="28"/>
          <w:szCs w:val="28"/>
          <w:lang w:val="ru-RU" w:eastAsia="ru-RU"/>
        </w:rPr>
        <w:t>Содружество Туммима и Урима, в сердце человека – это слияние между собою, двух форматов Божественной мудрости, которые гласят</w:t>
      </w:r>
      <w:r w:rsidRPr="0059123C">
        <w:rPr>
          <w:rFonts w:ascii="Arial" w:hAnsi="Arial" w:cs="Arial"/>
          <w:sz w:val="28"/>
          <w:szCs w:val="28"/>
          <w:lang w:val="ru-RU" w:eastAsia="ru-RU"/>
        </w:rPr>
        <w:t>, что носители Туммима и Урима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28228CE4" w14:textId="77777777" w:rsidR="001D5FE6" w:rsidRPr="0059123C" w:rsidRDefault="001D5FE6" w:rsidP="001D5FE6">
      <w:pPr>
        <w:jc w:val="both"/>
        <w:rPr>
          <w:rFonts w:ascii="Arial" w:hAnsi="Arial" w:cs="Arial"/>
          <w:sz w:val="16"/>
          <w:szCs w:val="16"/>
          <w:lang w:val="ru-RU" w:eastAsia="ru-RU"/>
        </w:rPr>
      </w:pPr>
    </w:p>
    <w:p w14:paraId="5083C89D"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w:t>
      </w:r>
      <w:r>
        <w:rPr>
          <w:rFonts w:ascii="Arial" w:hAnsi="Arial" w:cs="Arial"/>
          <w:sz w:val="28"/>
          <w:szCs w:val="28"/>
          <w:lang w:val="ru-RU" w:eastAsia="ru-RU"/>
        </w:rPr>
        <w:t>семь</w:t>
      </w:r>
      <w:r w:rsidRPr="0059123C">
        <w:rPr>
          <w:rFonts w:ascii="Arial" w:hAnsi="Arial" w:cs="Arial"/>
          <w:sz w:val="28"/>
          <w:szCs w:val="28"/>
          <w:lang w:val="ru-RU" w:eastAsia="ru-RU"/>
        </w:rPr>
        <w:t xml:space="preserve"> свойств</w:t>
      </w:r>
      <w:r>
        <w:rPr>
          <w:rFonts w:ascii="Arial" w:hAnsi="Arial" w:cs="Arial"/>
          <w:sz w:val="28"/>
          <w:szCs w:val="28"/>
          <w:lang w:val="ru-RU" w:eastAsia="ru-RU"/>
        </w:rPr>
        <w:t>, которым обладало сердце</w:t>
      </w:r>
      <w:r w:rsidRPr="0059123C">
        <w:rPr>
          <w:rFonts w:ascii="Arial" w:hAnsi="Arial" w:cs="Arial"/>
          <w:sz w:val="28"/>
          <w:szCs w:val="28"/>
          <w:lang w:val="ru-RU" w:eastAsia="ru-RU"/>
        </w:rPr>
        <w:t xml:space="preserve">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семи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 в исполнение</w:t>
      </w:r>
      <w:r w:rsidRPr="0059123C">
        <w:rPr>
          <w:rFonts w:ascii="Arial" w:hAnsi="Arial" w:cs="Arial"/>
          <w:sz w:val="28"/>
          <w:szCs w:val="28"/>
          <w:lang w:val="ru-RU"/>
        </w:rPr>
        <w:t xml:space="preserve"> Свою волю</w:t>
      </w:r>
      <w:r>
        <w:rPr>
          <w:rFonts w:ascii="Arial" w:hAnsi="Arial" w:cs="Arial"/>
          <w:sz w:val="28"/>
          <w:szCs w:val="28"/>
          <w:lang w:val="ru-RU"/>
        </w:rPr>
        <w:t>,</w:t>
      </w:r>
      <w:r w:rsidRPr="0059123C">
        <w:rPr>
          <w:rFonts w:ascii="Arial" w:hAnsi="Arial" w:cs="Arial"/>
          <w:sz w:val="28"/>
          <w:szCs w:val="28"/>
          <w:lang w:val="ru-RU"/>
        </w:rPr>
        <w:t xml:space="preserve"> </w:t>
      </w:r>
      <w:r>
        <w:rPr>
          <w:rFonts w:ascii="Arial" w:hAnsi="Arial" w:cs="Arial"/>
          <w:sz w:val="28"/>
          <w:szCs w:val="28"/>
          <w:lang w:val="ru-RU"/>
        </w:rPr>
        <w:t>в человеках</w:t>
      </w:r>
      <w:r w:rsidRPr="0059123C">
        <w:rPr>
          <w:rFonts w:ascii="Arial" w:hAnsi="Arial" w:cs="Arial"/>
          <w:sz w:val="28"/>
          <w:szCs w:val="28"/>
          <w:lang w:val="ru-RU"/>
        </w:rPr>
        <w:t xml:space="preserve"> </w:t>
      </w:r>
      <w:r>
        <w:rPr>
          <w:rFonts w:ascii="Arial" w:hAnsi="Arial" w:cs="Arial"/>
          <w:sz w:val="28"/>
          <w:szCs w:val="28"/>
          <w:lang w:val="ru-RU"/>
        </w:rPr>
        <w:t>на планете земля</w:t>
      </w:r>
      <w:r w:rsidRPr="0059123C">
        <w:rPr>
          <w:rFonts w:ascii="Arial" w:hAnsi="Arial" w:cs="Arial"/>
          <w:sz w:val="28"/>
          <w:szCs w:val="28"/>
          <w:lang w:val="ru-RU"/>
        </w:rPr>
        <w:t xml:space="preserve">. </w:t>
      </w:r>
    </w:p>
    <w:p w14:paraId="6AB41B4E" w14:textId="77777777" w:rsidR="001D5FE6" w:rsidRPr="00481C93" w:rsidRDefault="001D5FE6" w:rsidP="001D5FE6">
      <w:pPr>
        <w:tabs>
          <w:tab w:val="left" w:pos="720"/>
          <w:tab w:val="left" w:pos="1440"/>
          <w:tab w:val="left" w:pos="2160"/>
          <w:tab w:val="right" w:pos="8640"/>
        </w:tabs>
        <w:jc w:val="both"/>
        <w:rPr>
          <w:rFonts w:ascii="Arial" w:hAnsi="Arial" w:cs="Arial"/>
          <w:sz w:val="16"/>
          <w:szCs w:val="16"/>
          <w:lang w:val="ru-RU"/>
        </w:rPr>
      </w:pPr>
    </w:p>
    <w:p w14:paraId="1A886B3C" w14:textId="77777777" w:rsidR="001D5FE6" w:rsidRDefault="001D5FE6" w:rsidP="001D5FE6">
      <w:pPr>
        <w:tabs>
          <w:tab w:val="left" w:pos="720"/>
          <w:tab w:val="left" w:pos="1440"/>
          <w:tab w:val="left" w:pos="2160"/>
          <w:tab w:val="right" w:pos="8640"/>
        </w:tabs>
        <w:jc w:val="both"/>
        <w:rPr>
          <w:rFonts w:ascii="Arial" w:hAnsi="Arial" w:cs="Arial"/>
          <w:sz w:val="28"/>
          <w:szCs w:val="28"/>
          <w:lang w:val="ru-RU"/>
        </w:rPr>
      </w:pPr>
      <w:r w:rsidRPr="00EE39B0">
        <w:rPr>
          <w:rFonts w:ascii="Arial" w:hAnsi="Arial" w:cs="Arial"/>
          <w:b/>
          <w:sz w:val="28"/>
          <w:szCs w:val="28"/>
          <w:lang w:val="ru-RU"/>
        </w:rPr>
        <w:t>И, остановились на рассматривании восьмого свойства</w:t>
      </w:r>
      <w:r>
        <w:rPr>
          <w:rFonts w:ascii="Arial" w:hAnsi="Arial" w:cs="Arial"/>
          <w:sz w:val="28"/>
          <w:szCs w:val="28"/>
          <w:lang w:val="ru-RU"/>
        </w:rPr>
        <w:t>, в восьмом драгоценном камне, на судном наперснике нашего сердца,</w:t>
      </w:r>
      <w:r w:rsidRPr="00EE39B0">
        <w:rPr>
          <w:rFonts w:ascii="Arial" w:hAnsi="Arial" w:cs="Arial"/>
          <w:sz w:val="28"/>
          <w:szCs w:val="28"/>
          <w:lang w:val="ru-RU"/>
        </w:rPr>
        <w:t xml:space="preserve"> </w:t>
      </w:r>
      <w:r>
        <w:rPr>
          <w:rFonts w:ascii="Arial" w:hAnsi="Arial" w:cs="Arial"/>
          <w:sz w:val="28"/>
          <w:szCs w:val="28"/>
          <w:lang w:val="ru-RU"/>
        </w:rPr>
        <w:t xml:space="preserve">представленного в достоинстве </w:t>
      </w:r>
      <w:r>
        <w:rPr>
          <w:rFonts w:ascii="Arial" w:hAnsi="Arial" w:cs="Arial"/>
          <w:b/>
          <w:sz w:val="28"/>
          <w:szCs w:val="28"/>
          <w:lang w:val="ru-RU"/>
        </w:rPr>
        <w:t>драгоценного камня</w:t>
      </w:r>
      <w:r>
        <w:rPr>
          <w:rFonts w:ascii="Arial" w:hAnsi="Arial" w:cs="Arial"/>
          <w:sz w:val="28"/>
          <w:szCs w:val="28"/>
          <w:lang w:val="ru-RU"/>
        </w:rPr>
        <w:t xml:space="preserve"> </w:t>
      </w:r>
      <w:r w:rsidRPr="00482E47">
        <w:rPr>
          <w:rFonts w:ascii="Arial" w:hAnsi="Arial" w:cs="Arial"/>
          <w:b/>
          <w:sz w:val="28"/>
          <w:szCs w:val="28"/>
          <w:lang w:val="ru-RU"/>
        </w:rPr>
        <w:t>агата</w:t>
      </w:r>
      <w:r>
        <w:rPr>
          <w:rFonts w:ascii="Arial" w:hAnsi="Arial" w:cs="Arial"/>
          <w:sz w:val="28"/>
          <w:szCs w:val="28"/>
          <w:lang w:val="ru-RU"/>
        </w:rPr>
        <w:t>.</w:t>
      </w:r>
    </w:p>
    <w:p w14:paraId="7E86A5D9" w14:textId="77777777" w:rsidR="001D5FE6" w:rsidRPr="00EE39B0" w:rsidRDefault="001D5FE6" w:rsidP="001D5FE6">
      <w:pPr>
        <w:jc w:val="both"/>
        <w:rPr>
          <w:rFonts w:ascii="Arial" w:hAnsi="Arial" w:cs="Arial"/>
          <w:sz w:val="16"/>
          <w:szCs w:val="16"/>
          <w:lang w:val="ru-RU"/>
        </w:rPr>
      </w:pPr>
    </w:p>
    <w:p w14:paraId="0E9579DC"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А именем, вырезанным на</w:t>
      </w:r>
      <w:r w:rsidRPr="007248D7">
        <w:rPr>
          <w:rFonts w:ascii="Arial" w:hAnsi="Arial" w:cs="Arial"/>
          <w:b/>
          <w:sz w:val="28"/>
          <w:szCs w:val="28"/>
          <w:lang w:val="ru-RU"/>
        </w:rPr>
        <w:t xml:space="preserve"> </w:t>
      </w:r>
      <w:r>
        <w:rPr>
          <w:rFonts w:ascii="Arial" w:hAnsi="Arial" w:cs="Arial"/>
          <w:b/>
          <w:sz w:val="28"/>
          <w:szCs w:val="28"/>
          <w:lang w:val="ru-RU"/>
        </w:rPr>
        <w:t>втором д</w:t>
      </w:r>
      <w:r w:rsidRPr="00166A13">
        <w:rPr>
          <w:rFonts w:ascii="Arial" w:hAnsi="Arial" w:cs="Arial"/>
          <w:b/>
          <w:sz w:val="28"/>
          <w:szCs w:val="28"/>
          <w:lang w:val="ru-RU"/>
        </w:rPr>
        <w:t>рагоценн</w:t>
      </w:r>
      <w:r>
        <w:rPr>
          <w:rFonts w:ascii="Arial" w:hAnsi="Arial" w:cs="Arial"/>
          <w:b/>
          <w:sz w:val="28"/>
          <w:szCs w:val="28"/>
          <w:lang w:val="ru-RU"/>
        </w:rPr>
        <w:t>о</w:t>
      </w:r>
      <w:r w:rsidRPr="00166A13">
        <w:rPr>
          <w:rFonts w:ascii="Arial" w:hAnsi="Arial" w:cs="Arial"/>
          <w:b/>
          <w:sz w:val="28"/>
          <w:szCs w:val="28"/>
          <w:lang w:val="ru-RU"/>
        </w:rPr>
        <w:t>м камне</w:t>
      </w:r>
      <w:r>
        <w:rPr>
          <w:rFonts w:ascii="Arial" w:hAnsi="Arial" w:cs="Arial"/>
          <w:sz w:val="28"/>
          <w:szCs w:val="28"/>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  восьмой сына Иакова, имя которого означает – пленник блаженства: </w:t>
      </w:r>
    </w:p>
    <w:p w14:paraId="1770A280" w14:textId="77777777" w:rsidR="001D5FE6" w:rsidRPr="00271541" w:rsidRDefault="001D5FE6" w:rsidP="001D5FE6">
      <w:pPr>
        <w:jc w:val="both"/>
        <w:rPr>
          <w:rFonts w:ascii="Arial" w:hAnsi="Arial" w:cs="Arial"/>
          <w:sz w:val="16"/>
          <w:szCs w:val="16"/>
          <w:lang w:val="ru-RU"/>
        </w:rPr>
      </w:pPr>
    </w:p>
    <w:p w14:paraId="5716B71B" w14:textId="77777777" w:rsidR="001D5FE6" w:rsidRDefault="001D5FE6" w:rsidP="001D5FE6">
      <w:pPr>
        <w:jc w:val="both"/>
        <w:rPr>
          <w:rFonts w:ascii="Arial" w:hAnsi="Arial" w:cs="Arial"/>
          <w:sz w:val="28"/>
          <w:szCs w:val="28"/>
          <w:lang w:val="ru-RU"/>
        </w:rPr>
      </w:pPr>
      <w:r w:rsidRPr="006D0EDB">
        <w:rPr>
          <w:rFonts w:ascii="Arial" w:hAnsi="Arial" w:cs="Arial"/>
          <w:sz w:val="28"/>
          <w:szCs w:val="28"/>
          <w:lang w:val="ru-RU"/>
        </w:rPr>
        <w:t xml:space="preserve">И родила Зелфа, служанка Лии, другого сына Иакову. И сказала Лия: </w:t>
      </w:r>
      <w:r w:rsidRPr="00283CCE">
        <w:rPr>
          <w:rFonts w:ascii="Arial" w:hAnsi="Arial" w:cs="Arial"/>
          <w:b/>
          <w:sz w:val="28"/>
          <w:szCs w:val="28"/>
          <w:lang w:val="ru-RU"/>
        </w:rPr>
        <w:t>к благу моему, ибо блаженною будут называть меня</w:t>
      </w:r>
      <w:r w:rsidRPr="006D0EDB">
        <w:rPr>
          <w:rFonts w:ascii="Arial" w:hAnsi="Arial" w:cs="Arial"/>
          <w:sz w:val="28"/>
          <w:szCs w:val="28"/>
          <w:lang w:val="ru-RU"/>
        </w:rPr>
        <w:t xml:space="preserve"> женщины. И нарекла ему имя: Асир</w:t>
      </w:r>
      <w:r>
        <w:rPr>
          <w:rFonts w:ascii="Arial" w:hAnsi="Arial" w:cs="Arial"/>
          <w:sz w:val="28"/>
          <w:szCs w:val="28"/>
          <w:lang w:val="ru-RU"/>
        </w:rPr>
        <w:t xml:space="preserve"> (</w:t>
      </w:r>
      <w:r w:rsidRPr="006D0EDB">
        <w:rPr>
          <w:rFonts w:ascii="Arial" w:hAnsi="Arial" w:cs="Arial"/>
          <w:sz w:val="28"/>
          <w:szCs w:val="28"/>
          <w:u w:val="single"/>
          <w:lang w:val="ru-RU"/>
        </w:rPr>
        <w:t>Быт.30:12-13</w:t>
      </w:r>
      <w:r>
        <w:rPr>
          <w:rFonts w:ascii="Arial" w:hAnsi="Arial" w:cs="Arial"/>
          <w:sz w:val="28"/>
          <w:szCs w:val="28"/>
          <w:lang w:val="ru-RU"/>
        </w:rPr>
        <w:t>)</w:t>
      </w:r>
      <w:r w:rsidRPr="006D0EDB">
        <w:rPr>
          <w:rFonts w:ascii="Arial" w:hAnsi="Arial" w:cs="Arial"/>
          <w:sz w:val="28"/>
          <w:szCs w:val="28"/>
          <w:lang w:val="ru-RU"/>
        </w:rPr>
        <w:t>.</w:t>
      </w:r>
      <w:r w:rsidRPr="00283CCE">
        <w:rPr>
          <w:rFonts w:ascii="Arial" w:hAnsi="Arial" w:cs="Arial"/>
          <w:sz w:val="28"/>
          <w:szCs w:val="28"/>
          <w:lang w:val="ru-RU"/>
        </w:rPr>
        <w:t xml:space="preserve"> </w:t>
      </w:r>
      <w:r>
        <w:rPr>
          <w:rFonts w:ascii="Arial" w:hAnsi="Arial" w:cs="Arial"/>
          <w:sz w:val="28"/>
          <w:szCs w:val="28"/>
          <w:lang w:val="ru-RU"/>
        </w:rPr>
        <w:t>И, будем помнить, что:</w:t>
      </w:r>
    </w:p>
    <w:p w14:paraId="1D7B5FE7" w14:textId="77777777" w:rsidR="001D5FE6" w:rsidRPr="00271541" w:rsidRDefault="001D5FE6" w:rsidP="001D5FE6">
      <w:pPr>
        <w:jc w:val="both"/>
        <w:rPr>
          <w:rFonts w:ascii="Arial" w:hAnsi="Arial" w:cs="Arial"/>
          <w:sz w:val="16"/>
          <w:szCs w:val="16"/>
          <w:lang w:val="ru-RU"/>
        </w:rPr>
      </w:pPr>
    </w:p>
    <w:p w14:paraId="211AD346"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Мы отметили, что, 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14:paraId="1D27DA4E" w14:textId="77777777" w:rsidR="001D5FE6" w:rsidRPr="00FB7DC1" w:rsidRDefault="001D5FE6" w:rsidP="001D5FE6">
      <w:pPr>
        <w:jc w:val="both"/>
        <w:rPr>
          <w:rFonts w:ascii="Arial" w:hAnsi="Arial" w:cs="Arial"/>
          <w:sz w:val="16"/>
          <w:szCs w:val="16"/>
          <w:lang w:val="ru-RU"/>
        </w:rPr>
      </w:pPr>
    </w:p>
    <w:p w14:paraId="1CEEACD1" w14:textId="77777777" w:rsidR="001D5FE6" w:rsidRDefault="001D5FE6" w:rsidP="001D5FE6">
      <w:pPr>
        <w:jc w:val="both"/>
        <w:rPr>
          <w:rFonts w:ascii="Arial" w:hAnsi="Arial" w:cs="Arial"/>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14:paraId="0B689689" w14:textId="77777777" w:rsidR="001D5FE6" w:rsidRPr="00033532" w:rsidRDefault="001D5FE6" w:rsidP="001D5FE6">
      <w:pPr>
        <w:jc w:val="both"/>
        <w:rPr>
          <w:rFonts w:ascii="Arial" w:hAnsi="Arial" w:cs="Arial"/>
          <w:sz w:val="16"/>
          <w:szCs w:val="16"/>
          <w:lang w:val="ru-RU"/>
        </w:rPr>
      </w:pPr>
    </w:p>
    <w:p w14:paraId="4663B99F"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Исходя из значения имени Асира, написанным на драгоценном камне агате, </w:t>
      </w:r>
      <w:r w:rsidRPr="00482E47">
        <w:rPr>
          <w:rFonts w:ascii="Arial" w:hAnsi="Arial" w:cs="Arial"/>
          <w:b/>
          <w:sz w:val="28"/>
          <w:szCs w:val="28"/>
          <w:lang w:val="ru-RU"/>
        </w:rPr>
        <w:t>в</w:t>
      </w:r>
      <w:r>
        <w:rPr>
          <w:rFonts w:ascii="Arial" w:hAnsi="Arial" w:cs="Arial"/>
          <w:b/>
          <w:sz w:val="28"/>
          <w:szCs w:val="28"/>
          <w:lang w:val="ru-RU"/>
        </w:rPr>
        <w:t>осьмо</w:t>
      </w:r>
      <w:r w:rsidRPr="00E91A89">
        <w:rPr>
          <w:rFonts w:ascii="Arial" w:hAnsi="Arial" w:cs="Arial"/>
          <w:b/>
          <w:sz w:val="28"/>
          <w:szCs w:val="28"/>
          <w:lang w:val="ru-RU"/>
        </w:rPr>
        <w:t>й принцип</w:t>
      </w:r>
      <w:r>
        <w:rPr>
          <w:rFonts w:ascii="Arial" w:hAnsi="Arial" w:cs="Arial"/>
          <w:sz w:val="28"/>
          <w:szCs w:val="28"/>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482E47">
        <w:rPr>
          <w:rFonts w:ascii="Arial" w:hAnsi="Arial" w:cs="Arial"/>
          <w:b/>
          <w:sz w:val="28"/>
          <w:szCs w:val="28"/>
          <w:lang w:val="ru-RU"/>
        </w:rPr>
        <w:t>стать</w:t>
      </w:r>
      <w:r>
        <w:rPr>
          <w:rFonts w:ascii="Arial" w:hAnsi="Arial" w:cs="Arial"/>
          <w:b/>
          <w:sz w:val="28"/>
          <w:szCs w:val="28"/>
          <w:lang w:val="ru-RU"/>
        </w:rPr>
        <w:t xml:space="preserve"> блаженным пленнико</w:t>
      </w:r>
      <w:r w:rsidRPr="00482E47">
        <w:rPr>
          <w:rFonts w:ascii="Arial" w:hAnsi="Arial" w:cs="Arial"/>
          <w:b/>
          <w:sz w:val="28"/>
          <w:szCs w:val="28"/>
          <w:lang w:val="ru-RU"/>
        </w:rPr>
        <w:t>м Бога</w:t>
      </w:r>
      <w:r>
        <w:rPr>
          <w:rFonts w:ascii="Arial" w:hAnsi="Arial" w:cs="Arial"/>
          <w:sz w:val="28"/>
          <w:szCs w:val="28"/>
          <w:lang w:val="ru-RU"/>
        </w:rPr>
        <w:t>, чтобы быть способными своей молитвой, соработать с именем Бога Всевышний.</w:t>
      </w:r>
    </w:p>
    <w:p w14:paraId="7AD4D6E9" w14:textId="77777777" w:rsidR="001D5FE6" w:rsidRPr="007069DD" w:rsidRDefault="001D5FE6" w:rsidP="001D5FE6">
      <w:pPr>
        <w:jc w:val="both"/>
        <w:rPr>
          <w:rFonts w:ascii="Arial" w:hAnsi="Arial" w:cs="Arial"/>
          <w:sz w:val="16"/>
          <w:szCs w:val="16"/>
          <w:lang w:val="ru-RU"/>
        </w:rPr>
      </w:pPr>
    </w:p>
    <w:p w14:paraId="524593C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5243A2FE" w14:textId="77777777" w:rsidR="001D5FE6" w:rsidRPr="00A01FC2" w:rsidRDefault="001D5FE6" w:rsidP="001D5FE6">
      <w:pPr>
        <w:jc w:val="both"/>
        <w:rPr>
          <w:rFonts w:ascii="Arial" w:hAnsi="Arial" w:cs="Arial"/>
          <w:sz w:val="16"/>
          <w:szCs w:val="16"/>
          <w:lang w:val="ru-RU"/>
        </w:rPr>
      </w:pPr>
    </w:p>
    <w:p w14:paraId="07D0D8B9"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 xml:space="preserve">с шумом низвергнуть его, из нашего тела в преисподнюю. И затем, на месте державы смерти, воздвигнуть в нашем теле Царство Небесное, в достоинстве державы жизни вечной.  И, остановились на рассматривании следующего условия. </w:t>
      </w:r>
    </w:p>
    <w:p w14:paraId="7216DAA4" w14:textId="77777777" w:rsidR="001D5FE6" w:rsidRPr="001C18D8" w:rsidRDefault="001D5FE6" w:rsidP="001D5FE6">
      <w:pPr>
        <w:jc w:val="both"/>
        <w:rPr>
          <w:rFonts w:ascii="Arial" w:hAnsi="Arial" w:cs="Arial"/>
          <w:sz w:val="16"/>
          <w:szCs w:val="16"/>
          <w:lang w:val="ru-RU"/>
        </w:rPr>
      </w:pPr>
    </w:p>
    <w:p w14:paraId="71CEB093"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 xml:space="preserve">*Это условие </w:t>
      </w:r>
      <w:r>
        <w:rPr>
          <w:rFonts w:ascii="Arial"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2158DFEE" w14:textId="77777777" w:rsidR="001D5FE6" w:rsidRPr="00CB6E24" w:rsidRDefault="001D5FE6" w:rsidP="001D5FE6">
      <w:pPr>
        <w:jc w:val="both"/>
        <w:rPr>
          <w:rFonts w:ascii="Arial" w:hAnsi="Arial" w:cs="Arial"/>
          <w:sz w:val="16"/>
          <w:szCs w:val="16"/>
          <w:lang w:val="ru-RU"/>
        </w:rPr>
      </w:pPr>
    </w:p>
    <w:p w14:paraId="69936FEC"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 состоит это условие в том, чтобы в нашей</w:t>
      </w:r>
      <w:r w:rsidRPr="00353EEE">
        <w:rPr>
          <w:rFonts w:ascii="Arial" w:hAnsi="Arial" w:cs="Arial"/>
          <w:sz w:val="28"/>
          <w:szCs w:val="28"/>
          <w:lang w:val="ru-RU"/>
        </w:rPr>
        <w:t xml:space="preserve"> тесноте</w:t>
      </w:r>
      <w:r>
        <w:rPr>
          <w:rFonts w:ascii="Arial" w:hAnsi="Arial" w:cs="Arial"/>
          <w:sz w:val="28"/>
          <w:szCs w:val="28"/>
          <w:lang w:val="ru-RU"/>
        </w:rPr>
        <w:t>,</w:t>
      </w:r>
      <w:r w:rsidRPr="00353EEE">
        <w:rPr>
          <w:rFonts w:ascii="Arial" w:hAnsi="Arial" w:cs="Arial"/>
          <w:sz w:val="28"/>
          <w:szCs w:val="28"/>
          <w:lang w:val="ru-RU"/>
        </w:rPr>
        <w:t xml:space="preserve"> </w:t>
      </w:r>
      <w:r>
        <w:rPr>
          <w:rFonts w:ascii="Arial" w:hAnsi="Arial" w:cs="Arial"/>
          <w:sz w:val="28"/>
          <w:szCs w:val="28"/>
          <w:lang w:val="ru-RU"/>
        </w:rPr>
        <w:t>мы могли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провозгласить веру своего сердца в то: Кем является для нас Бог, во Христе Иисусе; и, что сделал для нас Бога во Христе Иисусе.</w:t>
      </w:r>
      <w:r w:rsidRPr="00353EEE">
        <w:rPr>
          <w:rFonts w:ascii="Arial" w:hAnsi="Arial" w:cs="Arial"/>
          <w:sz w:val="28"/>
          <w:szCs w:val="28"/>
          <w:lang w:val="ru-RU"/>
        </w:rPr>
        <w:t xml:space="preserve"> </w:t>
      </w:r>
    </w:p>
    <w:p w14:paraId="58398EFE" w14:textId="77777777" w:rsidR="001D5FE6" w:rsidRPr="00617EE6" w:rsidRDefault="001D5FE6" w:rsidP="001D5FE6">
      <w:pPr>
        <w:jc w:val="both"/>
        <w:rPr>
          <w:rFonts w:ascii="Arial" w:hAnsi="Arial" w:cs="Arial"/>
          <w:sz w:val="16"/>
          <w:szCs w:val="16"/>
          <w:lang w:val="ru-RU"/>
        </w:rPr>
      </w:pPr>
    </w:p>
    <w:p w14:paraId="332F9372"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433848D7" w14:textId="77777777" w:rsidR="001D5FE6" w:rsidRPr="00CB6E24" w:rsidRDefault="001D5FE6" w:rsidP="001D5FE6">
      <w:pPr>
        <w:jc w:val="both"/>
        <w:rPr>
          <w:rFonts w:ascii="Arial" w:hAnsi="Arial" w:cs="Arial"/>
          <w:sz w:val="16"/>
          <w:szCs w:val="16"/>
          <w:lang w:val="ru-RU"/>
        </w:rPr>
      </w:pPr>
    </w:p>
    <w:p w14:paraId="614F446F" w14:textId="77777777" w:rsidR="001D5FE6" w:rsidRPr="00FD2626" w:rsidRDefault="001D5FE6" w:rsidP="001D5FE6">
      <w:pPr>
        <w:jc w:val="both"/>
        <w:rPr>
          <w:rFonts w:ascii="Arial" w:hAnsi="Arial" w:cs="Arial"/>
          <w:sz w:val="28"/>
          <w:szCs w:val="28"/>
          <w:lang w:val="ru-RU"/>
        </w:rPr>
      </w:pPr>
      <w:r>
        <w:rPr>
          <w:rFonts w:ascii="Arial" w:hAnsi="Arial" w:cs="Arial"/>
          <w:sz w:val="28"/>
          <w:szCs w:val="28"/>
          <w:lang w:val="ru-RU"/>
        </w:rPr>
        <w:t>И, что посредством исповеданий веры сердца в то: Кем, для него является Бог, во Христе Иисусе; и, что сделал  для него Бог, во Христе Иисусе – Бог получает основание вступить в битву, за наши земные тела, чтобы посрамить ветхого человека, властью Своего искупления, и с шумом, навечно ниспровергнуть его в преисподнюю.</w:t>
      </w:r>
      <w:r w:rsidRPr="00C63624">
        <w:rPr>
          <w:rFonts w:ascii="Arial" w:hAnsi="Arial" w:cs="Arial"/>
          <w:sz w:val="28"/>
          <w:szCs w:val="28"/>
          <w:lang w:val="ru-RU"/>
        </w:rPr>
        <w:t xml:space="preserve"> </w:t>
      </w:r>
    </w:p>
    <w:p w14:paraId="3901387B" w14:textId="77777777" w:rsidR="001D5FE6" w:rsidRPr="00F13004" w:rsidRDefault="001D5FE6" w:rsidP="001D5FE6">
      <w:pPr>
        <w:jc w:val="both"/>
        <w:rPr>
          <w:rFonts w:ascii="Arial" w:hAnsi="Arial" w:cs="Arial"/>
          <w:sz w:val="16"/>
          <w:szCs w:val="16"/>
          <w:lang w:val="ru-RU"/>
        </w:rPr>
      </w:pPr>
    </w:p>
    <w:p w14:paraId="7EE09E92" w14:textId="77777777" w:rsidR="001D5FE6" w:rsidRPr="00FD2626" w:rsidRDefault="001D5FE6" w:rsidP="001D5FE6">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эталон характера правовой молитвы.</w:t>
      </w:r>
    </w:p>
    <w:p w14:paraId="0A3049B8" w14:textId="77777777" w:rsidR="001D5FE6" w:rsidRPr="00C63624" w:rsidRDefault="001D5FE6" w:rsidP="001D5FE6">
      <w:pPr>
        <w:jc w:val="both"/>
        <w:rPr>
          <w:rFonts w:ascii="Arial" w:hAnsi="Arial" w:cs="Arial"/>
          <w:sz w:val="16"/>
          <w:szCs w:val="16"/>
          <w:lang w:val="ru-RU"/>
        </w:rPr>
      </w:pPr>
    </w:p>
    <w:p w14:paraId="7988C2ED"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w:t>
      </w:r>
    </w:p>
    <w:p w14:paraId="0EAAE8F3" w14:textId="77777777" w:rsidR="001D5FE6" w:rsidRPr="00C63624" w:rsidRDefault="001D5FE6" w:rsidP="001D5FE6">
      <w:pPr>
        <w:jc w:val="both"/>
        <w:rPr>
          <w:rFonts w:ascii="Arial" w:hAnsi="Arial" w:cs="Arial"/>
          <w:sz w:val="16"/>
          <w:szCs w:val="16"/>
          <w:lang w:val="ru-RU"/>
        </w:rPr>
      </w:pPr>
    </w:p>
    <w:p w14:paraId="4DB766A7"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которая даёт Богу основание, избавить Давида от руки всех врагов его.</w:t>
      </w:r>
    </w:p>
    <w:p w14:paraId="0FE9ED3D" w14:textId="77777777" w:rsidR="001D5FE6" w:rsidRPr="00C63624" w:rsidRDefault="001D5FE6" w:rsidP="001D5FE6">
      <w:pPr>
        <w:jc w:val="both"/>
        <w:rPr>
          <w:rFonts w:ascii="Arial" w:hAnsi="Arial" w:cs="Arial"/>
          <w:sz w:val="16"/>
          <w:szCs w:val="16"/>
          <w:lang w:val="ru-RU"/>
        </w:rPr>
      </w:pPr>
    </w:p>
    <w:p w14:paraId="1C3EE519"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описывает саму молитвенную битву, которая находится за гранью постижения её разумом человека. </w:t>
      </w:r>
    </w:p>
    <w:p w14:paraId="33E7C2CE" w14:textId="77777777" w:rsidR="001D5FE6" w:rsidRPr="00D11197" w:rsidRDefault="001D5FE6" w:rsidP="001D5FE6">
      <w:pPr>
        <w:jc w:val="both"/>
        <w:rPr>
          <w:rFonts w:ascii="Arial" w:hAnsi="Arial" w:cs="Arial"/>
          <w:sz w:val="16"/>
          <w:szCs w:val="16"/>
          <w:lang w:val="ru-RU"/>
        </w:rPr>
      </w:pPr>
    </w:p>
    <w:p w14:paraId="5D2920B1"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0DD80790" w14:textId="77777777" w:rsidR="001D5FE6" w:rsidRPr="00C9555E" w:rsidRDefault="001D5FE6" w:rsidP="001D5FE6">
      <w:pPr>
        <w:jc w:val="both"/>
        <w:rPr>
          <w:rFonts w:ascii="Arial" w:hAnsi="Arial" w:cs="Arial"/>
          <w:sz w:val="16"/>
          <w:szCs w:val="16"/>
          <w:lang w:val="ru-RU"/>
        </w:rPr>
      </w:pPr>
    </w:p>
    <w:p w14:paraId="33A6C9F3"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Однако прежде чем, исповедывать обетование своего удела, содержащегося в именах Бога – необходимо познать суть этих имён, своим сердцем, через благовествуемое слово, посланников Бога. </w:t>
      </w:r>
    </w:p>
    <w:p w14:paraId="209E3051" w14:textId="77777777" w:rsidR="001D5FE6" w:rsidRPr="00EE4B45" w:rsidRDefault="001D5FE6" w:rsidP="001D5FE6">
      <w:pPr>
        <w:jc w:val="both"/>
        <w:rPr>
          <w:rFonts w:ascii="Arial" w:hAnsi="Arial" w:cs="Arial"/>
          <w:sz w:val="16"/>
          <w:szCs w:val="16"/>
          <w:lang w:val="ru-RU"/>
        </w:rPr>
      </w:pPr>
    </w:p>
    <w:p w14:paraId="6FB0606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5C6E319E" w14:textId="77777777" w:rsidR="001D5FE6" w:rsidRPr="00C21C46" w:rsidRDefault="001D5FE6" w:rsidP="001D5FE6">
      <w:pPr>
        <w:jc w:val="both"/>
        <w:rPr>
          <w:rFonts w:ascii="Arial" w:hAnsi="Arial" w:cs="Arial"/>
          <w:sz w:val="16"/>
          <w:szCs w:val="16"/>
          <w:lang w:val="ru-RU"/>
        </w:rPr>
      </w:pPr>
    </w:p>
    <w:p w14:paraId="0A726639"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А, Богу, познание истины, раскрывающих полномочия Его имён, в сердце Давида, дало основание, задействовать эти возможности, в битве, против врагов Давида. </w:t>
      </w:r>
    </w:p>
    <w:p w14:paraId="61C85ACB" w14:textId="77777777" w:rsidR="001D5FE6" w:rsidRPr="00C21C46" w:rsidRDefault="001D5FE6" w:rsidP="001D5FE6">
      <w:pPr>
        <w:jc w:val="both"/>
        <w:rPr>
          <w:rFonts w:ascii="Arial" w:hAnsi="Arial" w:cs="Arial"/>
          <w:sz w:val="16"/>
          <w:szCs w:val="16"/>
          <w:lang w:val="ru-RU"/>
        </w:rPr>
      </w:pPr>
    </w:p>
    <w:p w14:paraId="5E4FFF87" w14:textId="77777777" w:rsidR="001D5FE6" w:rsidRDefault="001D5FE6" w:rsidP="001D5FE6">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3E0AB975" w14:textId="77777777" w:rsidR="001D5FE6" w:rsidRPr="007A5B8B" w:rsidRDefault="001D5FE6" w:rsidP="001D5FE6">
      <w:pPr>
        <w:jc w:val="both"/>
        <w:rPr>
          <w:rFonts w:ascii="Arial" w:hAnsi="Arial" w:cs="Arial"/>
          <w:sz w:val="16"/>
          <w:szCs w:val="16"/>
          <w:lang w:val="ru-RU"/>
        </w:rPr>
      </w:pPr>
    </w:p>
    <w:p w14:paraId="3C79880F" w14:textId="77777777" w:rsidR="001D5FE6" w:rsidRDefault="001D5FE6" w:rsidP="001D5FE6">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1D657707"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5893F745"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3F8206F4"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7A51A643"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29646090"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0AD9307C"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4925B30D"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4652E7CB" w14:textId="77777777" w:rsidR="001D5FE6" w:rsidRPr="00214D94" w:rsidRDefault="001D5FE6" w:rsidP="001D5FE6">
      <w:pPr>
        <w:jc w:val="both"/>
        <w:rPr>
          <w:rFonts w:ascii="Arial" w:hAnsi="Arial" w:cs="Arial"/>
          <w:sz w:val="16"/>
          <w:szCs w:val="16"/>
          <w:lang w:val="ru-RU"/>
        </w:rPr>
      </w:pPr>
    </w:p>
    <w:p w14:paraId="75932A1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Приступив к исследованию характеристик, обуславливающих Крепость имени, Бога Всевышнего – мы отметили, что речь идёт о роде, такой мощи неземной крепости, которая по своему качеству, и характеристикам, всегда была и остаётся святой и неизменной, как по своей форме, так и по своему внутреннему содержанию. </w:t>
      </w:r>
    </w:p>
    <w:p w14:paraId="29C1A76B" w14:textId="77777777" w:rsidR="001D5FE6" w:rsidRPr="00F005E7" w:rsidRDefault="001D5FE6" w:rsidP="001D5FE6">
      <w:pPr>
        <w:jc w:val="both"/>
        <w:rPr>
          <w:rFonts w:ascii="Arial" w:hAnsi="Arial" w:cs="Arial"/>
          <w:sz w:val="16"/>
          <w:szCs w:val="16"/>
          <w:lang w:val="ru-RU"/>
        </w:rPr>
      </w:pPr>
    </w:p>
    <w:p w14:paraId="0540743D"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Далее, мы сделали ударение на том, что определение свойств и характеристик мощи неземной крепости, которая является достоинством имени Бога Всевышнего, не существует, в измерении времени, ни в каких, доступных человеку Словарях мира.</w:t>
      </w:r>
    </w:p>
    <w:p w14:paraId="14B7FCC3" w14:textId="77777777" w:rsidR="001D5FE6" w:rsidRPr="00457CB2" w:rsidRDefault="001D5FE6" w:rsidP="001D5FE6">
      <w:pPr>
        <w:jc w:val="both"/>
        <w:rPr>
          <w:rFonts w:ascii="Arial" w:hAnsi="Arial" w:cs="Arial"/>
          <w:sz w:val="16"/>
          <w:szCs w:val="16"/>
          <w:lang w:val="ru-RU"/>
        </w:rPr>
      </w:pPr>
    </w:p>
    <w:p w14:paraId="71688BF2" w14:textId="77777777" w:rsidR="001D5FE6" w:rsidRPr="00FD171F" w:rsidRDefault="001D5FE6" w:rsidP="001D5FE6">
      <w:pPr>
        <w:jc w:val="both"/>
        <w:rPr>
          <w:rFonts w:ascii="Arial" w:hAnsi="Arial" w:cs="Arial"/>
          <w:sz w:val="28"/>
          <w:szCs w:val="28"/>
          <w:lang w:val="ru-RU"/>
        </w:rPr>
      </w:pPr>
      <w:r>
        <w:rPr>
          <w:rFonts w:ascii="Arial" w:hAnsi="Arial" w:cs="Arial"/>
          <w:sz w:val="28"/>
          <w:szCs w:val="28"/>
          <w:lang w:val="ru-RU"/>
        </w:rPr>
        <w:t>На иврите, слово «крепость», относящееся к природе Всевышнего, и характеру Его Слова, содержит в себе такие неземные достоинства:</w:t>
      </w:r>
    </w:p>
    <w:p w14:paraId="52CDAB37" w14:textId="77777777" w:rsidR="001D5FE6" w:rsidRPr="00455D74" w:rsidRDefault="001D5FE6" w:rsidP="001D5FE6">
      <w:pPr>
        <w:jc w:val="both"/>
        <w:rPr>
          <w:rFonts w:ascii="Arial" w:hAnsi="Arial" w:cs="Arial"/>
          <w:sz w:val="16"/>
          <w:szCs w:val="16"/>
          <w:lang w:val="ru-RU"/>
        </w:rPr>
      </w:pPr>
    </w:p>
    <w:p w14:paraId="372E30D3" w14:textId="77777777" w:rsidR="001D5FE6" w:rsidRDefault="001D5FE6" w:rsidP="001D5FE6">
      <w:pPr>
        <w:jc w:val="both"/>
        <w:rPr>
          <w:rFonts w:ascii="Arial" w:hAnsi="Arial" w:cs="Arial"/>
          <w:sz w:val="28"/>
          <w:szCs w:val="28"/>
          <w:lang w:val="ru-RU"/>
        </w:rPr>
      </w:pPr>
      <w:r w:rsidRPr="000F77A5">
        <w:rPr>
          <w:rFonts w:ascii="Arial" w:hAnsi="Arial" w:cs="Arial"/>
          <w:b/>
          <w:sz w:val="28"/>
          <w:szCs w:val="28"/>
          <w:lang w:val="ru-RU"/>
        </w:rPr>
        <w:t>Крепость</w:t>
      </w:r>
      <w:r>
        <w:rPr>
          <w:rFonts w:ascii="Arial" w:hAnsi="Arial" w:cs="Arial"/>
          <w:b/>
          <w:sz w:val="28"/>
          <w:szCs w:val="28"/>
          <w:lang w:val="ru-RU"/>
        </w:rPr>
        <w:t xml:space="preserve"> имени</w:t>
      </w:r>
      <w:r w:rsidRPr="000F77A5">
        <w:rPr>
          <w:rFonts w:ascii="Arial" w:hAnsi="Arial" w:cs="Arial"/>
          <w:sz w:val="28"/>
          <w:szCs w:val="28"/>
          <w:lang w:val="ru-RU"/>
        </w:rPr>
        <w:t xml:space="preserve"> </w:t>
      </w:r>
      <w:r w:rsidRPr="00891DF7">
        <w:rPr>
          <w:rFonts w:ascii="Arial" w:hAnsi="Arial" w:cs="Arial"/>
          <w:b/>
          <w:sz w:val="28"/>
          <w:szCs w:val="28"/>
          <w:lang w:val="ru-RU"/>
        </w:rPr>
        <w:t>Всевышнего</w:t>
      </w:r>
      <w:r>
        <w:rPr>
          <w:rFonts w:ascii="Arial" w:hAnsi="Arial" w:cs="Arial"/>
          <w:sz w:val="28"/>
          <w:szCs w:val="28"/>
          <w:lang w:val="ru-RU"/>
        </w:rPr>
        <w:t>:</w:t>
      </w:r>
    </w:p>
    <w:p w14:paraId="0213F25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Это – созидающая и сокрушительная </w:t>
      </w:r>
      <w:r w:rsidRPr="000F77A5">
        <w:rPr>
          <w:rFonts w:ascii="Arial" w:hAnsi="Arial" w:cs="Arial"/>
          <w:sz w:val="28"/>
          <w:szCs w:val="28"/>
          <w:lang w:val="ru-RU"/>
        </w:rPr>
        <w:t>сил</w:t>
      </w:r>
      <w:r>
        <w:rPr>
          <w:rFonts w:ascii="Arial" w:hAnsi="Arial" w:cs="Arial"/>
          <w:sz w:val="28"/>
          <w:szCs w:val="28"/>
          <w:lang w:val="ru-RU"/>
        </w:rPr>
        <w:t>а, Слова Всевышнего.</w:t>
      </w:r>
    </w:p>
    <w:p w14:paraId="52438A81"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Это – мощь,</w:t>
      </w:r>
      <w:r w:rsidRPr="000F77A5">
        <w:rPr>
          <w:rFonts w:ascii="Arial" w:hAnsi="Arial" w:cs="Arial"/>
          <w:sz w:val="28"/>
          <w:szCs w:val="28"/>
          <w:lang w:val="ru-RU"/>
        </w:rPr>
        <w:t xml:space="preserve"> </w:t>
      </w:r>
      <w:r>
        <w:rPr>
          <w:rFonts w:ascii="Arial" w:hAnsi="Arial" w:cs="Arial"/>
          <w:sz w:val="28"/>
          <w:szCs w:val="28"/>
          <w:lang w:val="ru-RU"/>
        </w:rPr>
        <w:t>могущество, и</w:t>
      </w:r>
      <w:r w:rsidRPr="00D608D3">
        <w:rPr>
          <w:rFonts w:ascii="Arial" w:hAnsi="Arial" w:cs="Arial"/>
          <w:sz w:val="28"/>
          <w:szCs w:val="28"/>
          <w:lang w:val="ru-RU"/>
        </w:rPr>
        <w:t xml:space="preserve"> </w:t>
      </w:r>
      <w:r>
        <w:rPr>
          <w:rFonts w:ascii="Arial" w:hAnsi="Arial" w:cs="Arial"/>
          <w:sz w:val="28"/>
          <w:szCs w:val="28"/>
          <w:lang w:val="ru-RU"/>
        </w:rPr>
        <w:t>потенциал, в Слове Всевышнего.</w:t>
      </w:r>
    </w:p>
    <w:p w14:paraId="04254D7D"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Это – возможность Всевышнего, и способность Всевышнего.</w:t>
      </w:r>
    </w:p>
    <w:p w14:paraId="261A57A1"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Это – правда Всевышнего, и святость Всевышнего. </w:t>
      </w:r>
    </w:p>
    <w:p w14:paraId="5BA07D33"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Это – достаток Всевышнего, и  преизобильное богатство Всевышнего. </w:t>
      </w:r>
    </w:p>
    <w:p w14:paraId="36EFF2D5"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Это – непоколебимость и верность Всевышнего, Своему Слову. </w:t>
      </w:r>
    </w:p>
    <w:p w14:paraId="2E439F09"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Это – несокрушённость Всевышнего, и  красота Всевышнего. </w:t>
      </w:r>
    </w:p>
    <w:p w14:paraId="7338E4F2"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Это – неизменность Всевышнего, в формах, в качестве, и состоянии.</w:t>
      </w:r>
    </w:p>
    <w:p w14:paraId="68B41F75" w14:textId="77777777" w:rsidR="001D5FE6" w:rsidRPr="00C249F0" w:rsidRDefault="001D5FE6" w:rsidP="001D5FE6">
      <w:pPr>
        <w:jc w:val="both"/>
        <w:rPr>
          <w:rFonts w:ascii="Arial" w:hAnsi="Arial" w:cs="Arial"/>
          <w:sz w:val="16"/>
          <w:szCs w:val="16"/>
          <w:lang w:val="ru-RU"/>
        </w:rPr>
      </w:pPr>
    </w:p>
    <w:p w14:paraId="6127BBF8"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Далее, мы отметили, что все имена Бога Всевышнего, содержащиеся в оригинале Священного Писания – обладают своими полномочиями, в сердцах, только тех человеков, которые по своему происхождению, и по своему состоянию, возросли в меру полного возраста Христова. В силу чего – стали подобными образу и подобию Бога.</w:t>
      </w:r>
    </w:p>
    <w:p w14:paraId="4C630B95" w14:textId="77777777" w:rsidR="001D5FE6" w:rsidRPr="00DD3FC6" w:rsidRDefault="001D5FE6" w:rsidP="001D5FE6">
      <w:pPr>
        <w:jc w:val="both"/>
        <w:rPr>
          <w:rFonts w:ascii="Arial" w:hAnsi="Arial" w:cs="Arial"/>
          <w:sz w:val="16"/>
          <w:szCs w:val="16"/>
          <w:lang w:val="ru-RU"/>
        </w:rPr>
      </w:pPr>
    </w:p>
    <w:p w14:paraId="0EC041F4"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 в связи с исследованием Крепости имени Бога Всевышнего, мы пришли</w:t>
      </w:r>
      <w:r w:rsidRPr="00840AFD">
        <w:rPr>
          <w:rFonts w:ascii="Arial" w:hAnsi="Arial" w:cs="Arial"/>
          <w:sz w:val="28"/>
          <w:szCs w:val="28"/>
          <w:lang w:val="ru-RU"/>
        </w:rPr>
        <w:t xml:space="preserve"> </w:t>
      </w:r>
      <w:r>
        <w:rPr>
          <w:rFonts w:ascii="Arial" w:hAnsi="Arial" w:cs="Arial"/>
          <w:sz w:val="28"/>
          <w:szCs w:val="28"/>
          <w:lang w:val="ru-RU"/>
        </w:rPr>
        <w:t>к необходимости, рассмотреть четыре классических вопроса:</w:t>
      </w:r>
    </w:p>
    <w:p w14:paraId="00AED38F" w14:textId="77777777" w:rsidR="001D5FE6" w:rsidRPr="00D44BDE" w:rsidRDefault="001D5FE6" w:rsidP="001D5FE6">
      <w:pPr>
        <w:jc w:val="both"/>
        <w:rPr>
          <w:rFonts w:ascii="Arial" w:hAnsi="Arial" w:cs="Arial"/>
          <w:sz w:val="16"/>
          <w:szCs w:val="16"/>
          <w:lang w:val="ru-RU"/>
        </w:rPr>
      </w:pPr>
    </w:p>
    <w:p w14:paraId="4DF6C4FA"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Писание наделяет Крепость имени, Бога Всевышнего?</w:t>
      </w:r>
    </w:p>
    <w:p w14:paraId="0EEF9539" w14:textId="77777777" w:rsidR="001D5FE6" w:rsidRPr="00BB6A03" w:rsidRDefault="001D5FE6" w:rsidP="001D5FE6">
      <w:pPr>
        <w:jc w:val="both"/>
        <w:rPr>
          <w:rFonts w:ascii="Arial" w:hAnsi="Arial" w:cs="Arial"/>
          <w:sz w:val="16"/>
          <w:szCs w:val="16"/>
          <w:lang w:val="ru-RU"/>
        </w:rPr>
      </w:pPr>
    </w:p>
    <w:p w14:paraId="183C67F4"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призваны исполнять полномочия, содержащиеся в Крепости имени, Бога Всевышнего?</w:t>
      </w:r>
    </w:p>
    <w:p w14:paraId="606CB09D" w14:textId="77777777" w:rsidR="001D5FE6" w:rsidRPr="00BB6A03" w:rsidRDefault="001D5FE6" w:rsidP="001D5FE6">
      <w:pPr>
        <w:jc w:val="both"/>
        <w:rPr>
          <w:rFonts w:ascii="Arial" w:hAnsi="Arial" w:cs="Arial"/>
          <w:sz w:val="16"/>
          <w:szCs w:val="16"/>
          <w:lang w:val="ru-RU"/>
        </w:rPr>
      </w:pPr>
    </w:p>
    <w:p w14:paraId="44C060FC"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Какие условия, необходимо выполнить, чтобы дать Богу основание, раскрыть потенциал</w:t>
      </w:r>
      <w:r w:rsidRPr="00BB6A03">
        <w:rPr>
          <w:rFonts w:ascii="Arial" w:hAnsi="Arial" w:cs="Arial"/>
          <w:sz w:val="28"/>
          <w:szCs w:val="28"/>
          <w:lang w:val="ru-RU"/>
        </w:rPr>
        <w:t xml:space="preserve"> </w:t>
      </w:r>
      <w:r>
        <w:rPr>
          <w:rFonts w:ascii="Arial" w:hAnsi="Arial" w:cs="Arial"/>
          <w:sz w:val="28"/>
          <w:szCs w:val="28"/>
          <w:lang w:val="ru-RU"/>
        </w:rPr>
        <w:t>Своей Крепости, в битве с нашими врагами?</w:t>
      </w:r>
    </w:p>
    <w:p w14:paraId="2355773E" w14:textId="77777777" w:rsidR="001D5FE6" w:rsidRPr="00BB6A03" w:rsidRDefault="001D5FE6" w:rsidP="001D5FE6">
      <w:pPr>
        <w:jc w:val="both"/>
        <w:rPr>
          <w:rFonts w:ascii="Arial" w:hAnsi="Arial" w:cs="Arial"/>
          <w:sz w:val="16"/>
          <w:szCs w:val="16"/>
          <w:lang w:val="ru-RU"/>
        </w:rPr>
      </w:pPr>
    </w:p>
    <w:p w14:paraId="20CC5B3E"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признакам, следует испытывать себя на предмет того, что в нашем сердце, пребывают полномочия Крепости Бога Всевышнего? </w:t>
      </w:r>
    </w:p>
    <w:p w14:paraId="5AD52B92" w14:textId="77777777" w:rsidR="001D5FE6" w:rsidRPr="00FD171F" w:rsidRDefault="001D5FE6" w:rsidP="001D5FE6">
      <w:pPr>
        <w:jc w:val="both"/>
        <w:rPr>
          <w:rFonts w:ascii="Arial" w:hAnsi="Arial" w:cs="Arial"/>
          <w:sz w:val="16"/>
          <w:szCs w:val="16"/>
          <w:lang w:val="ru-RU"/>
        </w:rPr>
      </w:pPr>
    </w:p>
    <w:p w14:paraId="3EF555E8"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уже рассмотрели суть первых двух вопросов. И, становились на рассматривании третьего вопроса. </w:t>
      </w:r>
    </w:p>
    <w:p w14:paraId="64ED8543" w14:textId="77777777" w:rsidR="001D5FE6" w:rsidRPr="00AE34BF" w:rsidRDefault="001D5FE6" w:rsidP="001D5FE6">
      <w:pPr>
        <w:jc w:val="both"/>
        <w:rPr>
          <w:rFonts w:ascii="Arial" w:hAnsi="Arial" w:cs="Arial"/>
          <w:sz w:val="16"/>
          <w:szCs w:val="16"/>
          <w:lang w:val="ru-RU"/>
        </w:rPr>
      </w:pPr>
    </w:p>
    <w:p w14:paraId="071E4F55"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Какие условия, необходимо выполнить, чтобы дать Богу основание, раскрыть потенциал</w:t>
      </w:r>
      <w:r w:rsidRPr="00BB6A03">
        <w:rPr>
          <w:rFonts w:ascii="Arial" w:hAnsi="Arial" w:cs="Arial"/>
          <w:sz w:val="28"/>
          <w:szCs w:val="28"/>
          <w:lang w:val="ru-RU"/>
        </w:rPr>
        <w:t xml:space="preserve"> </w:t>
      </w:r>
      <w:r>
        <w:rPr>
          <w:rFonts w:ascii="Arial" w:hAnsi="Arial" w:cs="Arial"/>
          <w:sz w:val="28"/>
          <w:szCs w:val="28"/>
          <w:lang w:val="ru-RU"/>
        </w:rPr>
        <w:t>Своей Крепости, в битве с нашими врагами?</w:t>
      </w:r>
    </w:p>
    <w:p w14:paraId="30D62A40" w14:textId="77777777" w:rsidR="001D5FE6" w:rsidRPr="000B3425" w:rsidRDefault="001D5FE6" w:rsidP="001D5FE6">
      <w:pPr>
        <w:jc w:val="both"/>
        <w:rPr>
          <w:rFonts w:ascii="Arial" w:hAnsi="Arial" w:cs="Arial"/>
          <w:sz w:val="16"/>
          <w:szCs w:val="16"/>
          <w:lang w:val="ru-RU"/>
        </w:rPr>
      </w:pPr>
    </w:p>
    <w:p w14:paraId="231F9FD6" w14:textId="77777777" w:rsidR="001D5FE6" w:rsidRDefault="001D5FE6" w:rsidP="001D5FE6">
      <w:pPr>
        <w:jc w:val="both"/>
        <w:rPr>
          <w:rFonts w:ascii="Arial" w:hAnsi="Arial" w:cs="Arial"/>
          <w:sz w:val="28"/>
          <w:szCs w:val="28"/>
          <w:lang w:val="ru-RU"/>
        </w:rPr>
      </w:pPr>
      <w:r w:rsidRPr="001F7EB8">
        <w:rPr>
          <w:rFonts w:ascii="Arial" w:hAnsi="Arial" w:cs="Arial"/>
          <w:b/>
          <w:sz w:val="28"/>
          <w:szCs w:val="28"/>
          <w:lang w:val="ru-RU"/>
        </w:rPr>
        <w:t>Условие</w:t>
      </w:r>
      <w:r>
        <w:rPr>
          <w:rFonts w:ascii="Arial" w:hAnsi="Arial" w:cs="Arial"/>
          <w:b/>
          <w:sz w:val="28"/>
          <w:szCs w:val="28"/>
          <w:lang w:val="ru-RU"/>
        </w:rPr>
        <w:t>,</w:t>
      </w:r>
      <w:r>
        <w:rPr>
          <w:rFonts w:ascii="Arial" w:hAnsi="Arial" w:cs="Arial"/>
          <w:sz w:val="28"/>
          <w:szCs w:val="28"/>
          <w:lang w:val="ru-RU"/>
        </w:rPr>
        <w:t xml:space="preserve"> для раскрытия потенциала</w:t>
      </w:r>
      <w:r w:rsidRPr="00BB6A03">
        <w:rPr>
          <w:rFonts w:ascii="Arial" w:hAnsi="Arial" w:cs="Arial"/>
          <w:sz w:val="28"/>
          <w:szCs w:val="28"/>
          <w:lang w:val="ru-RU"/>
        </w:rPr>
        <w:t xml:space="preserve"> </w:t>
      </w:r>
      <w:r>
        <w:rPr>
          <w:rFonts w:ascii="Arial" w:hAnsi="Arial" w:cs="Arial"/>
          <w:sz w:val="28"/>
          <w:szCs w:val="28"/>
          <w:lang w:val="ru-RU"/>
        </w:rPr>
        <w:t>Крепости имени Бога Всевышнего, в нашем сердце, необходимого для битвы с нашими врагами – это оставаться</w:t>
      </w:r>
      <w:r w:rsidRPr="00766BAA">
        <w:rPr>
          <w:rFonts w:ascii="Arial" w:hAnsi="Arial" w:cs="Arial"/>
          <w:sz w:val="28"/>
          <w:szCs w:val="28"/>
          <w:lang w:val="ru-RU"/>
        </w:rPr>
        <w:t xml:space="preserve"> на месте</w:t>
      </w:r>
      <w:r>
        <w:rPr>
          <w:rFonts w:ascii="Arial" w:hAnsi="Arial" w:cs="Arial"/>
          <w:sz w:val="28"/>
          <w:szCs w:val="28"/>
          <w:lang w:val="ru-RU"/>
        </w:rPr>
        <w:t>, отведённом нам Богом, и в покое.</w:t>
      </w:r>
    </w:p>
    <w:p w14:paraId="0F438C44" w14:textId="77777777" w:rsidR="001D5FE6" w:rsidRPr="00511ED0" w:rsidRDefault="001D5FE6" w:rsidP="001D5FE6">
      <w:pPr>
        <w:jc w:val="both"/>
        <w:rPr>
          <w:rFonts w:ascii="Arial" w:hAnsi="Arial" w:cs="Arial"/>
          <w:sz w:val="16"/>
          <w:szCs w:val="16"/>
          <w:lang w:val="ru-RU"/>
        </w:rPr>
      </w:pPr>
    </w:p>
    <w:p w14:paraId="2D68D709"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*Т</w:t>
      </w:r>
      <w:r w:rsidRPr="00766BAA">
        <w:rPr>
          <w:rFonts w:ascii="Arial" w:hAnsi="Arial" w:cs="Arial"/>
          <w:sz w:val="28"/>
          <w:szCs w:val="28"/>
          <w:lang w:val="ru-RU"/>
        </w:rPr>
        <w:t>ак говорит Господь Бог, Святый Израилев: оставаясь на месте и в покое, вы спаслись бы; в тишине и уповании крепость ваша; но вы не хотели</w:t>
      </w:r>
      <w:r>
        <w:rPr>
          <w:rFonts w:ascii="Arial" w:hAnsi="Arial" w:cs="Arial"/>
          <w:sz w:val="28"/>
          <w:szCs w:val="28"/>
          <w:lang w:val="ru-RU"/>
        </w:rPr>
        <w:t xml:space="preserve"> (</w:t>
      </w:r>
      <w:r w:rsidRPr="00766BAA">
        <w:rPr>
          <w:rFonts w:ascii="Arial" w:hAnsi="Arial" w:cs="Arial"/>
          <w:sz w:val="28"/>
          <w:szCs w:val="28"/>
          <w:u w:val="single"/>
          <w:lang w:val="ru-RU"/>
        </w:rPr>
        <w:t>Ис.30:15</w:t>
      </w:r>
      <w:r>
        <w:rPr>
          <w:rFonts w:ascii="Arial" w:hAnsi="Arial" w:cs="Arial"/>
          <w:sz w:val="28"/>
          <w:szCs w:val="28"/>
          <w:lang w:val="ru-RU"/>
        </w:rPr>
        <w:t>).  В связи с этим условием, встаёт три вопроса:</w:t>
      </w:r>
    </w:p>
    <w:p w14:paraId="2A0E2EF1" w14:textId="77777777" w:rsidR="001D5FE6" w:rsidRPr="00A27936" w:rsidRDefault="001D5FE6" w:rsidP="001D5FE6">
      <w:pPr>
        <w:jc w:val="both"/>
        <w:rPr>
          <w:rFonts w:ascii="Arial" w:hAnsi="Arial" w:cs="Arial"/>
          <w:sz w:val="16"/>
          <w:szCs w:val="16"/>
          <w:lang w:val="ru-RU"/>
        </w:rPr>
      </w:pPr>
    </w:p>
    <w:p w14:paraId="7D2B8FA4" w14:textId="77777777" w:rsidR="001D5FE6" w:rsidRDefault="001D5FE6" w:rsidP="001D5FE6">
      <w:pPr>
        <w:jc w:val="both"/>
        <w:rPr>
          <w:rFonts w:ascii="Arial" w:hAnsi="Arial" w:cs="Arial"/>
          <w:sz w:val="28"/>
          <w:szCs w:val="28"/>
          <w:lang w:val="ru-RU"/>
        </w:rPr>
      </w:pPr>
      <w:r w:rsidRPr="00A27936">
        <w:rPr>
          <w:rFonts w:ascii="Arial" w:hAnsi="Arial" w:cs="Arial"/>
          <w:b/>
          <w:sz w:val="28"/>
          <w:szCs w:val="28"/>
          <w:lang w:val="ru-RU"/>
        </w:rPr>
        <w:t>Во-первых:</w:t>
      </w:r>
      <w:r>
        <w:rPr>
          <w:rFonts w:ascii="Arial" w:hAnsi="Arial" w:cs="Arial"/>
          <w:sz w:val="28"/>
          <w:szCs w:val="28"/>
          <w:lang w:val="ru-RU"/>
        </w:rPr>
        <w:t xml:space="preserve"> Кто является нашим врагом, посягающим на наше спасение? И: О каком спасении идёт речь?</w:t>
      </w:r>
    </w:p>
    <w:p w14:paraId="0B327A59" w14:textId="77777777" w:rsidR="001D5FE6" w:rsidRPr="00A27936" w:rsidRDefault="001D5FE6" w:rsidP="001D5FE6">
      <w:pPr>
        <w:jc w:val="both"/>
        <w:rPr>
          <w:rFonts w:ascii="Arial" w:hAnsi="Arial" w:cs="Arial"/>
          <w:sz w:val="16"/>
          <w:szCs w:val="16"/>
          <w:lang w:val="ru-RU"/>
        </w:rPr>
      </w:pPr>
    </w:p>
    <w:p w14:paraId="2A8C4DDF" w14:textId="77777777" w:rsidR="001D5FE6" w:rsidRDefault="001D5FE6" w:rsidP="001D5FE6">
      <w:pPr>
        <w:jc w:val="both"/>
        <w:rPr>
          <w:rFonts w:ascii="Arial" w:hAnsi="Arial" w:cs="Arial"/>
          <w:sz w:val="28"/>
          <w:szCs w:val="28"/>
          <w:lang w:val="ru-RU"/>
        </w:rPr>
      </w:pPr>
      <w:r w:rsidRPr="00A27936">
        <w:rPr>
          <w:rFonts w:ascii="Arial" w:hAnsi="Arial" w:cs="Arial"/>
          <w:b/>
          <w:sz w:val="28"/>
          <w:szCs w:val="28"/>
          <w:lang w:val="ru-RU"/>
        </w:rPr>
        <w:t>Во-вторых:</w:t>
      </w:r>
      <w:r>
        <w:rPr>
          <w:rFonts w:ascii="Arial" w:hAnsi="Arial" w:cs="Arial"/>
          <w:sz w:val="28"/>
          <w:szCs w:val="28"/>
          <w:lang w:val="ru-RU"/>
        </w:rPr>
        <w:t xml:space="preserve"> Что следует рассматривать под местом нашего спасения, в котором пребывает союз тишины и упования?</w:t>
      </w:r>
    </w:p>
    <w:p w14:paraId="63943DEC" w14:textId="77777777" w:rsidR="001D5FE6" w:rsidRPr="00A27936" w:rsidRDefault="001D5FE6" w:rsidP="001D5FE6">
      <w:pPr>
        <w:jc w:val="both"/>
        <w:rPr>
          <w:rFonts w:ascii="Arial" w:hAnsi="Arial" w:cs="Arial"/>
          <w:sz w:val="16"/>
          <w:szCs w:val="16"/>
          <w:lang w:val="ru-RU"/>
        </w:rPr>
      </w:pPr>
    </w:p>
    <w:p w14:paraId="491885BD" w14:textId="77777777" w:rsidR="001D5FE6" w:rsidRDefault="001D5FE6" w:rsidP="001D5FE6">
      <w:pPr>
        <w:jc w:val="both"/>
        <w:rPr>
          <w:rFonts w:ascii="Arial" w:hAnsi="Arial" w:cs="Arial"/>
          <w:sz w:val="28"/>
          <w:szCs w:val="28"/>
          <w:lang w:val="ru-RU"/>
        </w:rPr>
      </w:pPr>
      <w:r w:rsidRPr="00BA2585">
        <w:rPr>
          <w:rFonts w:ascii="Arial" w:hAnsi="Arial" w:cs="Arial"/>
          <w:b/>
          <w:sz w:val="28"/>
          <w:szCs w:val="28"/>
          <w:lang w:val="ru-RU"/>
        </w:rPr>
        <w:t>В-третьих:</w:t>
      </w:r>
      <w:r>
        <w:rPr>
          <w:rFonts w:ascii="Arial" w:hAnsi="Arial" w:cs="Arial"/>
          <w:sz w:val="28"/>
          <w:szCs w:val="28"/>
          <w:lang w:val="ru-RU"/>
        </w:rPr>
        <w:t xml:space="preserve"> Что следует рассматривать под активным действием глагола «оставаясь», во фразе: «оставаясь на месте»? </w:t>
      </w:r>
    </w:p>
    <w:p w14:paraId="4CCF78EE" w14:textId="77777777" w:rsidR="001D5FE6" w:rsidRPr="00BA2585" w:rsidRDefault="001D5FE6" w:rsidP="001D5FE6">
      <w:pPr>
        <w:jc w:val="both"/>
        <w:rPr>
          <w:rFonts w:ascii="Arial" w:hAnsi="Arial" w:cs="Arial"/>
          <w:sz w:val="16"/>
          <w:szCs w:val="16"/>
          <w:lang w:val="ru-RU"/>
        </w:rPr>
      </w:pPr>
    </w:p>
    <w:p w14:paraId="4E5F110F"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Или же: Как стоять на страже у ворот тишины и упования, обуславливающих наше спасение, чтобы не позволить своему врагу, лишить нас спасения? </w:t>
      </w:r>
    </w:p>
    <w:p w14:paraId="301E5B0B" w14:textId="77777777" w:rsidR="001D5FE6" w:rsidRPr="00047B49" w:rsidRDefault="001D5FE6" w:rsidP="001D5FE6">
      <w:pPr>
        <w:jc w:val="both"/>
        <w:rPr>
          <w:rFonts w:ascii="Arial" w:hAnsi="Arial" w:cs="Arial"/>
          <w:sz w:val="16"/>
          <w:szCs w:val="16"/>
          <w:lang w:val="ru-RU"/>
        </w:rPr>
      </w:pPr>
    </w:p>
    <w:p w14:paraId="179792BC"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Чтобы получить ясность: Кто является нашим врагом, посягающим на наше спасение? И: О каком роде спасении идёт речь? Обратимся к предыстории, исследуемого нами обращения Господня, записанной  в Ис. 29:1-14; и за тем, в Ис. 30:1-15.</w:t>
      </w:r>
    </w:p>
    <w:p w14:paraId="2CE4F2B1" w14:textId="77777777" w:rsidR="001D5FE6" w:rsidRPr="00E543AA" w:rsidRDefault="001D5FE6" w:rsidP="001D5FE6">
      <w:pPr>
        <w:jc w:val="both"/>
        <w:rPr>
          <w:rFonts w:ascii="Arial" w:hAnsi="Arial" w:cs="Arial"/>
          <w:sz w:val="16"/>
          <w:szCs w:val="16"/>
          <w:lang w:val="ru-RU"/>
        </w:rPr>
      </w:pPr>
    </w:p>
    <w:p w14:paraId="663F3336" w14:textId="77777777" w:rsidR="001D5FE6" w:rsidRPr="00420B40" w:rsidRDefault="001D5FE6" w:rsidP="001D5FE6">
      <w:pPr>
        <w:jc w:val="both"/>
        <w:rPr>
          <w:rFonts w:ascii="Arial" w:hAnsi="Arial" w:cs="Arial"/>
          <w:sz w:val="28"/>
          <w:szCs w:val="28"/>
          <w:lang w:val="ru-RU"/>
        </w:rPr>
      </w:pPr>
      <w:r w:rsidRPr="00420B40">
        <w:rPr>
          <w:rFonts w:ascii="Arial" w:hAnsi="Arial" w:cs="Arial"/>
          <w:sz w:val="28"/>
          <w:szCs w:val="28"/>
          <w:lang w:val="ru-RU"/>
        </w:rPr>
        <w:t>Горе Ариилу, Ариилу, городу, в котором жил Давид! приложите год к году; пусть заколают жертвы. Но Я стесню Ариил, и будет плач и сетование; и он останется у Меня, как Ариил</w:t>
      </w:r>
      <w:r>
        <w:rPr>
          <w:rFonts w:ascii="Arial" w:hAnsi="Arial" w:cs="Arial"/>
          <w:sz w:val="28"/>
          <w:szCs w:val="28"/>
          <w:lang w:val="ru-RU"/>
        </w:rPr>
        <w:t xml:space="preserve"> (очаг Господень)</w:t>
      </w:r>
      <w:r w:rsidRPr="00420B40">
        <w:rPr>
          <w:rFonts w:ascii="Arial" w:hAnsi="Arial" w:cs="Arial"/>
          <w:sz w:val="28"/>
          <w:szCs w:val="28"/>
          <w:lang w:val="ru-RU"/>
        </w:rPr>
        <w:t>.</w:t>
      </w:r>
    </w:p>
    <w:p w14:paraId="219C8053" w14:textId="77777777" w:rsidR="001D5FE6" w:rsidRPr="00460B01" w:rsidRDefault="001D5FE6" w:rsidP="001D5FE6">
      <w:pPr>
        <w:jc w:val="both"/>
        <w:rPr>
          <w:rFonts w:ascii="Arial" w:hAnsi="Arial" w:cs="Arial"/>
          <w:sz w:val="16"/>
          <w:szCs w:val="16"/>
          <w:lang w:val="ru-RU"/>
        </w:rPr>
      </w:pPr>
    </w:p>
    <w:p w14:paraId="0BF3C49A" w14:textId="77777777" w:rsidR="001D5FE6" w:rsidRPr="00420B40" w:rsidRDefault="001D5FE6" w:rsidP="001D5FE6">
      <w:pPr>
        <w:jc w:val="both"/>
        <w:rPr>
          <w:rFonts w:ascii="Arial" w:hAnsi="Arial" w:cs="Arial"/>
          <w:sz w:val="28"/>
          <w:szCs w:val="28"/>
          <w:lang w:val="ru-RU"/>
        </w:rPr>
      </w:pPr>
      <w:r w:rsidRPr="00420B40">
        <w:rPr>
          <w:rFonts w:ascii="Arial" w:hAnsi="Arial" w:cs="Arial"/>
          <w:sz w:val="28"/>
          <w:szCs w:val="28"/>
          <w:lang w:val="ru-RU"/>
        </w:rPr>
        <w:t>Я расположусь станом вокруг тебя и стесню тебя стражею наблюдательною, и воздвигну против тебя укрепления. Множество врагов твоих будет, как мелкая пыль, и полчище лютых, как разлетающаяся плева; и это совершится внезапно, в одно мгновение.</w:t>
      </w:r>
    </w:p>
    <w:p w14:paraId="21C9F042" w14:textId="77777777" w:rsidR="001D5FE6" w:rsidRPr="00460B01" w:rsidRDefault="001D5FE6" w:rsidP="001D5FE6">
      <w:pPr>
        <w:jc w:val="both"/>
        <w:rPr>
          <w:rFonts w:ascii="Arial" w:hAnsi="Arial" w:cs="Arial"/>
          <w:sz w:val="16"/>
          <w:szCs w:val="16"/>
          <w:lang w:val="ru-RU"/>
        </w:rPr>
      </w:pPr>
    </w:p>
    <w:p w14:paraId="5B12E32D" w14:textId="77777777" w:rsidR="001D5FE6" w:rsidRPr="00420B40" w:rsidRDefault="001D5FE6" w:rsidP="001D5FE6">
      <w:pPr>
        <w:jc w:val="both"/>
        <w:rPr>
          <w:rFonts w:ascii="Arial" w:hAnsi="Arial" w:cs="Arial"/>
          <w:sz w:val="28"/>
          <w:szCs w:val="28"/>
          <w:lang w:val="ru-RU"/>
        </w:rPr>
      </w:pPr>
      <w:r w:rsidRPr="00420B40">
        <w:rPr>
          <w:rFonts w:ascii="Arial" w:hAnsi="Arial" w:cs="Arial"/>
          <w:sz w:val="28"/>
          <w:szCs w:val="28"/>
          <w:lang w:val="ru-RU"/>
        </w:rPr>
        <w:t>Господь Саваоф посетит тебя громом и землетрясением, и сильным гласом, бурею и вихрем, и пламенем всепожирающего огня. Изумляйтесь и дивитесь: они ослепили других, и сами ослепли; они пьяны, но не от вина, - шатаются, но не от сикеры;</w:t>
      </w:r>
    </w:p>
    <w:p w14:paraId="7EA20EF5" w14:textId="77777777" w:rsidR="001D5FE6" w:rsidRPr="00460B01" w:rsidRDefault="001D5FE6" w:rsidP="001D5FE6">
      <w:pPr>
        <w:jc w:val="both"/>
        <w:rPr>
          <w:rFonts w:ascii="Arial" w:hAnsi="Arial" w:cs="Arial"/>
          <w:sz w:val="16"/>
          <w:szCs w:val="16"/>
          <w:lang w:val="ru-RU"/>
        </w:rPr>
      </w:pPr>
    </w:p>
    <w:p w14:paraId="2A24D68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w:t>
      </w:r>
      <w:r w:rsidRPr="00420B40">
        <w:rPr>
          <w:rFonts w:ascii="Arial" w:hAnsi="Arial" w:cs="Arial"/>
          <w:sz w:val="28"/>
          <w:szCs w:val="28"/>
          <w:lang w:val="ru-RU"/>
        </w:rPr>
        <w:t xml:space="preserve">бо навел на вас Господь дух усыпления и сомкнул глаза ваши, пророки, и закрыл ваши головы, прозорливцы. И всякое пророчество для вас то же, что слова в запечатанной книге, которую подают умеющему читать книгу и говорят: "прочитай ее"; и тот отвечает: </w:t>
      </w:r>
    </w:p>
    <w:p w14:paraId="6245ABF6" w14:textId="77777777" w:rsidR="001D5FE6" w:rsidRPr="00460B01" w:rsidRDefault="001D5FE6" w:rsidP="001D5FE6">
      <w:pPr>
        <w:jc w:val="both"/>
        <w:rPr>
          <w:rFonts w:ascii="Arial" w:hAnsi="Arial" w:cs="Arial"/>
          <w:sz w:val="16"/>
          <w:szCs w:val="16"/>
          <w:lang w:val="ru-RU"/>
        </w:rPr>
      </w:pPr>
    </w:p>
    <w:p w14:paraId="25E2F6CD" w14:textId="77777777" w:rsidR="001D5FE6" w:rsidRDefault="001D5FE6" w:rsidP="001D5FE6">
      <w:pPr>
        <w:jc w:val="both"/>
        <w:rPr>
          <w:rFonts w:ascii="Arial" w:hAnsi="Arial" w:cs="Arial"/>
          <w:sz w:val="28"/>
          <w:szCs w:val="28"/>
          <w:lang w:val="ru-RU"/>
        </w:rPr>
      </w:pPr>
      <w:r w:rsidRPr="00420B40">
        <w:rPr>
          <w:rFonts w:ascii="Arial" w:hAnsi="Arial" w:cs="Arial"/>
          <w:sz w:val="28"/>
          <w:szCs w:val="28"/>
          <w:lang w:val="ru-RU"/>
        </w:rPr>
        <w:t>"</w:t>
      </w:r>
      <w:r>
        <w:rPr>
          <w:rFonts w:ascii="Arial" w:hAnsi="Arial" w:cs="Arial"/>
          <w:sz w:val="28"/>
          <w:szCs w:val="28"/>
          <w:lang w:val="ru-RU"/>
        </w:rPr>
        <w:t>Н</w:t>
      </w:r>
      <w:r w:rsidRPr="00420B40">
        <w:rPr>
          <w:rFonts w:ascii="Arial" w:hAnsi="Arial" w:cs="Arial"/>
          <w:sz w:val="28"/>
          <w:szCs w:val="28"/>
          <w:lang w:val="ru-RU"/>
        </w:rPr>
        <w:t xml:space="preserve">е могу, потому что она запечатана". И передают книгу тому, кто читать не умеет, и говорят: "прочитай ее"; и тот отвечает: "я не умею читать". И сказал Господь: так как этот народ приближается ко Мне устами своими, и языком своим чтит Меня, </w:t>
      </w:r>
    </w:p>
    <w:p w14:paraId="0F22E8AC" w14:textId="77777777" w:rsidR="001D5FE6" w:rsidRPr="00460B01" w:rsidRDefault="001D5FE6" w:rsidP="001D5FE6">
      <w:pPr>
        <w:jc w:val="both"/>
        <w:rPr>
          <w:rFonts w:ascii="Arial" w:hAnsi="Arial" w:cs="Arial"/>
          <w:sz w:val="16"/>
          <w:szCs w:val="16"/>
          <w:lang w:val="ru-RU"/>
        </w:rPr>
      </w:pPr>
    </w:p>
    <w:p w14:paraId="4944CBED"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С</w:t>
      </w:r>
      <w:r w:rsidRPr="00420B40">
        <w:rPr>
          <w:rFonts w:ascii="Arial" w:hAnsi="Arial" w:cs="Arial"/>
          <w:sz w:val="28"/>
          <w:szCs w:val="28"/>
          <w:lang w:val="ru-RU"/>
        </w:rPr>
        <w:t>ердце же его далеко отстоит от Меня, и благоговение их предо Мною есть изучение заповедей человеческих; то вот, Я еще необычайно поступлю с этим народом, чудно и дивно, так что мудрость мудрецов его погибнет, и разума у разумных его не станет</w:t>
      </w:r>
      <w:r>
        <w:rPr>
          <w:rFonts w:ascii="Arial" w:hAnsi="Arial" w:cs="Arial"/>
          <w:sz w:val="28"/>
          <w:szCs w:val="28"/>
          <w:lang w:val="ru-RU"/>
        </w:rPr>
        <w:t xml:space="preserve"> (</w:t>
      </w:r>
      <w:r w:rsidRPr="00460B01">
        <w:rPr>
          <w:rFonts w:ascii="Arial" w:hAnsi="Arial" w:cs="Arial"/>
          <w:sz w:val="28"/>
          <w:szCs w:val="28"/>
          <w:u w:val="single"/>
          <w:lang w:val="ru-RU"/>
        </w:rPr>
        <w:t>Ис.29:1-14</w:t>
      </w:r>
      <w:r>
        <w:rPr>
          <w:rFonts w:ascii="Arial" w:hAnsi="Arial" w:cs="Arial"/>
          <w:sz w:val="28"/>
          <w:szCs w:val="28"/>
          <w:lang w:val="ru-RU"/>
        </w:rPr>
        <w:t>)</w:t>
      </w:r>
      <w:r w:rsidRPr="00420B40">
        <w:rPr>
          <w:rFonts w:ascii="Arial" w:hAnsi="Arial" w:cs="Arial"/>
          <w:sz w:val="28"/>
          <w:szCs w:val="28"/>
          <w:lang w:val="ru-RU"/>
        </w:rPr>
        <w:t>.</w:t>
      </w:r>
      <w:r w:rsidRPr="00460B01">
        <w:rPr>
          <w:rFonts w:ascii="Arial" w:hAnsi="Arial" w:cs="Arial"/>
          <w:sz w:val="28"/>
          <w:szCs w:val="28"/>
          <w:lang w:val="ru-RU"/>
        </w:rPr>
        <w:t xml:space="preserve"> </w:t>
      </w:r>
    </w:p>
    <w:p w14:paraId="6F501AD6" w14:textId="77777777" w:rsidR="001D5FE6" w:rsidRPr="00A12FAD" w:rsidRDefault="001D5FE6" w:rsidP="001D5FE6">
      <w:pPr>
        <w:jc w:val="both"/>
        <w:rPr>
          <w:rFonts w:ascii="Arial" w:hAnsi="Arial" w:cs="Arial"/>
          <w:sz w:val="16"/>
          <w:szCs w:val="16"/>
          <w:lang w:val="ru-RU"/>
        </w:rPr>
      </w:pPr>
    </w:p>
    <w:p w14:paraId="6F22787A"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Исходя, из имеющейся предыстории, разбираемого нами обращения Господня следует, что врагом нашего спасения – является непосредственно Сам Бог, в достоинстве Своего Закона, если Он обнаруживает в нашем сердце грех непокорности. </w:t>
      </w:r>
    </w:p>
    <w:p w14:paraId="1874E086" w14:textId="77777777" w:rsidR="001D5FE6" w:rsidRPr="00FA475C" w:rsidRDefault="001D5FE6" w:rsidP="001D5FE6">
      <w:pPr>
        <w:jc w:val="both"/>
        <w:rPr>
          <w:rFonts w:ascii="Arial" w:hAnsi="Arial" w:cs="Arial"/>
          <w:sz w:val="16"/>
          <w:szCs w:val="16"/>
          <w:lang w:val="ru-RU"/>
        </w:rPr>
      </w:pPr>
    </w:p>
    <w:p w14:paraId="56D6466D"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Грех непокорности Богу, состоит в том, что тех, кого Бог называет Своим народом, и приближаются к Нему, только своими устами, и языком своим чтят Его, с</w:t>
      </w:r>
      <w:r w:rsidRPr="00420B40">
        <w:rPr>
          <w:rFonts w:ascii="Arial" w:hAnsi="Arial" w:cs="Arial"/>
          <w:sz w:val="28"/>
          <w:szCs w:val="28"/>
          <w:lang w:val="ru-RU"/>
        </w:rPr>
        <w:t xml:space="preserve">ердце же </w:t>
      </w:r>
      <w:r>
        <w:rPr>
          <w:rFonts w:ascii="Arial" w:hAnsi="Arial" w:cs="Arial"/>
          <w:sz w:val="28"/>
          <w:szCs w:val="28"/>
          <w:lang w:val="ru-RU"/>
        </w:rPr>
        <w:t>их,</w:t>
      </w:r>
      <w:r w:rsidRPr="00420B40">
        <w:rPr>
          <w:rFonts w:ascii="Arial" w:hAnsi="Arial" w:cs="Arial"/>
          <w:sz w:val="28"/>
          <w:szCs w:val="28"/>
          <w:lang w:val="ru-RU"/>
        </w:rPr>
        <w:t xml:space="preserve"> далеко отстоит от </w:t>
      </w:r>
      <w:r>
        <w:rPr>
          <w:rFonts w:ascii="Arial" w:hAnsi="Arial" w:cs="Arial"/>
          <w:sz w:val="28"/>
          <w:szCs w:val="28"/>
          <w:lang w:val="ru-RU"/>
        </w:rPr>
        <w:t>Него, и благоговение их пред</w:t>
      </w:r>
      <w:r w:rsidRPr="00420B40">
        <w:rPr>
          <w:rFonts w:ascii="Arial" w:hAnsi="Arial" w:cs="Arial"/>
          <w:sz w:val="28"/>
          <w:szCs w:val="28"/>
          <w:lang w:val="ru-RU"/>
        </w:rPr>
        <w:t xml:space="preserve"> </w:t>
      </w:r>
      <w:r>
        <w:rPr>
          <w:rFonts w:ascii="Arial" w:hAnsi="Arial" w:cs="Arial"/>
          <w:sz w:val="28"/>
          <w:szCs w:val="28"/>
          <w:lang w:val="ru-RU"/>
        </w:rPr>
        <w:t>Ним –</w:t>
      </w:r>
      <w:r w:rsidRPr="00420B40">
        <w:rPr>
          <w:rFonts w:ascii="Arial" w:hAnsi="Arial" w:cs="Arial"/>
          <w:sz w:val="28"/>
          <w:szCs w:val="28"/>
          <w:lang w:val="ru-RU"/>
        </w:rPr>
        <w:t xml:space="preserve"> есть изучение заповедей человеческих</w:t>
      </w:r>
      <w:r>
        <w:rPr>
          <w:rFonts w:ascii="Arial" w:hAnsi="Arial" w:cs="Arial"/>
          <w:sz w:val="28"/>
          <w:szCs w:val="28"/>
          <w:lang w:val="ru-RU"/>
        </w:rPr>
        <w:t>.</w:t>
      </w:r>
    </w:p>
    <w:p w14:paraId="7558A3F4" w14:textId="77777777" w:rsidR="001D5FE6" w:rsidRPr="00FA475C" w:rsidRDefault="001D5FE6" w:rsidP="001D5FE6">
      <w:pPr>
        <w:jc w:val="both"/>
        <w:rPr>
          <w:rFonts w:ascii="Arial" w:hAnsi="Arial" w:cs="Arial"/>
          <w:sz w:val="16"/>
          <w:szCs w:val="16"/>
          <w:lang w:val="ru-RU"/>
        </w:rPr>
      </w:pPr>
    </w:p>
    <w:p w14:paraId="6496B81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А спасением, которое предлагается нам в месте тишины и упования – является избавление от угрозы Его Закона, обнаруживающего в нашем теле грех, и дающего силу греху, который производит смерть.</w:t>
      </w:r>
    </w:p>
    <w:p w14:paraId="0521D661" w14:textId="77777777" w:rsidR="001D5FE6" w:rsidRPr="00FA475C" w:rsidRDefault="001D5FE6" w:rsidP="001D5FE6">
      <w:pPr>
        <w:jc w:val="both"/>
        <w:rPr>
          <w:rFonts w:ascii="Arial" w:hAnsi="Arial" w:cs="Arial"/>
          <w:sz w:val="16"/>
          <w:szCs w:val="16"/>
          <w:lang w:val="ru-RU"/>
        </w:rPr>
      </w:pPr>
    </w:p>
    <w:p w14:paraId="7E29F04C"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Разумеется, чтобы избавиться от закона греха и смерти, находящегося в нашем теле – необходимо прежде избавиться от царствующего греха, живущего в нашем теле, за которым стоит наш ветхий человек, с делами его.</w:t>
      </w:r>
    </w:p>
    <w:p w14:paraId="29F48221" w14:textId="77777777" w:rsidR="001D5FE6" w:rsidRPr="00D007D2" w:rsidRDefault="001D5FE6" w:rsidP="001D5FE6">
      <w:pPr>
        <w:jc w:val="both"/>
        <w:rPr>
          <w:rFonts w:ascii="Arial" w:hAnsi="Arial" w:cs="Arial"/>
          <w:sz w:val="16"/>
          <w:szCs w:val="16"/>
          <w:lang w:val="ru-RU"/>
        </w:rPr>
      </w:pPr>
    </w:p>
    <w:p w14:paraId="243102D5"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 насколько уже нам известно, процедура избавления от ветхого человека, с делами его, состоит в том, чтобы мы, на неукоснительных требованиях означенных в Писании, могли бы Законом, умереть для Закона, чтобы жить для Умершего, и Воскресшего.</w:t>
      </w:r>
    </w:p>
    <w:p w14:paraId="07466CDD" w14:textId="77777777" w:rsidR="001D5FE6" w:rsidRPr="00D007D2" w:rsidRDefault="001D5FE6" w:rsidP="001D5FE6">
      <w:pPr>
        <w:jc w:val="both"/>
        <w:rPr>
          <w:rFonts w:ascii="Arial" w:hAnsi="Arial" w:cs="Arial"/>
          <w:sz w:val="16"/>
          <w:szCs w:val="16"/>
          <w:lang w:val="ru-RU"/>
        </w:rPr>
      </w:pPr>
    </w:p>
    <w:p w14:paraId="33CB18B4" w14:textId="77777777" w:rsidR="001D5FE6" w:rsidRDefault="001D5FE6" w:rsidP="001D5FE6">
      <w:pPr>
        <w:jc w:val="both"/>
        <w:rPr>
          <w:rFonts w:ascii="Arial" w:hAnsi="Arial" w:cs="Arial"/>
          <w:sz w:val="28"/>
          <w:szCs w:val="28"/>
          <w:lang w:val="ru-RU"/>
        </w:rPr>
      </w:pPr>
      <w:r w:rsidRPr="00D007D2">
        <w:rPr>
          <w:rFonts w:ascii="Arial" w:hAnsi="Arial" w:cs="Arial"/>
          <w:sz w:val="28"/>
          <w:szCs w:val="28"/>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w:t>
      </w:r>
      <w:r>
        <w:rPr>
          <w:rFonts w:ascii="Arial" w:hAnsi="Arial" w:cs="Arial"/>
          <w:sz w:val="28"/>
          <w:szCs w:val="28"/>
          <w:lang w:val="ru-RU"/>
        </w:rPr>
        <w:t xml:space="preserve"> (</w:t>
      </w:r>
      <w:r w:rsidRPr="00D007D2">
        <w:rPr>
          <w:rFonts w:ascii="Arial" w:hAnsi="Arial" w:cs="Arial"/>
          <w:sz w:val="28"/>
          <w:szCs w:val="28"/>
          <w:u w:val="single"/>
          <w:lang w:val="ru-RU"/>
        </w:rPr>
        <w:t>Гал.2:18-21</w:t>
      </w:r>
      <w:r>
        <w:rPr>
          <w:rFonts w:ascii="Arial" w:hAnsi="Arial" w:cs="Arial"/>
          <w:sz w:val="28"/>
          <w:szCs w:val="28"/>
          <w:lang w:val="ru-RU"/>
        </w:rPr>
        <w:t>)</w:t>
      </w:r>
      <w:r w:rsidRPr="00D007D2">
        <w:rPr>
          <w:rFonts w:ascii="Arial" w:hAnsi="Arial" w:cs="Arial"/>
          <w:sz w:val="28"/>
          <w:szCs w:val="28"/>
          <w:lang w:val="ru-RU"/>
        </w:rPr>
        <w:t>.</w:t>
      </w:r>
    </w:p>
    <w:p w14:paraId="117F70A2" w14:textId="77777777" w:rsidR="001D5FE6" w:rsidRPr="00D007D2" w:rsidRDefault="001D5FE6" w:rsidP="001D5FE6">
      <w:pPr>
        <w:jc w:val="both"/>
        <w:rPr>
          <w:rFonts w:ascii="Arial" w:hAnsi="Arial" w:cs="Arial"/>
          <w:sz w:val="16"/>
          <w:szCs w:val="16"/>
          <w:lang w:val="ru-RU"/>
        </w:rPr>
      </w:pPr>
    </w:p>
    <w:p w14:paraId="6110B604"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Исходя из рассматриваемого нами обращения Господня, чтобы Законом, умереть для Закона – необходимо расположиться в месте тишины и упования. И, таким образом – дать Богу основание спасти нас, от ветхого человека, с делами его, против которого обращена испепеляющая святость Его Закона. </w:t>
      </w:r>
    </w:p>
    <w:p w14:paraId="59239603" w14:textId="77777777" w:rsidR="001D5FE6" w:rsidRPr="00A12FAD" w:rsidRDefault="001D5FE6" w:rsidP="001D5FE6">
      <w:pPr>
        <w:jc w:val="both"/>
        <w:rPr>
          <w:rFonts w:ascii="Arial" w:hAnsi="Arial" w:cs="Arial"/>
          <w:sz w:val="16"/>
          <w:szCs w:val="16"/>
          <w:lang w:val="ru-RU"/>
        </w:rPr>
      </w:pPr>
    </w:p>
    <w:p w14:paraId="453ED3C5"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Непокорность сынов Божиих, состоит в том, что они, вместо того, чтобы Законом, умереть для Закона, и таким образом, дать Богу основание, спасти их в месте тишины и упования, от Своего палящего гнева – обращаются за помощью от палящего гнева Господня, к другому врагу, под именем «фараон», чтобы он мог спасти их, от гнева Святого Израилева. Это видно из Ис.30:1-15:</w:t>
      </w:r>
    </w:p>
    <w:p w14:paraId="164F0EE0" w14:textId="77777777" w:rsidR="001D5FE6" w:rsidRPr="0033520C" w:rsidRDefault="001D5FE6" w:rsidP="001D5FE6">
      <w:pPr>
        <w:jc w:val="both"/>
        <w:rPr>
          <w:rFonts w:ascii="Arial" w:hAnsi="Arial" w:cs="Arial"/>
          <w:sz w:val="16"/>
          <w:szCs w:val="16"/>
          <w:lang w:val="ru-RU"/>
        </w:rPr>
      </w:pPr>
    </w:p>
    <w:p w14:paraId="71FA66D6" w14:textId="77777777" w:rsidR="001D5FE6" w:rsidRPr="00BA2585" w:rsidRDefault="001D5FE6" w:rsidP="001D5FE6">
      <w:pPr>
        <w:jc w:val="both"/>
        <w:rPr>
          <w:rFonts w:ascii="Arial" w:hAnsi="Arial" w:cs="Arial"/>
          <w:sz w:val="28"/>
          <w:szCs w:val="28"/>
          <w:lang w:val="ru-RU"/>
        </w:rPr>
      </w:pPr>
      <w:r w:rsidRPr="00BA2585">
        <w:rPr>
          <w:rFonts w:ascii="Arial" w:hAnsi="Arial" w:cs="Arial"/>
          <w:sz w:val="28"/>
          <w:szCs w:val="28"/>
          <w:lang w:val="ru-RU"/>
        </w:rPr>
        <w:t>Горе непокорным сынам, говорит Господь, которые делают совещания, но без Меня, и заключают союзы, но не по духу Моему, чтобы прилагать грех ко греху: не вопросив уст Моих, идут в Египет, чтобы подкрепить себя силою фараона и укрыться под тенью Египта.</w:t>
      </w:r>
    </w:p>
    <w:p w14:paraId="2E481A2D" w14:textId="77777777" w:rsidR="001D5FE6" w:rsidRPr="005F647E" w:rsidRDefault="001D5FE6" w:rsidP="001D5FE6">
      <w:pPr>
        <w:jc w:val="both"/>
        <w:rPr>
          <w:rFonts w:ascii="Arial" w:hAnsi="Arial" w:cs="Arial"/>
          <w:sz w:val="16"/>
          <w:szCs w:val="16"/>
          <w:lang w:val="ru-RU"/>
        </w:rPr>
      </w:pPr>
    </w:p>
    <w:p w14:paraId="1F2102B2" w14:textId="77777777" w:rsidR="001D5FE6" w:rsidRDefault="001D5FE6" w:rsidP="001D5FE6">
      <w:pPr>
        <w:jc w:val="both"/>
        <w:rPr>
          <w:rFonts w:ascii="Arial" w:hAnsi="Arial" w:cs="Arial"/>
          <w:sz w:val="28"/>
          <w:szCs w:val="28"/>
          <w:lang w:val="ru-RU"/>
        </w:rPr>
      </w:pPr>
      <w:r w:rsidRPr="00BA2585">
        <w:rPr>
          <w:rFonts w:ascii="Arial" w:hAnsi="Arial" w:cs="Arial"/>
          <w:sz w:val="28"/>
          <w:szCs w:val="28"/>
          <w:lang w:val="ru-RU"/>
        </w:rPr>
        <w:t>Но сила фараона будет для вас стыдом, и убежищ</w:t>
      </w:r>
      <w:r>
        <w:rPr>
          <w:rFonts w:ascii="Arial" w:hAnsi="Arial" w:cs="Arial"/>
          <w:sz w:val="28"/>
          <w:szCs w:val="28"/>
          <w:lang w:val="ru-RU"/>
        </w:rPr>
        <w:t>е под тенью Египта – бесчестием;</w:t>
      </w:r>
      <w:r w:rsidRPr="00BA2585">
        <w:rPr>
          <w:rFonts w:ascii="Arial" w:hAnsi="Arial" w:cs="Arial"/>
          <w:sz w:val="28"/>
          <w:szCs w:val="28"/>
          <w:lang w:val="ru-RU"/>
        </w:rPr>
        <w:t xml:space="preserve"> </w:t>
      </w:r>
      <w:r>
        <w:rPr>
          <w:rFonts w:ascii="Arial" w:hAnsi="Arial" w:cs="Arial"/>
          <w:sz w:val="28"/>
          <w:szCs w:val="28"/>
          <w:lang w:val="ru-RU"/>
        </w:rPr>
        <w:t>в</w:t>
      </w:r>
      <w:r w:rsidRPr="00BA2585">
        <w:rPr>
          <w:rFonts w:ascii="Arial" w:hAnsi="Arial" w:cs="Arial"/>
          <w:sz w:val="28"/>
          <w:szCs w:val="28"/>
          <w:lang w:val="ru-RU"/>
        </w:rPr>
        <w:t xml:space="preserve">се они будут постыжены из-за народа, который бесполезен для них; не будет от него ни помощи, ни пользы, </w:t>
      </w:r>
    </w:p>
    <w:p w14:paraId="5071320B" w14:textId="77777777" w:rsidR="001D5FE6" w:rsidRPr="005F647E" w:rsidRDefault="001D5FE6" w:rsidP="001D5FE6">
      <w:pPr>
        <w:jc w:val="both"/>
        <w:rPr>
          <w:rFonts w:ascii="Arial" w:hAnsi="Arial" w:cs="Arial"/>
          <w:sz w:val="16"/>
          <w:szCs w:val="16"/>
          <w:lang w:val="ru-RU"/>
        </w:rPr>
      </w:pPr>
    </w:p>
    <w:p w14:paraId="21999F7F" w14:textId="77777777" w:rsidR="001D5FE6" w:rsidRPr="00BA2585" w:rsidRDefault="001D5FE6" w:rsidP="001D5FE6">
      <w:pPr>
        <w:jc w:val="both"/>
        <w:rPr>
          <w:rFonts w:ascii="Arial" w:hAnsi="Arial" w:cs="Arial"/>
          <w:sz w:val="28"/>
          <w:szCs w:val="28"/>
          <w:lang w:val="ru-RU"/>
        </w:rPr>
      </w:pPr>
      <w:r>
        <w:rPr>
          <w:rFonts w:ascii="Arial" w:hAnsi="Arial" w:cs="Arial"/>
          <w:sz w:val="28"/>
          <w:szCs w:val="28"/>
          <w:lang w:val="ru-RU"/>
        </w:rPr>
        <w:t>Н</w:t>
      </w:r>
      <w:r w:rsidRPr="00BA2585">
        <w:rPr>
          <w:rFonts w:ascii="Arial" w:hAnsi="Arial" w:cs="Arial"/>
          <w:sz w:val="28"/>
          <w:szCs w:val="28"/>
          <w:lang w:val="ru-RU"/>
        </w:rPr>
        <w:t xml:space="preserve">о </w:t>
      </w:r>
      <w:r>
        <w:rPr>
          <w:rFonts w:ascii="Arial" w:hAnsi="Arial" w:cs="Arial"/>
          <w:sz w:val="28"/>
          <w:szCs w:val="28"/>
          <w:lang w:val="ru-RU"/>
        </w:rPr>
        <w:t>–</w:t>
      </w:r>
      <w:r w:rsidRPr="00BA2585">
        <w:rPr>
          <w:rFonts w:ascii="Arial" w:hAnsi="Arial" w:cs="Arial"/>
          <w:sz w:val="28"/>
          <w:szCs w:val="28"/>
          <w:lang w:val="ru-RU"/>
        </w:rPr>
        <w:t xml:space="preserve"> стыд и срам. Тяжести на животных, идущих на юг, по земле угнетения и тесноты, откуда выходят львицы и львы, аспиды и летучие змеи; они несут на хребтах ослов богатства свои и на горбах верблюдов сокровища свои к народу, который не принесет им пользы.</w:t>
      </w:r>
    </w:p>
    <w:p w14:paraId="1D889A43" w14:textId="77777777" w:rsidR="001D5FE6" w:rsidRPr="005F647E" w:rsidRDefault="001D5FE6" w:rsidP="001D5FE6">
      <w:pPr>
        <w:jc w:val="both"/>
        <w:rPr>
          <w:rFonts w:ascii="Arial" w:hAnsi="Arial" w:cs="Arial"/>
          <w:sz w:val="16"/>
          <w:szCs w:val="16"/>
          <w:lang w:val="ru-RU"/>
        </w:rPr>
      </w:pPr>
    </w:p>
    <w:p w14:paraId="1C92CEFD" w14:textId="77777777" w:rsidR="001D5FE6" w:rsidRDefault="001D5FE6" w:rsidP="001D5FE6">
      <w:pPr>
        <w:jc w:val="both"/>
        <w:rPr>
          <w:rFonts w:ascii="Arial" w:hAnsi="Arial" w:cs="Arial"/>
          <w:sz w:val="28"/>
          <w:szCs w:val="28"/>
          <w:lang w:val="ru-RU"/>
        </w:rPr>
      </w:pPr>
      <w:r w:rsidRPr="00BA2585">
        <w:rPr>
          <w:rFonts w:ascii="Arial" w:hAnsi="Arial" w:cs="Arial"/>
          <w:sz w:val="28"/>
          <w:szCs w:val="28"/>
          <w:lang w:val="ru-RU"/>
        </w:rPr>
        <w:t xml:space="preserve">Ибо помощь Египта будет тщетна и напрасна; потому Я сказал им: сила их </w:t>
      </w:r>
      <w:r>
        <w:rPr>
          <w:rFonts w:ascii="Arial" w:hAnsi="Arial" w:cs="Arial"/>
          <w:sz w:val="28"/>
          <w:szCs w:val="28"/>
          <w:lang w:val="ru-RU"/>
        </w:rPr>
        <w:t>–</w:t>
      </w:r>
      <w:r w:rsidRPr="00BA2585">
        <w:rPr>
          <w:rFonts w:ascii="Arial" w:hAnsi="Arial" w:cs="Arial"/>
          <w:sz w:val="28"/>
          <w:szCs w:val="28"/>
          <w:lang w:val="ru-RU"/>
        </w:rPr>
        <w:t xml:space="preserve"> сидеть спокойно. Теперь пойди, начертай это на доске у них, и впиши это в книгу, чтобы осталось на будущее время, навсегда, навеки. Ибо это народ мятежный, дети лживые, </w:t>
      </w:r>
    </w:p>
    <w:p w14:paraId="471B80CC" w14:textId="77777777" w:rsidR="001D5FE6" w:rsidRPr="005F647E" w:rsidRDefault="001D5FE6" w:rsidP="001D5FE6">
      <w:pPr>
        <w:jc w:val="both"/>
        <w:rPr>
          <w:rFonts w:ascii="Arial" w:hAnsi="Arial" w:cs="Arial"/>
          <w:sz w:val="16"/>
          <w:szCs w:val="16"/>
          <w:lang w:val="ru-RU"/>
        </w:rPr>
      </w:pPr>
    </w:p>
    <w:p w14:paraId="0528F77E"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Д</w:t>
      </w:r>
      <w:r w:rsidRPr="00BA2585">
        <w:rPr>
          <w:rFonts w:ascii="Arial" w:hAnsi="Arial" w:cs="Arial"/>
          <w:sz w:val="28"/>
          <w:szCs w:val="28"/>
          <w:lang w:val="ru-RU"/>
        </w:rPr>
        <w:t xml:space="preserve">ети, которые не хотят слушать закона Господня, которые провидящим говорят: "перестаньте провидеть", и пророкам: "не пророчествуйте нам правды, говорите нам лестное, предсказывайте приятное; сойдите с дороги, уклонитесь от пути; </w:t>
      </w:r>
    </w:p>
    <w:p w14:paraId="0FAB4709" w14:textId="77777777" w:rsidR="001D5FE6" w:rsidRPr="005F647E" w:rsidRDefault="001D5FE6" w:rsidP="001D5FE6">
      <w:pPr>
        <w:jc w:val="both"/>
        <w:rPr>
          <w:rFonts w:ascii="Arial" w:hAnsi="Arial" w:cs="Arial"/>
          <w:sz w:val="16"/>
          <w:szCs w:val="16"/>
          <w:lang w:val="ru-RU"/>
        </w:rPr>
      </w:pPr>
    </w:p>
    <w:p w14:paraId="38D0E8D4" w14:textId="77777777" w:rsidR="001D5FE6" w:rsidRPr="00BA2585" w:rsidRDefault="001D5FE6" w:rsidP="001D5FE6">
      <w:pPr>
        <w:jc w:val="both"/>
        <w:rPr>
          <w:rFonts w:ascii="Arial" w:hAnsi="Arial" w:cs="Arial"/>
          <w:sz w:val="28"/>
          <w:szCs w:val="28"/>
          <w:lang w:val="ru-RU"/>
        </w:rPr>
      </w:pPr>
      <w:r>
        <w:rPr>
          <w:rFonts w:ascii="Arial" w:hAnsi="Arial" w:cs="Arial"/>
          <w:sz w:val="28"/>
          <w:szCs w:val="28"/>
          <w:lang w:val="ru-RU"/>
        </w:rPr>
        <w:t>У</w:t>
      </w:r>
      <w:r w:rsidRPr="00BA2585">
        <w:rPr>
          <w:rFonts w:ascii="Arial" w:hAnsi="Arial" w:cs="Arial"/>
          <w:sz w:val="28"/>
          <w:szCs w:val="28"/>
          <w:lang w:val="ru-RU"/>
        </w:rPr>
        <w:t>страните от глаз наших Святаго Израилева." Посему так говорит Святый Израилев: так как вы отвергаете слово сие, а надеетесь на обман и неправду, и опираетесь на то: то беззаконие это будет для вас, как угрожающая падением трещина, обнаружившаяся в высокой стене, которой разрушение настанет внезапно, в одно мгновение.</w:t>
      </w:r>
    </w:p>
    <w:p w14:paraId="4180EE93" w14:textId="77777777" w:rsidR="001D5FE6" w:rsidRPr="005F647E" w:rsidRDefault="001D5FE6" w:rsidP="001D5FE6">
      <w:pPr>
        <w:jc w:val="both"/>
        <w:rPr>
          <w:rFonts w:ascii="Arial" w:hAnsi="Arial" w:cs="Arial"/>
          <w:sz w:val="16"/>
          <w:szCs w:val="16"/>
          <w:lang w:val="ru-RU"/>
        </w:rPr>
      </w:pPr>
    </w:p>
    <w:p w14:paraId="0A4D43EA" w14:textId="77777777" w:rsidR="001D5FE6" w:rsidRDefault="001D5FE6" w:rsidP="001D5FE6">
      <w:pPr>
        <w:jc w:val="both"/>
        <w:rPr>
          <w:rFonts w:ascii="Arial" w:hAnsi="Arial" w:cs="Arial"/>
          <w:sz w:val="28"/>
          <w:szCs w:val="28"/>
          <w:lang w:val="ru-RU"/>
        </w:rPr>
      </w:pPr>
      <w:r w:rsidRPr="00BA2585">
        <w:rPr>
          <w:rFonts w:ascii="Arial" w:hAnsi="Arial" w:cs="Arial"/>
          <w:sz w:val="28"/>
          <w:szCs w:val="28"/>
          <w:lang w:val="ru-RU"/>
        </w:rPr>
        <w:t>И Он разрушит ее, как сокрушают глиняный сосуд, разбивая его без пощады, так что в обломках его не найдется и черепка, чтобы взять огня с очага</w:t>
      </w:r>
      <w:r>
        <w:rPr>
          <w:rFonts w:ascii="Arial" w:hAnsi="Arial" w:cs="Arial"/>
          <w:sz w:val="28"/>
          <w:szCs w:val="28"/>
          <w:lang w:val="ru-RU"/>
        </w:rPr>
        <w:t xml:space="preserve"> или зачерпнуть воды из водоема (</w:t>
      </w:r>
      <w:r w:rsidRPr="00BA2585">
        <w:rPr>
          <w:rFonts w:ascii="Arial" w:hAnsi="Arial" w:cs="Arial"/>
          <w:sz w:val="28"/>
          <w:szCs w:val="28"/>
          <w:u w:val="single"/>
          <w:lang w:val="ru-RU"/>
        </w:rPr>
        <w:t>Ис.30:1-14</w:t>
      </w:r>
      <w:r>
        <w:rPr>
          <w:rFonts w:ascii="Arial" w:hAnsi="Arial" w:cs="Arial"/>
          <w:sz w:val="28"/>
          <w:szCs w:val="28"/>
          <w:lang w:val="ru-RU"/>
        </w:rPr>
        <w:t>).</w:t>
      </w:r>
    </w:p>
    <w:p w14:paraId="51331890" w14:textId="77777777" w:rsidR="001D5FE6" w:rsidRPr="00A12FAD" w:rsidRDefault="001D5FE6" w:rsidP="001D5FE6">
      <w:pPr>
        <w:jc w:val="both"/>
        <w:rPr>
          <w:rFonts w:ascii="Arial" w:hAnsi="Arial" w:cs="Arial"/>
          <w:sz w:val="16"/>
          <w:szCs w:val="16"/>
          <w:lang w:val="ru-RU"/>
        </w:rPr>
      </w:pPr>
    </w:p>
    <w:p w14:paraId="30421AC4"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Исходя, из последующей предыстории, разбираемого нами обращения Господня следует, что врагом нашего спасения, к которому мы обращаемся за спасением от гнева Всемогущего – является наша душа, которую мы отказались, посредством истины креста Христова, потерять в смерти Господа Иисуса Христа. А посему:</w:t>
      </w:r>
    </w:p>
    <w:p w14:paraId="73098B7F" w14:textId="77777777" w:rsidR="001D5FE6" w:rsidRPr="0035491C" w:rsidRDefault="001D5FE6" w:rsidP="001D5FE6">
      <w:pPr>
        <w:jc w:val="both"/>
        <w:rPr>
          <w:rFonts w:ascii="Arial" w:hAnsi="Arial" w:cs="Arial"/>
          <w:sz w:val="16"/>
          <w:szCs w:val="16"/>
          <w:lang w:val="ru-RU"/>
        </w:rPr>
      </w:pPr>
    </w:p>
    <w:p w14:paraId="50396D1D"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w:t>
      </w:r>
      <w:r w:rsidRPr="00BA2585">
        <w:rPr>
          <w:rFonts w:ascii="Arial" w:hAnsi="Arial" w:cs="Arial"/>
          <w:sz w:val="28"/>
          <w:szCs w:val="28"/>
          <w:lang w:val="ru-RU"/>
        </w:rPr>
        <w:t>одкрепить себя силою фараона и укрыться под тенью Египта</w:t>
      </w:r>
      <w:r>
        <w:rPr>
          <w:rFonts w:ascii="Arial" w:hAnsi="Arial" w:cs="Arial"/>
          <w:sz w:val="28"/>
          <w:szCs w:val="28"/>
          <w:lang w:val="ru-RU"/>
        </w:rPr>
        <w:t xml:space="preserve"> означает – подкрепить себя разумными возможностями своей души, и поставить себя в зависимость от волевых и эмоциональных возможностей своей души, находящейся в</w:t>
      </w:r>
      <w:r w:rsidRPr="00BA2585">
        <w:rPr>
          <w:rFonts w:ascii="Arial" w:hAnsi="Arial" w:cs="Arial"/>
          <w:sz w:val="28"/>
          <w:szCs w:val="28"/>
          <w:lang w:val="ru-RU"/>
        </w:rPr>
        <w:t xml:space="preserve"> земле угнетения и тесноты, откуда выходят львицы и львы, аспиды и летучие змеи</w:t>
      </w:r>
      <w:r>
        <w:rPr>
          <w:rFonts w:ascii="Arial" w:hAnsi="Arial" w:cs="Arial"/>
          <w:sz w:val="28"/>
          <w:szCs w:val="28"/>
          <w:lang w:val="ru-RU"/>
        </w:rPr>
        <w:t>.</w:t>
      </w:r>
    </w:p>
    <w:p w14:paraId="461BD39E" w14:textId="77777777" w:rsidR="001D5FE6" w:rsidRPr="00A27936" w:rsidRDefault="001D5FE6" w:rsidP="001D5FE6">
      <w:pPr>
        <w:jc w:val="both"/>
        <w:rPr>
          <w:rFonts w:ascii="Arial" w:hAnsi="Arial" w:cs="Arial"/>
          <w:sz w:val="16"/>
          <w:szCs w:val="16"/>
          <w:lang w:val="ru-RU"/>
        </w:rPr>
      </w:pPr>
    </w:p>
    <w:p w14:paraId="34922552"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Вопрос второй:</w:t>
      </w:r>
      <w:r>
        <w:rPr>
          <w:rFonts w:ascii="Arial" w:hAnsi="Arial" w:cs="Arial"/>
          <w:sz w:val="28"/>
          <w:szCs w:val="28"/>
          <w:lang w:val="ru-RU"/>
        </w:rPr>
        <w:t xml:space="preserve"> Что следует рассматривать под местом нашего спасения, в котором пребывает союз тишины и упования?</w:t>
      </w:r>
    </w:p>
    <w:p w14:paraId="65AE9B38" w14:textId="77777777" w:rsidR="001D5FE6" w:rsidRPr="00E543AA" w:rsidRDefault="001D5FE6" w:rsidP="001D5FE6">
      <w:pPr>
        <w:jc w:val="both"/>
        <w:rPr>
          <w:rFonts w:ascii="Arial" w:hAnsi="Arial" w:cs="Arial"/>
          <w:sz w:val="16"/>
          <w:szCs w:val="16"/>
          <w:lang w:val="ru-RU"/>
        </w:rPr>
      </w:pPr>
    </w:p>
    <w:p w14:paraId="7685AAC7"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Весьма важно рассматривать полномочия достоинств тишины и упования, в границах определённого места, так как, вне этих, установленных Богом границ – они утрачивают свои полномочия, и остаются только в наших устах. Это видно, из фразы:</w:t>
      </w:r>
    </w:p>
    <w:p w14:paraId="00F582AB" w14:textId="77777777" w:rsidR="001D5FE6" w:rsidRPr="00E543AA" w:rsidRDefault="001D5FE6" w:rsidP="001D5FE6">
      <w:pPr>
        <w:jc w:val="both"/>
        <w:rPr>
          <w:rFonts w:ascii="Arial" w:hAnsi="Arial" w:cs="Arial"/>
          <w:sz w:val="16"/>
          <w:szCs w:val="16"/>
          <w:lang w:val="ru-RU"/>
        </w:rPr>
      </w:pPr>
    </w:p>
    <w:p w14:paraId="65A27CA9"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«О</w:t>
      </w:r>
      <w:r w:rsidRPr="00766BAA">
        <w:rPr>
          <w:rFonts w:ascii="Arial" w:hAnsi="Arial" w:cs="Arial"/>
          <w:sz w:val="28"/>
          <w:szCs w:val="28"/>
          <w:lang w:val="ru-RU"/>
        </w:rPr>
        <w:t>ставаясь на месте и в покое, вы спаслись бы; в тишине и уповании крепость ваша; но вы не хотели</w:t>
      </w:r>
      <w:r>
        <w:rPr>
          <w:rFonts w:ascii="Arial" w:hAnsi="Arial" w:cs="Arial"/>
          <w:sz w:val="28"/>
          <w:szCs w:val="28"/>
          <w:lang w:val="ru-RU"/>
        </w:rPr>
        <w:t xml:space="preserve"> (</w:t>
      </w:r>
      <w:r w:rsidRPr="00766BAA">
        <w:rPr>
          <w:rFonts w:ascii="Arial" w:hAnsi="Arial" w:cs="Arial"/>
          <w:sz w:val="28"/>
          <w:szCs w:val="28"/>
          <w:u w:val="single"/>
          <w:lang w:val="ru-RU"/>
        </w:rPr>
        <w:t>Ис.30:15</w:t>
      </w:r>
      <w:r>
        <w:rPr>
          <w:rFonts w:ascii="Arial" w:hAnsi="Arial" w:cs="Arial"/>
          <w:sz w:val="28"/>
          <w:szCs w:val="28"/>
          <w:lang w:val="ru-RU"/>
        </w:rPr>
        <w:t xml:space="preserve">)».  </w:t>
      </w:r>
    </w:p>
    <w:p w14:paraId="2595557C" w14:textId="77777777" w:rsidR="001D5FE6" w:rsidRPr="00511ED0" w:rsidRDefault="001D5FE6" w:rsidP="001D5FE6">
      <w:pPr>
        <w:jc w:val="both"/>
        <w:rPr>
          <w:rFonts w:ascii="Arial" w:hAnsi="Arial" w:cs="Arial"/>
          <w:sz w:val="16"/>
          <w:szCs w:val="16"/>
          <w:lang w:val="ru-RU"/>
        </w:rPr>
      </w:pPr>
    </w:p>
    <w:p w14:paraId="6CFD3F2D"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Из, имеющегося обращения Святого Израилева следует, что под местом, на котором мы призваны оставаться, имеется в виду – тишина, пребывающая в нашем сердце, и являющаяся атмосферой и состоянием нашего сердца. В то время как под покоем, имеется в виду, результат этой тишины – выраженной в уповании. </w:t>
      </w:r>
    </w:p>
    <w:p w14:paraId="4A6D85FA" w14:textId="77777777" w:rsidR="001D5FE6" w:rsidRPr="00881378" w:rsidRDefault="001D5FE6" w:rsidP="001D5FE6">
      <w:pPr>
        <w:jc w:val="both"/>
        <w:rPr>
          <w:rFonts w:ascii="Arial" w:hAnsi="Arial" w:cs="Arial"/>
          <w:sz w:val="16"/>
          <w:szCs w:val="16"/>
          <w:lang w:val="ru-RU"/>
        </w:rPr>
      </w:pPr>
    </w:p>
    <w:p w14:paraId="66B99F8F"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Другими словами говоря, тишина – это основание нашего спасения. А упование – это строение, возведённое на фундаменте тишины.</w:t>
      </w:r>
    </w:p>
    <w:p w14:paraId="7A2B25AF" w14:textId="77777777" w:rsidR="001D5FE6" w:rsidRPr="00506DE7" w:rsidRDefault="001D5FE6" w:rsidP="001D5FE6">
      <w:pPr>
        <w:jc w:val="both"/>
        <w:rPr>
          <w:rFonts w:ascii="Arial" w:hAnsi="Arial" w:cs="Arial"/>
          <w:sz w:val="16"/>
          <w:szCs w:val="16"/>
          <w:lang w:val="ru-RU"/>
        </w:rPr>
      </w:pPr>
    </w:p>
    <w:p w14:paraId="6451AAA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Исходя из такой констатации, под местом тишины, на котором мы призваны оставаться, и которое мы призваны не покидать, имеется в виду – единение трёх сообщающихся между собою измерений: </w:t>
      </w:r>
    </w:p>
    <w:p w14:paraId="2C0BA64D" w14:textId="77777777" w:rsidR="001D5FE6" w:rsidRPr="00506DE7" w:rsidRDefault="001D5FE6" w:rsidP="001D5FE6">
      <w:pPr>
        <w:jc w:val="both"/>
        <w:rPr>
          <w:rFonts w:ascii="Arial" w:hAnsi="Arial" w:cs="Arial"/>
          <w:sz w:val="16"/>
          <w:szCs w:val="16"/>
          <w:lang w:val="ru-RU"/>
        </w:rPr>
      </w:pPr>
    </w:p>
    <w:p w14:paraId="55F79A35"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Это – высота небес, на которых обитает Всевышний. </w:t>
      </w:r>
    </w:p>
    <w:p w14:paraId="16E3D2FA"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Святилище или Тело Христово, в котором пребывает Всевышний. </w:t>
      </w:r>
    </w:p>
    <w:p w14:paraId="3D216DA1"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И, доброе или мудрое сердце, в котором пребывает Всевышний.</w:t>
      </w:r>
    </w:p>
    <w:p w14:paraId="467784CB" w14:textId="77777777" w:rsidR="001D5FE6" w:rsidRPr="00AA537F" w:rsidRDefault="001D5FE6" w:rsidP="001D5FE6">
      <w:pPr>
        <w:jc w:val="both"/>
        <w:rPr>
          <w:rFonts w:ascii="Arial" w:hAnsi="Arial" w:cs="Arial"/>
          <w:sz w:val="16"/>
          <w:szCs w:val="16"/>
          <w:lang w:val="ru-RU"/>
        </w:rPr>
      </w:pPr>
    </w:p>
    <w:p w14:paraId="722E2846"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Практически место тишины, к которому благоволит и на котором обитает Бог  – это сердце человека, очищенное от мёртвых дел.</w:t>
      </w:r>
    </w:p>
    <w:p w14:paraId="6FCBFF09" w14:textId="77777777" w:rsidR="001D5FE6" w:rsidRPr="003B0A8A" w:rsidRDefault="001D5FE6" w:rsidP="001D5FE6">
      <w:pPr>
        <w:jc w:val="both"/>
        <w:rPr>
          <w:rFonts w:ascii="Arial" w:hAnsi="Arial" w:cs="Arial"/>
          <w:sz w:val="16"/>
          <w:szCs w:val="16"/>
          <w:lang w:val="ru-RU"/>
        </w:rPr>
      </w:pPr>
    </w:p>
    <w:p w14:paraId="0003F4FC"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При условии, что в этом сердце пребывают два великих свидетеля, предстоящих пред Богом всей земли – это содружество в сердце Туммима в достоинстве истины, и Урима в Личности Святого Духа.</w:t>
      </w:r>
    </w:p>
    <w:p w14:paraId="32DA0CA3" w14:textId="77777777" w:rsidR="001D5FE6" w:rsidRPr="00310081" w:rsidRDefault="001D5FE6" w:rsidP="001D5FE6">
      <w:pPr>
        <w:jc w:val="both"/>
        <w:rPr>
          <w:rFonts w:ascii="Arial" w:hAnsi="Arial" w:cs="Arial"/>
          <w:sz w:val="16"/>
          <w:szCs w:val="16"/>
          <w:lang w:val="ru-RU"/>
        </w:rPr>
      </w:pPr>
    </w:p>
    <w:p w14:paraId="72239FAE"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Именно Туммим, в достоинстве истины, и Урим в Личности Святого Духа, открывающего истину в сердце – создают Собою атмосферу тишины и упования, и свидетельствуют о том, что это сердце находится во Христе, и Христос находится в нём.</w:t>
      </w:r>
    </w:p>
    <w:p w14:paraId="5BB1D566" w14:textId="77777777" w:rsidR="001D5FE6" w:rsidRPr="00062F17" w:rsidRDefault="001D5FE6" w:rsidP="001D5FE6">
      <w:pPr>
        <w:jc w:val="both"/>
        <w:rPr>
          <w:rFonts w:ascii="Arial" w:hAnsi="Arial" w:cs="Arial"/>
          <w:sz w:val="16"/>
          <w:szCs w:val="16"/>
          <w:lang w:val="ru-RU"/>
        </w:rPr>
      </w:pPr>
    </w:p>
    <w:p w14:paraId="5054A3F6"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При этом следует учитывать, что без органического причастия к Святилищу, в достоинстве Тела Христова, которым является – конкретное собрание святых – невозможно иметь доброго сердца, в котором могли бы пребывать таинства Туммима и Урима.</w:t>
      </w:r>
    </w:p>
    <w:p w14:paraId="5A230283" w14:textId="77777777" w:rsidR="001D5FE6" w:rsidRPr="002B34D1" w:rsidRDefault="001D5FE6" w:rsidP="001D5FE6">
      <w:pPr>
        <w:jc w:val="both"/>
        <w:rPr>
          <w:rFonts w:ascii="Arial" w:hAnsi="Arial" w:cs="Arial"/>
          <w:sz w:val="16"/>
          <w:szCs w:val="16"/>
          <w:lang w:val="ru-RU"/>
        </w:rPr>
      </w:pPr>
    </w:p>
    <w:p w14:paraId="0C2435E2"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Образ Туммима и Урима, в сердце человека, состоит в достоинстве двух великих свидетелей, предстоящих пред Богом всей земли.</w:t>
      </w:r>
    </w:p>
    <w:p w14:paraId="6433CDDB" w14:textId="77777777" w:rsidR="001D5FE6" w:rsidRPr="00933FCD" w:rsidRDefault="001D5FE6" w:rsidP="001D5FE6">
      <w:pPr>
        <w:jc w:val="both"/>
        <w:rPr>
          <w:rFonts w:ascii="Arial" w:hAnsi="Arial" w:cs="Arial"/>
          <w:sz w:val="16"/>
          <w:szCs w:val="16"/>
          <w:lang w:val="ru-RU"/>
        </w:rPr>
      </w:pPr>
    </w:p>
    <w:p w14:paraId="326D3196"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Два великих свидетеля, в нашем сердце в достоинстве Туммима и Урима – это образ двух крыл большого орла, призванных облечь нас в терпение Христово, и освятить нас, </w:t>
      </w:r>
      <w:r w:rsidRPr="00CB0026">
        <w:rPr>
          <w:rFonts w:ascii="Arial" w:hAnsi="Arial" w:cs="Arial"/>
          <w:sz w:val="28"/>
          <w:szCs w:val="28"/>
          <w:lang w:val="ru-RU"/>
        </w:rPr>
        <w:t xml:space="preserve">чтобы </w:t>
      </w:r>
      <w:r>
        <w:rPr>
          <w:rFonts w:ascii="Arial" w:hAnsi="Arial" w:cs="Arial"/>
          <w:sz w:val="28"/>
          <w:szCs w:val="28"/>
          <w:lang w:val="ru-RU"/>
        </w:rPr>
        <w:t>м</w:t>
      </w:r>
      <w:r w:rsidRPr="00CB0026">
        <w:rPr>
          <w:rFonts w:ascii="Arial" w:hAnsi="Arial" w:cs="Arial"/>
          <w:sz w:val="28"/>
          <w:szCs w:val="28"/>
          <w:lang w:val="ru-RU"/>
        </w:rPr>
        <w:t>ы были совершенны во всей полноте, без всякого недостатка</w:t>
      </w:r>
      <w:r>
        <w:rPr>
          <w:rFonts w:ascii="Arial" w:hAnsi="Arial" w:cs="Arial"/>
          <w:sz w:val="28"/>
          <w:szCs w:val="28"/>
          <w:lang w:val="ru-RU"/>
        </w:rPr>
        <w:t>.</w:t>
      </w:r>
    </w:p>
    <w:p w14:paraId="221417F8" w14:textId="77777777" w:rsidR="001D5FE6" w:rsidRPr="00AD7F3B" w:rsidRDefault="001D5FE6" w:rsidP="001D5FE6">
      <w:pPr>
        <w:jc w:val="both"/>
        <w:rPr>
          <w:rFonts w:ascii="Arial" w:hAnsi="Arial" w:cs="Arial"/>
          <w:sz w:val="16"/>
          <w:szCs w:val="16"/>
          <w:lang w:val="ru-RU"/>
        </w:rPr>
      </w:pPr>
    </w:p>
    <w:p w14:paraId="77E83BB7" w14:textId="77777777" w:rsidR="001D5FE6" w:rsidRDefault="001D5FE6" w:rsidP="001D5FE6">
      <w:pPr>
        <w:jc w:val="both"/>
        <w:rPr>
          <w:rFonts w:ascii="Arial" w:hAnsi="Arial" w:cs="Arial"/>
          <w:sz w:val="28"/>
          <w:szCs w:val="28"/>
          <w:lang w:val="ru-RU"/>
        </w:rPr>
      </w:pPr>
      <w:r w:rsidRPr="00CB0026">
        <w:rPr>
          <w:rFonts w:ascii="Arial" w:hAnsi="Arial" w:cs="Arial"/>
          <w:sz w:val="28"/>
          <w:szCs w:val="28"/>
          <w:lang w:val="ru-RU"/>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w:t>
      </w:r>
      <w:r>
        <w:rPr>
          <w:rFonts w:ascii="Arial" w:hAnsi="Arial" w:cs="Arial"/>
          <w:sz w:val="28"/>
          <w:szCs w:val="28"/>
          <w:lang w:val="ru-RU"/>
        </w:rPr>
        <w:t xml:space="preserve"> (</w:t>
      </w:r>
      <w:r w:rsidRPr="00CB0026">
        <w:rPr>
          <w:rFonts w:ascii="Arial" w:hAnsi="Arial" w:cs="Arial"/>
          <w:sz w:val="28"/>
          <w:szCs w:val="28"/>
          <w:u w:val="single"/>
          <w:lang w:val="ru-RU"/>
        </w:rPr>
        <w:t>Иак.1:2-4</w:t>
      </w:r>
      <w:r>
        <w:rPr>
          <w:rFonts w:ascii="Arial" w:hAnsi="Arial" w:cs="Arial"/>
          <w:sz w:val="28"/>
          <w:szCs w:val="28"/>
          <w:lang w:val="ru-RU"/>
        </w:rPr>
        <w:t>)</w:t>
      </w:r>
      <w:r w:rsidRPr="00CB0026">
        <w:rPr>
          <w:rFonts w:ascii="Arial" w:hAnsi="Arial" w:cs="Arial"/>
          <w:sz w:val="28"/>
          <w:szCs w:val="28"/>
          <w:lang w:val="ru-RU"/>
        </w:rPr>
        <w:t>.</w:t>
      </w:r>
    </w:p>
    <w:p w14:paraId="2347C548" w14:textId="77777777" w:rsidR="001D5FE6" w:rsidRPr="00E254DB" w:rsidRDefault="001D5FE6" w:rsidP="001D5FE6">
      <w:pPr>
        <w:jc w:val="both"/>
        <w:rPr>
          <w:rFonts w:ascii="Arial" w:hAnsi="Arial" w:cs="Arial"/>
          <w:sz w:val="16"/>
          <w:szCs w:val="16"/>
          <w:lang w:val="ru-RU"/>
        </w:rPr>
      </w:pPr>
    </w:p>
    <w:p w14:paraId="136820E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Исходя, из этого и других мест Писания, наличие тишины и упования, в своём сердце, в достоинстве Туммима и Урима, следует испытывать по наличию терпения Христова, в котором человек защищён, от всяких лжеучений, пущенных в образе реки из пасти древнего змея.</w:t>
      </w:r>
    </w:p>
    <w:p w14:paraId="1CC38EF8" w14:textId="77777777" w:rsidR="001D5FE6" w:rsidRPr="00190A77" w:rsidRDefault="001D5FE6" w:rsidP="001D5FE6">
      <w:pPr>
        <w:jc w:val="both"/>
        <w:rPr>
          <w:rFonts w:ascii="Arial" w:hAnsi="Arial" w:cs="Arial"/>
          <w:sz w:val="16"/>
          <w:szCs w:val="16"/>
          <w:lang w:val="ru-RU"/>
        </w:rPr>
      </w:pPr>
    </w:p>
    <w:p w14:paraId="15509165"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Практически именно наличие тишины и упования, в нашем сердце, в формате Туммима и Урима, обусловленных достоинством двух крыл большого орла – создают в нашем сердце атмосферу, в которой находит своё выражение, и обретает свои полномочия обетование, которое относится к преддверию нашей надежды, дающей нам юридическое право, на сретенье Господу на воздухе.</w:t>
      </w:r>
    </w:p>
    <w:p w14:paraId="4EE6863D" w14:textId="77777777" w:rsidR="001D5FE6" w:rsidRPr="00190A77" w:rsidRDefault="001D5FE6" w:rsidP="001D5FE6">
      <w:pPr>
        <w:jc w:val="both"/>
        <w:rPr>
          <w:rFonts w:ascii="Arial" w:hAnsi="Arial" w:cs="Arial"/>
          <w:sz w:val="16"/>
          <w:szCs w:val="16"/>
          <w:lang w:val="ru-RU"/>
        </w:rPr>
      </w:pPr>
    </w:p>
    <w:p w14:paraId="7CB8B4FD"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А посему, слияние в нашем сердце Туммима и Урима, в достоинстве двух крыл большого орла – призваны разрушить державу смерти в нашем теле, и с шумом ниспровергнуть её в преисподнюю, чтобы на её месте, воздвигнуть державу жизни, которая даст Богу основание восхитить нас к Богу и Престолу Его. </w:t>
      </w:r>
    </w:p>
    <w:p w14:paraId="55043E27" w14:textId="77777777" w:rsidR="001D5FE6" w:rsidRPr="00AB75BD" w:rsidRDefault="001D5FE6" w:rsidP="001D5FE6">
      <w:pPr>
        <w:jc w:val="both"/>
        <w:rPr>
          <w:rFonts w:ascii="Arial" w:hAnsi="Arial" w:cs="Arial"/>
          <w:sz w:val="16"/>
          <w:szCs w:val="16"/>
          <w:lang w:val="ru-RU"/>
        </w:rPr>
      </w:pPr>
    </w:p>
    <w:p w14:paraId="1ED13BE8"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При этом следует обратить внимание на тот фактор, что два крыла большого орла, будут даны жене, из двенадцатой главы Книге Откровений, только после того, когда младенец мужского пола, рождённый ею, будет восхищен к Богу и Престолу Его. </w:t>
      </w:r>
    </w:p>
    <w:p w14:paraId="5BF3EFAC" w14:textId="77777777" w:rsidR="001D5FE6" w:rsidRPr="00AB75BD" w:rsidRDefault="001D5FE6" w:rsidP="001D5FE6">
      <w:pPr>
        <w:jc w:val="both"/>
        <w:rPr>
          <w:rFonts w:ascii="Arial" w:hAnsi="Arial" w:cs="Arial"/>
          <w:sz w:val="16"/>
          <w:szCs w:val="16"/>
          <w:lang w:val="ru-RU"/>
        </w:rPr>
      </w:pPr>
    </w:p>
    <w:p w14:paraId="383E82C2" w14:textId="77777777" w:rsidR="001D5FE6" w:rsidRPr="00204A7F" w:rsidRDefault="001D5FE6" w:rsidP="001D5FE6">
      <w:pPr>
        <w:jc w:val="both"/>
        <w:rPr>
          <w:rFonts w:ascii="Arial" w:hAnsi="Arial" w:cs="Arial"/>
          <w:sz w:val="28"/>
          <w:szCs w:val="28"/>
          <w:lang w:val="ru-RU"/>
        </w:rPr>
      </w:pPr>
      <w:r>
        <w:rPr>
          <w:rFonts w:ascii="Arial" w:hAnsi="Arial" w:cs="Arial"/>
          <w:sz w:val="28"/>
          <w:szCs w:val="28"/>
          <w:lang w:val="ru-RU"/>
        </w:rPr>
        <w:t>И, именно эти два крыла большого орла, в достоинстве Туммима и Урима, представляющих истину, начальствующего учения Христова, и Святого Духа, открывающего истину в сердце, дадут возможность жене, улететь в пустыню в своё</w:t>
      </w:r>
      <w:r w:rsidRPr="00CB0026">
        <w:rPr>
          <w:rFonts w:ascii="Arial" w:hAnsi="Arial" w:cs="Arial"/>
          <w:sz w:val="28"/>
          <w:szCs w:val="28"/>
          <w:lang w:val="ru-RU"/>
        </w:rPr>
        <w:t xml:space="preserve"> место от лица змия</w:t>
      </w:r>
      <w:r>
        <w:rPr>
          <w:rFonts w:ascii="Arial" w:hAnsi="Arial" w:cs="Arial"/>
          <w:sz w:val="28"/>
          <w:szCs w:val="28"/>
          <w:lang w:val="ru-RU"/>
        </w:rPr>
        <w:t>, чтобы</w:t>
      </w:r>
      <w:r w:rsidRPr="00CB0026">
        <w:rPr>
          <w:rFonts w:ascii="Arial" w:hAnsi="Arial" w:cs="Arial"/>
          <w:sz w:val="28"/>
          <w:szCs w:val="28"/>
          <w:lang w:val="ru-RU"/>
        </w:rPr>
        <w:t xml:space="preserve"> </w:t>
      </w:r>
      <w:r>
        <w:rPr>
          <w:rFonts w:ascii="Arial" w:hAnsi="Arial" w:cs="Arial"/>
          <w:sz w:val="28"/>
          <w:szCs w:val="28"/>
          <w:lang w:val="ru-RU"/>
        </w:rPr>
        <w:t>питаться</w:t>
      </w:r>
      <w:r w:rsidRPr="00CB0026">
        <w:rPr>
          <w:rFonts w:ascii="Arial" w:hAnsi="Arial" w:cs="Arial"/>
          <w:sz w:val="28"/>
          <w:szCs w:val="28"/>
          <w:lang w:val="ru-RU"/>
        </w:rPr>
        <w:t xml:space="preserve"> в</w:t>
      </w:r>
      <w:r>
        <w:rPr>
          <w:rFonts w:ascii="Arial" w:hAnsi="Arial" w:cs="Arial"/>
          <w:sz w:val="28"/>
          <w:szCs w:val="28"/>
          <w:lang w:val="ru-RU"/>
        </w:rPr>
        <w:t xml:space="preserve"> пустыне, в</w:t>
      </w:r>
      <w:r w:rsidRPr="00CB0026">
        <w:rPr>
          <w:rFonts w:ascii="Arial" w:hAnsi="Arial" w:cs="Arial"/>
          <w:sz w:val="28"/>
          <w:szCs w:val="28"/>
          <w:lang w:val="ru-RU"/>
        </w:rPr>
        <w:t xml:space="preserve"> продолжение времени, времен и полвремени.</w:t>
      </w:r>
    </w:p>
    <w:p w14:paraId="512B2E2F" w14:textId="77777777" w:rsidR="001D5FE6" w:rsidRPr="00AB75BD" w:rsidRDefault="001D5FE6" w:rsidP="001D5FE6">
      <w:pPr>
        <w:jc w:val="both"/>
        <w:rPr>
          <w:rFonts w:ascii="Arial" w:hAnsi="Arial" w:cs="Arial"/>
          <w:sz w:val="16"/>
          <w:szCs w:val="16"/>
          <w:lang w:val="ru-RU"/>
        </w:rPr>
      </w:pPr>
    </w:p>
    <w:p w14:paraId="00979586"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Исходя из такого определения жена, до восхищения младенца мужского пола к Богу, и Престолу Его, не имела в своём сердце Туммима и Урима, в достоинстве двух крыл большого орла.</w:t>
      </w:r>
    </w:p>
    <w:p w14:paraId="524FDDFE" w14:textId="77777777" w:rsidR="001D5FE6" w:rsidRPr="00E532A4" w:rsidRDefault="001D5FE6" w:rsidP="001D5FE6">
      <w:pPr>
        <w:jc w:val="both"/>
        <w:rPr>
          <w:rFonts w:ascii="Arial" w:hAnsi="Arial" w:cs="Arial"/>
          <w:sz w:val="16"/>
          <w:szCs w:val="16"/>
          <w:lang w:val="ru-RU"/>
        </w:rPr>
      </w:pPr>
    </w:p>
    <w:p w14:paraId="5D042879"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А, следовательно - атрибуты достоинств солнца, луны, и двенадцати звёзд, в которые она была облечена, принадлежали не жене, а категории младенца, мужеского пола, которого она родила, крича от боли и мук рождения.</w:t>
      </w:r>
    </w:p>
    <w:p w14:paraId="03918F0A" w14:textId="77777777" w:rsidR="001D5FE6" w:rsidRPr="00062F17" w:rsidRDefault="001D5FE6" w:rsidP="001D5FE6">
      <w:pPr>
        <w:jc w:val="both"/>
        <w:rPr>
          <w:rFonts w:ascii="Arial" w:hAnsi="Arial" w:cs="Arial"/>
          <w:sz w:val="16"/>
          <w:szCs w:val="16"/>
          <w:lang w:val="ru-RU"/>
        </w:rPr>
      </w:pPr>
    </w:p>
    <w:p w14:paraId="02292763"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А посему, принятие своим сердцем тишины и упования, в достоинстве Туммима и Урима – это принятие своим сердцем потенциала, выраженного в Крепости имени Бога Всевышнего, призванного вести битву с врагами</w:t>
      </w:r>
      <w:r w:rsidRPr="00A675CF">
        <w:rPr>
          <w:rFonts w:ascii="Arial" w:hAnsi="Arial" w:cs="Arial"/>
          <w:sz w:val="28"/>
          <w:szCs w:val="28"/>
          <w:lang w:val="ru-RU"/>
        </w:rPr>
        <w:t xml:space="preserve"> </w:t>
      </w:r>
      <w:r>
        <w:rPr>
          <w:rFonts w:ascii="Arial" w:hAnsi="Arial" w:cs="Arial"/>
          <w:sz w:val="28"/>
          <w:szCs w:val="28"/>
          <w:lang w:val="ru-RU"/>
        </w:rPr>
        <w:t xml:space="preserve">нашего спасения. </w:t>
      </w:r>
    </w:p>
    <w:p w14:paraId="7FD8AFA4" w14:textId="77777777" w:rsidR="001D5FE6" w:rsidRPr="0004070E" w:rsidRDefault="001D5FE6" w:rsidP="001D5FE6">
      <w:pPr>
        <w:jc w:val="both"/>
        <w:rPr>
          <w:rFonts w:ascii="Arial" w:hAnsi="Arial" w:cs="Arial"/>
          <w:sz w:val="16"/>
          <w:szCs w:val="16"/>
          <w:lang w:val="ru-RU"/>
        </w:rPr>
      </w:pPr>
    </w:p>
    <w:p w14:paraId="36D72D01"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На иврите: место, под названием «тишина», которое является правовым полем, в котором покой, в достоинстве нашего упования на спасение, от гнева Божия, обретает юридический статус. Это: </w:t>
      </w:r>
    </w:p>
    <w:p w14:paraId="77E644AB" w14:textId="77777777" w:rsidR="001D5FE6" w:rsidRPr="006D4881" w:rsidRDefault="001D5FE6" w:rsidP="001D5FE6">
      <w:pPr>
        <w:jc w:val="both"/>
        <w:rPr>
          <w:rFonts w:ascii="Arial" w:hAnsi="Arial" w:cs="Arial"/>
          <w:sz w:val="16"/>
          <w:szCs w:val="16"/>
          <w:lang w:val="ru-RU"/>
        </w:rPr>
      </w:pPr>
    </w:p>
    <w:p w14:paraId="57E554FF" w14:textId="77777777" w:rsidR="001D5FE6" w:rsidRDefault="001D5FE6" w:rsidP="001D5FE6">
      <w:pPr>
        <w:jc w:val="both"/>
        <w:rPr>
          <w:rFonts w:ascii="Arial" w:hAnsi="Arial" w:cs="Arial"/>
          <w:sz w:val="28"/>
          <w:szCs w:val="28"/>
          <w:lang w:val="ru-RU"/>
        </w:rPr>
      </w:pPr>
      <w:r w:rsidRPr="006D4881">
        <w:rPr>
          <w:rFonts w:ascii="Arial" w:hAnsi="Arial" w:cs="Arial"/>
          <w:b/>
          <w:sz w:val="28"/>
          <w:szCs w:val="28"/>
          <w:lang w:val="ru-RU"/>
        </w:rPr>
        <w:t>Тишина</w:t>
      </w:r>
      <w:r>
        <w:rPr>
          <w:rFonts w:ascii="Arial" w:hAnsi="Arial" w:cs="Arial"/>
          <w:sz w:val="28"/>
          <w:szCs w:val="28"/>
          <w:lang w:val="ru-RU"/>
        </w:rPr>
        <w:t xml:space="preserve"> – это успокоение; умиротворение.</w:t>
      </w:r>
    </w:p>
    <w:p w14:paraId="13FAA4AA"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Безветрие, полное затишье на море.</w:t>
      </w:r>
    </w:p>
    <w:p w14:paraId="118BC21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Штиль, отсутствие волнения воды.</w:t>
      </w:r>
    </w:p>
    <w:p w14:paraId="39A08B0C" w14:textId="77777777" w:rsidR="001D5FE6" w:rsidRPr="006D4881" w:rsidRDefault="001D5FE6" w:rsidP="001D5FE6">
      <w:pPr>
        <w:jc w:val="both"/>
        <w:rPr>
          <w:rFonts w:ascii="Arial" w:hAnsi="Arial" w:cs="Arial"/>
          <w:sz w:val="16"/>
          <w:szCs w:val="16"/>
          <w:lang w:val="ru-RU"/>
        </w:rPr>
      </w:pPr>
    </w:p>
    <w:p w14:paraId="5F031DC7" w14:textId="77777777" w:rsidR="001D5FE6" w:rsidRPr="006D4881" w:rsidRDefault="001D5FE6" w:rsidP="001D5FE6">
      <w:pPr>
        <w:jc w:val="both"/>
        <w:rPr>
          <w:rFonts w:ascii="Arial" w:hAnsi="Arial" w:cs="Arial"/>
          <w:sz w:val="28"/>
          <w:szCs w:val="28"/>
          <w:lang w:val="ru-RU"/>
        </w:rPr>
      </w:pPr>
      <w:r w:rsidRPr="006D4881">
        <w:rPr>
          <w:rFonts w:ascii="Arial" w:hAnsi="Arial" w:cs="Arial"/>
          <w:sz w:val="28"/>
          <w:szCs w:val="28"/>
          <w:lang w:val="ru-RU"/>
        </w:rPr>
        <w:t>И поднялась великая буря; волны били в лодку, так что она уже наполнялась водою. А Он спал на корме на возглавии. Его будят и говорят Ему: Учитель! неужели Тебе нужды нет, что мы погибаем?</w:t>
      </w:r>
    </w:p>
    <w:p w14:paraId="159A5401" w14:textId="77777777" w:rsidR="001D5FE6" w:rsidRPr="006D4881" w:rsidRDefault="001D5FE6" w:rsidP="001D5FE6">
      <w:pPr>
        <w:jc w:val="both"/>
        <w:rPr>
          <w:rFonts w:ascii="Arial" w:hAnsi="Arial" w:cs="Arial"/>
          <w:sz w:val="16"/>
          <w:szCs w:val="16"/>
          <w:lang w:val="ru-RU"/>
        </w:rPr>
      </w:pPr>
    </w:p>
    <w:p w14:paraId="5C9575BD" w14:textId="77777777" w:rsidR="001D5FE6" w:rsidRDefault="001D5FE6" w:rsidP="001D5FE6">
      <w:pPr>
        <w:jc w:val="both"/>
        <w:rPr>
          <w:rFonts w:ascii="Arial" w:hAnsi="Arial" w:cs="Arial"/>
          <w:sz w:val="28"/>
          <w:szCs w:val="28"/>
          <w:lang w:val="ru-RU"/>
        </w:rPr>
      </w:pPr>
      <w:r w:rsidRPr="006D4881">
        <w:rPr>
          <w:rFonts w:ascii="Arial" w:hAnsi="Arial" w:cs="Arial"/>
          <w:sz w:val="28"/>
          <w:szCs w:val="28"/>
          <w:lang w:val="ru-RU"/>
        </w:rPr>
        <w:t>И, встав, Он запретил ветру и сказал морю: умолкни, перестань. И ветер утих, и сделалась великая тишина. И сказал им: что вы так боязливы? как у вас нет веры? И убоялись страхом великим и говорили между собою: кто же Сей, что и ветер и море повинуются Ему?</w:t>
      </w:r>
      <w:r>
        <w:rPr>
          <w:rFonts w:ascii="Arial" w:hAnsi="Arial" w:cs="Arial"/>
          <w:sz w:val="28"/>
          <w:szCs w:val="28"/>
          <w:lang w:val="ru-RU"/>
        </w:rPr>
        <w:t xml:space="preserve"> (</w:t>
      </w:r>
      <w:r w:rsidRPr="006D4881">
        <w:rPr>
          <w:rFonts w:ascii="Arial" w:hAnsi="Arial" w:cs="Arial"/>
          <w:sz w:val="28"/>
          <w:szCs w:val="28"/>
          <w:u w:val="single"/>
          <w:lang w:val="ru-RU"/>
        </w:rPr>
        <w:t>Мк.4:37-41</w:t>
      </w:r>
      <w:r>
        <w:rPr>
          <w:rFonts w:ascii="Arial" w:hAnsi="Arial" w:cs="Arial"/>
          <w:sz w:val="28"/>
          <w:szCs w:val="28"/>
          <w:lang w:val="ru-RU"/>
        </w:rPr>
        <w:t>).</w:t>
      </w:r>
    </w:p>
    <w:p w14:paraId="6CD2C985" w14:textId="77777777" w:rsidR="001D5FE6" w:rsidRPr="00D07A22" w:rsidRDefault="001D5FE6" w:rsidP="001D5FE6">
      <w:pPr>
        <w:jc w:val="both"/>
        <w:rPr>
          <w:rFonts w:ascii="Arial" w:hAnsi="Arial" w:cs="Arial"/>
          <w:sz w:val="16"/>
          <w:szCs w:val="16"/>
          <w:lang w:val="ru-RU"/>
        </w:rPr>
      </w:pPr>
    </w:p>
    <w:p w14:paraId="6D89E8CD" w14:textId="77777777" w:rsidR="001D5FE6" w:rsidRDefault="001D5FE6" w:rsidP="001D5FE6">
      <w:pPr>
        <w:jc w:val="both"/>
        <w:rPr>
          <w:rFonts w:ascii="Arial" w:hAnsi="Arial" w:cs="Arial"/>
          <w:sz w:val="28"/>
          <w:szCs w:val="28"/>
          <w:lang w:val="ru-RU"/>
        </w:rPr>
      </w:pPr>
      <w:r w:rsidRPr="0059273F">
        <w:rPr>
          <w:rFonts w:ascii="Arial" w:hAnsi="Arial" w:cs="Arial"/>
          <w:b/>
          <w:sz w:val="28"/>
          <w:szCs w:val="28"/>
          <w:lang w:val="ru-RU"/>
        </w:rPr>
        <w:t>Вопрос третий:</w:t>
      </w:r>
      <w:r>
        <w:rPr>
          <w:rFonts w:ascii="Arial" w:hAnsi="Arial" w:cs="Arial"/>
          <w:sz w:val="28"/>
          <w:szCs w:val="28"/>
          <w:lang w:val="ru-RU"/>
        </w:rPr>
        <w:t xml:space="preserve"> Что следует рассматривать под активным действием фразы: «оставаясь на месте»? Или же: Как стоять на страже у ворот тишины и упования, обуславливающих наше спасение, чтобы не позволить ветхому человеку, лишить нас спасения? </w:t>
      </w:r>
    </w:p>
    <w:p w14:paraId="5EB4F97B" w14:textId="77777777" w:rsidR="001D5FE6" w:rsidRPr="0000637F" w:rsidRDefault="001D5FE6" w:rsidP="001D5FE6">
      <w:pPr>
        <w:jc w:val="both"/>
        <w:rPr>
          <w:rFonts w:ascii="Arial" w:hAnsi="Arial" w:cs="Arial"/>
          <w:sz w:val="16"/>
          <w:szCs w:val="16"/>
          <w:lang w:val="ru-RU"/>
        </w:rPr>
      </w:pPr>
    </w:p>
    <w:p w14:paraId="5FD3CB02"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Учитывая, что местом тишины и упования – является мудрое сердце, содержащее в себе достоинства Туммима и Урима, то под ключевой фразой, «оставаясь на месте» следует – </w:t>
      </w:r>
    </w:p>
    <w:p w14:paraId="5B1FF812" w14:textId="77777777" w:rsidR="001D5FE6" w:rsidRPr="0000637F" w:rsidRDefault="001D5FE6" w:rsidP="001D5FE6">
      <w:pPr>
        <w:jc w:val="both"/>
        <w:rPr>
          <w:rFonts w:ascii="Arial" w:hAnsi="Arial" w:cs="Arial"/>
          <w:sz w:val="16"/>
          <w:szCs w:val="16"/>
          <w:lang w:val="ru-RU"/>
        </w:rPr>
      </w:pPr>
    </w:p>
    <w:p w14:paraId="747CBD67"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Что тем людям, к которым было адресовано это обращение, уже даровано было спасение, в тишине и уповании, в формате залога. </w:t>
      </w:r>
    </w:p>
    <w:p w14:paraId="707B03B6" w14:textId="77777777" w:rsidR="001D5FE6" w:rsidRPr="0000637F" w:rsidRDefault="001D5FE6" w:rsidP="001D5FE6">
      <w:pPr>
        <w:jc w:val="both"/>
        <w:rPr>
          <w:rFonts w:ascii="Arial" w:hAnsi="Arial" w:cs="Arial"/>
          <w:sz w:val="16"/>
          <w:szCs w:val="16"/>
          <w:lang w:val="ru-RU"/>
        </w:rPr>
      </w:pPr>
    </w:p>
    <w:p w14:paraId="3A4A6184"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 всё, что им было необходимо, чтобы пустить залог своего спасения в оборот, чтобы оставаться в границах тишины и упования или же, в границах Туммима и Урима, так это – низложить ветхого человека, с делами его, угрожающему их спасению.</w:t>
      </w:r>
    </w:p>
    <w:p w14:paraId="528BDD4B" w14:textId="77777777" w:rsidR="001D5FE6" w:rsidRPr="00A675CF" w:rsidRDefault="001D5FE6" w:rsidP="001D5FE6">
      <w:pPr>
        <w:jc w:val="both"/>
        <w:rPr>
          <w:rFonts w:ascii="Arial" w:hAnsi="Arial" w:cs="Arial"/>
          <w:sz w:val="16"/>
          <w:szCs w:val="16"/>
          <w:lang w:val="ru-RU"/>
        </w:rPr>
      </w:pPr>
    </w:p>
    <w:p w14:paraId="5AB56601"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Что на практике означает – стоять на страже у ворот тишины и упования, обуславливающих в нашем сердце оправдание, дарованное нам в искупительной Крови Христовой, чтобы не позволить ветхому человеку, лишить нас, дарованного нам по благодати спасения.</w:t>
      </w:r>
    </w:p>
    <w:p w14:paraId="7C171372" w14:textId="77777777" w:rsidR="001D5FE6" w:rsidRPr="00A42282" w:rsidRDefault="001D5FE6" w:rsidP="001D5FE6">
      <w:pPr>
        <w:jc w:val="both"/>
        <w:rPr>
          <w:rFonts w:ascii="Arial" w:hAnsi="Arial" w:cs="Arial"/>
          <w:sz w:val="16"/>
          <w:szCs w:val="16"/>
          <w:lang w:val="ru-RU"/>
        </w:rPr>
      </w:pPr>
    </w:p>
    <w:p w14:paraId="1C51E983"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Исходя, из определений Писания ворота или двери, имеют неоднозначный смысл. Например: есть ворота, ведущие в жизнь вечную, которые представлены в достоинстве тишины и упования, и есть противоборствующие им ворота, которые ведут в вечную смерть.</w:t>
      </w:r>
      <w:r w:rsidRPr="00211FFF">
        <w:rPr>
          <w:rFonts w:ascii="Arial" w:hAnsi="Arial" w:cs="Arial"/>
          <w:sz w:val="28"/>
          <w:szCs w:val="28"/>
          <w:lang w:val="ru-RU"/>
        </w:rPr>
        <w:t xml:space="preserve"> </w:t>
      </w:r>
    </w:p>
    <w:p w14:paraId="0D780C0D" w14:textId="77777777" w:rsidR="001D5FE6" w:rsidRPr="007931F4" w:rsidRDefault="001D5FE6" w:rsidP="001D5FE6">
      <w:pPr>
        <w:jc w:val="both"/>
        <w:rPr>
          <w:rFonts w:ascii="Arial" w:hAnsi="Arial" w:cs="Arial"/>
          <w:sz w:val="16"/>
          <w:szCs w:val="16"/>
          <w:lang w:val="ru-RU"/>
        </w:rPr>
      </w:pPr>
    </w:p>
    <w:p w14:paraId="517310CF"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 как бы это парадоксально не звучало, как одни, так и другие ворота, находятся в сущности человека. И, как одни, так и другие ворота, наделены собственной информационной программой.</w:t>
      </w:r>
    </w:p>
    <w:p w14:paraId="4658B6FB" w14:textId="77777777" w:rsidR="001D5FE6" w:rsidRPr="00D43F48" w:rsidRDefault="001D5FE6" w:rsidP="001D5FE6">
      <w:pPr>
        <w:jc w:val="both"/>
        <w:rPr>
          <w:rFonts w:ascii="Arial" w:hAnsi="Arial" w:cs="Arial"/>
          <w:sz w:val="16"/>
          <w:szCs w:val="16"/>
          <w:lang w:val="ru-RU"/>
        </w:rPr>
      </w:pPr>
    </w:p>
    <w:p w14:paraId="54709698"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Информационная программа, как одних, так и других ворот, приводится в действие через жезл уст. И, какой программе, человек будет отдавать предпочтение, через исповедание своих уст, та программа и получит власть на право, владеть человеком.</w:t>
      </w:r>
    </w:p>
    <w:p w14:paraId="7E4E3622" w14:textId="77777777" w:rsidR="001D5FE6" w:rsidRPr="00D43F48" w:rsidRDefault="001D5FE6" w:rsidP="001D5FE6">
      <w:pPr>
        <w:jc w:val="both"/>
        <w:rPr>
          <w:rFonts w:ascii="Arial" w:hAnsi="Arial" w:cs="Arial"/>
          <w:sz w:val="16"/>
          <w:szCs w:val="16"/>
          <w:lang w:val="ru-RU"/>
        </w:rPr>
      </w:pPr>
    </w:p>
    <w:p w14:paraId="197FAC4B" w14:textId="77777777" w:rsidR="001D5FE6" w:rsidRDefault="001D5FE6" w:rsidP="001D5FE6">
      <w:pPr>
        <w:jc w:val="both"/>
        <w:rPr>
          <w:rFonts w:ascii="Arial" w:hAnsi="Arial" w:cs="Arial"/>
          <w:sz w:val="28"/>
          <w:szCs w:val="28"/>
          <w:lang w:val="ru-RU"/>
        </w:rPr>
      </w:pPr>
      <w:r w:rsidRPr="00D43F48">
        <w:rPr>
          <w:rFonts w:ascii="Arial" w:hAnsi="Arial" w:cs="Arial"/>
          <w:sz w:val="28"/>
          <w:szCs w:val="28"/>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w:t>
      </w:r>
      <w:r>
        <w:rPr>
          <w:rFonts w:ascii="Arial" w:hAnsi="Arial" w:cs="Arial"/>
          <w:sz w:val="28"/>
          <w:szCs w:val="28"/>
          <w:lang w:val="ru-RU"/>
        </w:rPr>
        <w:t xml:space="preserve"> (</w:t>
      </w:r>
      <w:r w:rsidRPr="00D43F48">
        <w:rPr>
          <w:rFonts w:ascii="Arial" w:hAnsi="Arial" w:cs="Arial"/>
          <w:sz w:val="28"/>
          <w:szCs w:val="28"/>
          <w:u w:val="single"/>
          <w:lang w:val="ru-RU"/>
        </w:rPr>
        <w:t>Мф.12:35-37</w:t>
      </w:r>
      <w:r>
        <w:rPr>
          <w:rFonts w:ascii="Arial" w:hAnsi="Arial" w:cs="Arial"/>
          <w:sz w:val="28"/>
          <w:szCs w:val="28"/>
          <w:lang w:val="ru-RU"/>
        </w:rPr>
        <w:t>)</w:t>
      </w:r>
      <w:r w:rsidRPr="00D43F48">
        <w:rPr>
          <w:rFonts w:ascii="Arial" w:hAnsi="Arial" w:cs="Arial"/>
          <w:sz w:val="28"/>
          <w:szCs w:val="28"/>
          <w:lang w:val="ru-RU"/>
        </w:rPr>
        <w:t>.</w:t>
      </w:r>
    </w:p>
    <w:p w14:paraId="52016920" w14:textId="77777777" w:rsidR="001D5FE6" w:rsidRPr="007931F4" w:rsidRDefault="001D5FE6" w:rsidP="001D5FE6">
      <w:pPr>
        <w:jc w:val="both"/>
        <w:rPr>
          <w:rFonts w:ascii="Arial" w:hAnsi="Arial" w:cs="Arial"/>
          <w:sz w:val="16"/>
          <w:szCs w:val="16"/>
          <w:lang w:val="ru-RU"/>
        </w:rPr>
      </w:pPr>
    </w:p>
    <w:p w14:paraId="1B2ACD17"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За воротами, тишины и упования, ведущими в жизнь вечную, стоит новый или же сокровенный человек, кроткого и молчаливого духа. В то время как за воротами, ведущими в погибель вечную, стоит царствующий грех, в лице нашего ветхого человека, с делами его.</w:t>
      </w:r>
    </w:p>
    <w:p w14:paraId="540AA460" w14:textId="77777777" w:rsidR="001D5FE6" w:rsidRPr="007931F4" w:rsidRDefault="001D5FE6" w:rsidP="001D5FE6">
      <w:pPr>
        <w:jc w:val="both"/>
        <w:rPr>
          <w:rFonts w:ascii="Arial" w:hAnsi="Arial" w:cs="Arial"/>
          <w:sz w:val="16"/>
          <w:szCs w:val="16"/>
          <w:lang w:val="ru-RU"/>
        </w:rPr>
      </w:pPr>
    </w:p>
    <w:p w14:paraId="3750D97B" w14:textId="77777777" w:rsidR="001D5FE6" w:rsidRDefault="001D5FE6" w:rsidP="001D5FE6">
      <w:pPr>
        <w:jc w:val="both"/>
        <w:rPr>
          <w:rFonts w:ascii="Arial" w:hAnsi="Arial" w:cs="Arial"/>
          <w:sz w:val="28"/>
          <w:szCs w:val="28"/>
          <w:lang w:val="ru-RU"/>
        </w:rPr>
      </w:pPr>
      <w:r w:rsidRPr="0085135C">
        <w:rPr>
          <w:rFonts w:ascii="Arial" w:hAnsi="Arial" w:cs="Arial"/>
          <w:sz w:val="28"/>
          <w:szCs w:val="28"/>
          <w:lang w:val="ru-RU"/>
        </w:rPr>
        <w:t>Помилуй меня, Господи; воззри на страдание мое от ненавидящих меня, - Ты, Который возносишь меня от врат смерти, чтобы я возвещал все хвалы Твои во вратах дщери Сионовой: буду радоваться о спасении Твоем</w:t>
      </w:r>
      <w:r>
        <w:rPr>
          <w:rFonts w:ascii="Arial" w:hAnsi="Arial" w:cs="Arial"/>
          <w:sz w:val="28"/>
          <w:szCs w:val="28"/>
          <w:lang w:val="ru-RU"/>
        </w:rPr>
        <w:t xml:space="preserve"> (</w:t>
      </w:r>
      <w:r w:rsidRPr="0085135C">
        <w:rPr>
          <w:rFonts w:ascii="Arial" w:hAnsi="Arial" w:cs="Arial"/>
          <w:sz w:val="28"/>
          <w:szCs w:val="28"/>
          <w:u w:val="single"/>
          <w:lang w:val="ru-RU"/>
        </w:rPr>
        <w:t>Пс.9:14,15</w:t>
      </w:r>
      <w:r>
        <w:rPr>
          <w:rFonts w:ascii="Arial" w:hAnsi="Arial" w:cs="Arial"/>
          <w:sz w:val="28"/>
          <w:szCs w:val="28"/>
          <w:lang w:val="ru-RU"/>
        </w:rPr>
        <w:t>)</w:t>
      </w:r>
      <w:r w:rsidRPr="0085135C">
        <w:rPr>
          <w:rFonts w:ascii="Arial" w:hAnsi="Arial" w:cs="Arial"/>
          <w:sz w:val="28"/>
          <w:szCs w:val="28"/>
          <w:lang w:val="ru-RU"/>
        </w:rPr>
        <w:t>.</w:t>
      </w:r>
    </w:p>
    <w:p w14:paraId="33B41F06" w14:textId="77777777" w:rsidR="001D5FE6" w:rsidRPr="005208E4" w:rsidRDefault="001D5FE6" w:rsidP="001D5FE6">
      <w:pPr>
        <w:jc w:val="both"/>
        <w:rPr>
          <w:rFonts w:ascii="Arial" w:hAnsi="Arial" w:cs="Arial"/>
          <w:sz w:val="16"/>
          <w:szCs w:val="16"/>
          <w:lang w:val="ru-RU"/>
        </w:rPr>
      </w:pPr>
    </w:p>
    <w:p w14:paraId="2016ECC4"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При этом следует сразу отметить, что врата нашего доброго или же, мудрого сердца, будут являться таковыми, при условии нашего органического причастия к вратам Сиона, о которых сказано:</w:t>
      </w:r>
    </w:p>
    <w:p w14:paraId="2A85EEE6" w14:textId="77777777" w:rsidR="001D5FE6" w:rsidRPr="005208E4" w:rsidRDefault="001D5FE6" w:rsidP="001D5FE6">
      <w:pPr>
        <w:jc w:val="both"/>
        <w:rPr>
          <w:rFonts w:ascii="Arial" w:hAnsi="Arial" w:cs="Arial"/>
          <w:sz w:val="16"/>
          <w:szCs w:val="16"/>
          <w:lang w:val="ru-RU"/>
        </w:rPr>
      </w:pPr>
    </w:p>
    <w:p w14:paraId="6F2AC345" w14:textId="77777777" w:rsidR="001D5FE6" w:rsidRDefault="001D5FE6" w:rsidP="001D5FE6">
      <w:pPr>
        <w:jc w:val="both"/>
        <w:rPr>
          <w:rFonts w:ascii="Arial" w:hAnsi="Arial" w:cs="Arial"/>
          <w:sz w:val="28"/>
          <w:szCs w:val="28"/>
          <w:lang w:val="ru-RU"/>
        </w:rPr>
      </w:pPr>
      <w:r w:rsidRPr="005208E4">
        <w:rPr>
          <w:rFonts w:ascii="Arial" w:hAnsi="Arial" w:cs="Arial"/>
          <w:sz w:val="28"/>
          <w:szCs w:val="28"/>
          <w:lang w:val="ru-RU"/>
        </w:rPr>
        <w:t>Основание его на горах святых. Господь любит врата Сиона более всех селений Иакова. Славное возвещается о тебе, град Божий!</w:t>
      </w:r>
      <w:r>
        <w:rPr>
          <w:rFonts w:ascii="Arial" w:hAnsi="Arial" w:cs="Arial"/>
          <w:sz w:val="28"/>
          <w:szCs w:val="28"/>
          <w:lang w:val="ru-RU"/>
        </w:rPr>
        <w:t xml:space="preserve"> (</w:t>
      </w:r>
      <w:r w:rsidRPr="005208E4">
        <w:rPr>
          <w:rFonts w:ascii="Arial" w:hAnsi="Arial" w:cs="Arial"/>
          <w:sz w:val="28"/>
          <w:szCs w:val="28"/>
          <w:u w:val="single"/>
          <w:lang w:val="ru-RU"/>
        </w:rPr>
        <w:t>Пс.86:2,3</w:t>
      </w:r>
      <w:r>
        <w:rPr>
          <w:rFonts w:ascii="Arial" w:hAnsi="Arial" w:cs="Arial"/>
          <w:sz w:val="28"/>
          <w:szCs w:val="28"/>
          <w:lang w:val="ru-RU"/>
        </w:rPr>
        <w:t>).</w:t>
      </w:r>
    </w:p>
    <w:p w14:paraId="5692267A" w14:textId="77777777" w:rsidR="001D5FE6" w:rsidRPr="00926B25" w:rsidRDefault="001D5FE6" w:rsidP="001D5FE6">
      <w:pPr>
        <w:jc w:val="both"/>
        <w:rPr>
          <w:rFonts w:ascii="Arial" w:hAnsi="Arial" w:cs="Arial"/>
          <w:sz w:val="16"/>
          <w:szCs w:val="16"/>
          <w:lang w:val="ru-RU"/>
        </w:rPr>
      </w:pPr>
    </w:p>
    <w:p w14:paraId="3FDAEC43" w14:textId="77777777" w:rsidR="001D5FE6" w:rsidRDefault="001D5FE6" w:rsidP="001D5FE6">
      <w:pPr>
        <w:jc w:val="both"/>
        <w:rPr>
          <w:rFonts w:ascii="Arial" w:hAnsi="Arial" w:cs="Arial"/>
          <w:sz w:val="16"/>
          <w:szCs w:val="16"/>
          <w:lang w:val="ru-RU"/>
        </w:rPr>
      </w:pPr>
      <w:r>
        <w:rPr>
          <w:rFonts w:ascii="Arial" w:hAnsi="Arial" w:cs="Arial"/>
          <w:sz w:val="28"/>
          <w:szCs w:val="28"/>
          <w:lang w:val="ru-RU"/>
        </w:rPr>
        <w:t>В данном случае врата Сиона – является на земле</w:t>
      </w:r>
      <w:r w:rsidRPr="00926B25">
        <w:rPr>
          <w:rFonts w:ascii="Arial" w:hAnsi="Arial" w:cs="Arial"/>
          <w:sz w:val="28"/>
          <w:szCs w:val="28"/>
          <w:lang w:val="ru-RU"/>
        </w:rPr>
        <w:t xml:space="preserve"> </w:t>
      </w:r>
      <w:r>
        <w:rPr>
          <w:rFonts w:ascii="Arial" w:hAnsi="Arial" w:cs="Arial"/>
          <w:sz w:val="28"/>
          <w:szCs w:val="28"/>
          <w:lang w:val="ru-RU"/>
        </w:rPr>
        <w:t>местом, которое является домом Божиим, и</w:t>
      </w:r>
      <w:r w:rsidRPr="00926B25">
        <w:rPr>
          <w:rFonts w:ascii="Arial" w:hAnsi="Arial" w:cs="Arial"/>
          <w:sz w:val="28"/>
          <w:szCs w:val="28"/>
          <w:lang w:val="ru-RU"/>
        </w:rPr>
        <w:t xml:space="preserve"> </w:t>
      </w:r>
      <w:r>
        <w:rPr>
          <w:rFonts w:ascii="Arial" w:hAnsi="Arial" w:cs="Arial"/>
          <w:sz w:val="28"/>
          <w:szCs w:val="28"/>
          <w:lang w:val="ru-RU"/>
        </w:rPr>
        <w:t>вратами, ведущими в небеса.</w:t>
      </w:r>
      <w:r w:rsidRPr="00490CE4">
        <w:rPr>
          <w:rFonts w:ascii="Arial" w:hAnsi="Arial" w:cs="Arial"/>
          <w:sz w:val="16"/>
          <w:szCs w:val="16"/>
          <w:lang w:val="ru-RU"/>
        </w:rPr>
        <w:t xml:space="preserve"> </w:t>
      </w:r>
    </w:p>
    <w:p w14:paraId="4CA6AD4A" w14:textId="77777777" w:rsidR="001D5FE6" w:rsidRPr="00490CE4" w:rsidRDefault="001D5FE6" w:rsidP="001D5FE6">
      <w:pPr>
        <w:jc w:val="both"/>
        <w:rPr>
          <w:rFonts w:ascii="Arial" w:hAnsi="Arial" w:cs="Arial"/>
          <w:sz w:val="16"/>
          <w:szCs w:val="16"/>
          <w:lang w:val="ru-RU"/>
        </w:rPr>
      </w:pPr>
    </w:p>
    <w:p w14:paraId="3152DFC1" w14:textId="77777777" w:rsidR="001D5FE6" w:rsidRDefault="001D5FE6" w:rsidP="001D5FE6">
      <w:pPr>
        <w:jc w:val="both"/>
        <w:rPr>
          <w:rFonts w:ascii="Arial" w:hAnsi="Arial" w:cs="Arial"/>
          <w:sz w:val="28"/>
          <w:szCs w:val="28"/>
          <w:lang w:val="ru-RU"/>
        </w:rPr>
      </w:pPr>
      <w:r w:rsidRPr="00926B25">
        <w:rPr>
          <w:rFonts w:ascii="Arial" w:hAnsi="Arial" w:cs="Arial"/>
          <w:sz w:val="28"/>
          <w:szCs w:val="28"/>
          <w:lang w:val="ru-RU"/>
        </w:rPr>
        <w:t xml:space="preserve">И увидел во сне: 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и Бог Исаака. Землю, на которой ты лежишь, Я дам тебе </w:t>
      </w:r>
    </w:p>
    <w:p w14:paraId="535EA9DB" w14:textId="77777777" w:rsidR="001D5FE6" w:rsidRPr="00926B25" w:rsidRDefault="001D5FE6" w:rsidP="001D5FE6">
      <w:pPr>
        <w:jc w:val="both"/>
        <w:rPr>
          <w:rFonts w:ascii="Arial" w:hAnsi="Arial" w:cs="Arial"/>
          <w:sz w:val="16"/>
          <w:szCs w:val="16"/>
          <w:lang w:val="ru-RU"/>
        </w:rPr>
      </w:pPr>
    </w:p>
    <w:p w14:paraId="71A71FF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w:t>
      </w:r>
      <w:r w:rsidRPr="00926B25">
        <w:rPr>
          <w:rFonts w:ascii="Arial" w:hAnsi="Arial" w:cs="Arial"/>
          <w:sz w:val="28"/>
          <w:szCs w:val="28"/>
          <w:lang w:val="ru-RU"/>
        </w:rPr>
        <w:t xml:space="preserve"> потомству твоему; и будет потомство твое, как песок земной; и распространишься к морю и к востоку, и к северу и к полудню; и благословятся в тебе и в семени твоем все племена земные; </w:t>
      </w:r>
    </w:p>
    <w:p w14:paraId="3382CFD4" w14:textId="77777777" w:rsidR="001D5FE6" w:rsidRPr="00926B25" w:rsidRDefault="001D5FE6" w:rsidP="001D5FE6">
      <w:pPr>
        <w:jc w:val="both"/>
        <w:rPr>
          <w:rFonts w:ascii="Arial" w:hAnsi="Arial" w:cs="Arial"/>
          <w:sz w:val="16"/>
          <w:szCs w:val="16"/>
          <w:lang w:val="ru-RU"/>
        </w:rPr>
      </w:pPr>
    </w:p>
    <w:p w14:paraId="3C6BC45E"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w:t>
      </w:r>
      <w:r w:rsidRPr="00926B25">
        <w:rPr>
          <w:rFonts w:ascii="Arial" w:hAnsi="Arial" w:cs="Arial"/>
          <w:sz w:val="28"/>
          <w:szCs w:val="28"/>
          <w:lang w:val="ru-RU"/>
        </w:rPr>
        <w:t xml:space="preserve"> вот Я с тобою, и сохраню тебя везде, куда ты ни пойдешь; и возвращу тебя в сию землю, ибо Я не оставлю тебя, доколе не исполню того, что Я сказал тебе. Иаков пробудился от сна своего </w:t>
      </w:r>
    </w:p>
    <w:p w14:paraId="0D592783" w14:textId="77777777" w:rsidR="001D5FE6" w:rsidRPr="00926B25" w:rsidRDefault="001D5FE6" w:rsidP="001D5FE6">
      <w:pPr>
        <w:jc w:val="both"/>
        <w:rPr>
          <w:rFonts w:ascii="Arial" w:hAnsi="Arial" w:cs="Arial"/>
          <w:sz w:val="16"/>
          <w:szCs w:val="16"/>
          <w:lang w:val="ru-RU"/>
        </w:rPr>
      </w:pPr>
    </w:p>
    <w:p w14:paraId="304D8C81"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w:t>
      </w:r>
      <w:r w:rsidRPr="00926B25">
        <w:rPr>
          <w:rFonts w:ascii="Arial" w:hAnsi="Arial" w:cs="Arial"/>
          <w:sz w:val="28"/>
          <w:szCs w:val="28"/>
          <w:lang w:val="ru-RU"/>
        </w:rPr>
        <w:t xml:space="preserve"> сказал: истинно Господь присутствует на месте сем; а я не знал! И убоялся и сказал: как страшно сие место! это не иное что, </w:t>
      </w:r>
      <w:r w:rsidRPr="00EF23F8">
        <w:rPr>
          <w:rFonts w:ascii="Arial" w:hAnsi="Arial" w:cs="Arial"/>
          <w:b/>
          <w:sz w:val="28"/>
          <w:szCs w:val="28"/>
          <w:lang w:val="ru-RU"/>
        </w:rPr>
        <w:t>как дом Божий, это врата небесные</w:t>
      </w:r>
      <w:r>
        <w:rPr>
          <w:rFonts w:ascii="Arial" w:hAnsi="Arial" w:cs="Arial"/>
          <w:sz w:val="28"/>
          <w:szCs w:val="28"/>
          <w:lang w:val="ru-RU"/>
        </w:rPr>
        <w:t xml:space="preserve"> (</w:t>
      </w:r>
      <w:r w:rsidRPr="00926B25">
        <w:rPr>
          <w:rFonts w:ascii="Arial" w:hAnsi="Arial" w:cs="Arial"/>
          <w:sz w:val="28"/>
          <w:szCs w:val="28"/>
          <w:u w:val="single"/>
          <w:lang w:val="ru-RU"/>
        </w:rPr>
        <w:t>Быт.28:12-17</w:t>
      </w:r>
      <w:r w:rsidRPr="00926B25">
        <w:rPr>
          <w:rFonts w:ascii="Arial" w:hAnsi="Arial" w:cs="Arial"/>
          <w:sz w:val="28"/>
          <w:szCs w:val="28"/>
          <w:lang w:val="ru-RU"/>
        </w:rPr>
        <w:t>).</w:t>
      </w:r>
    </w:p>
    <w:p w14:paraId="2A140862" w14:textId="77777777" w:rsidR="001D5FE6" w:rsidRPr="00490CE4" w:rsidRDefault="001D5FE6" w:rsidP="001D5FE6">
      <w:pPr>
        <w:jc w:val="both"/>
        <w:rPr>
          <w:rFonts w:ascii="Arial" w:hAnsi="Arial" w:cs="Arial"/>
          <w:sz w:val="16"/>
          <w:szCs w:val="16"/>
          <w:lang w:val="ru-RU"/>
        </w:rPr>
      </w:pPr>
    </w:p>
    <w:p w14:paraId="5D925112"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Равно и врата синагоги сатаны – являются на земле тем местом, которое является домом сатаны и вратами, ведущими в преисподнюю.</w:t>
      </w:r>
    </w:p>
    <w:p w14:paraId="513D0597" w14:textId="77777777" w:rsidR="001D5FE6" w:rsidRPr="00490CE4" w:rsidRDefault="001D5FE6" w:rsidP="001D5FE6">
      <w:pPr>
        <w:jc w:val="both"/>
        <w:rPr>
          <w:rFonts w:ascii="Arial" w:hAnsi="Arial" w:cs="Arial"/>
          <w:sz w:val="16"/>
          <w:szCs w:val="16"/>
          <w:lang w:val="ru-RU"/>
        </w:rPr>
      </w:pPr>
    </w:p>
    <w:p w14:paraId="2D0C5AD5"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w:t>
      </w:r>
      <w:r w:rsidRPr="00490CE4">
        <w:rPr>
          <w:rFonts w:ascii="Arial" w:hAnsi="Arial" w:cs="Arial"/>
          <w:sz w:val="28"/>
          <w:szCs w:val="28"/>
          <w:lang w:val="ru-RU"/>
        </w:rPr>
        <w:t>бо мед источают уста чужой жены, и мягче елея речь ее;</w:t>
      </w:r>
      <w:r>
        <w:rPr>
          <w:rFonts w:ascii="Arial" w:hAnsi="Arial" w:cs="Arial"/>
          <w:sz w:val="28"/>
          <w:szCs w:val="28"/>
          <w:lang w:val="ru-RU"/>
        </w:rPr>
        <w:t xml:space="preserve"> </w:t>
      </w:r>
      <w:r w:rsidRPr="00490CE4">
        <w:rPr>
          <w:rFonts w:ascii="Arial" w:hAnsi="Arial" w:cs="Arial"/>
          <w:sz w:val="28"/>
          <w:szCs w:val="28"/>
          <w:lang w:val="ru-RU"/>
        </w:rPr>
        <w:t xml:space="preserve">но последствия от нее горьки, как полынь, остры, как меч обоюдоострый; ноги ее нисходят к смерти, стопы ее достигают преисподней. </w:t>
      </w:r>
    </w:p>
    <w:p w14:paraId="4E056336" w14:textId="77777777" w:rsidR="001D5FE6" w:rsidRPr="00490CE4" w:rsidRDefault="001D5FE6" w:rsidP="001D5FE6">
      <w:pPr>
        <w:jc w:val="both"/>
        <w:rPr>
          <w:rFonts w:ascii="Arial" w:hAnsi="Arial" w:cs="Arial"/>
          <w:sz w:val="16"/>
          <w:szCs w:val="16"/>
          <w:lang w:val="ru-RU"/>
        </w:rPr>
      </w:pPr>
    </w:p>
    <w:p w14:paraId="3FBBF38C" w14:textId="77777777" w:rsidR="001D5FE6" w:rsidRDefault="001D5FE6" w:rsidP="001D5FE6">
      <w:pPr>
        <w:jc w:val="both"/>
        <w:rPr>
          <w:rFonts w:ascii="Arial" w:hAnsi="Arial" w:cs="Arial"/>
          <w:sz w:val="28"/>
          <w:szCs w:val="28"/>
          <w:lang w:val="ru-RU"/>
        </w:rPr>
      </w:pPr>
      <w:r w:rsidRPr="00490CE4">
        <w:rPr>
          <w:rFonts w:ascii="Arial" w:hAnsi="Arial" w:cs="Arial"/>
          <w:sz w:val="28"/>
          <w:szCs w:val="28"/>
          <w:lang w:val="ru-RU"/>
        </w:rPr>
        <w:t>Если бы ты захотел постигнуть стезю жизни ее, то пути ее непостоянны, и ты не узнаешь их</w:t>
      </w:r>
      <w:r>
        <w:rPr>
          <w:rFonts w:ascii="Arial" w:hAnsi="Arial" w:cs="Arial"/>
          <w:sz w:val="28"/>
          <w:szCs w:val="28"/>
          <w:lang w:val="ru-RU"/>
        </w:rPr>
        <w:t xml:space="preserve"> (</w:t>
      </w:r>
      <w:r w:rsidRPr="00490CE4">
        <w:rPr>
          <w:rFonts w:ascii="Arial" w:hAnsi="Arial" w:cs="Arial"/>
          <w:sz w:val="28"/>
          <w:szCs w:val="28"/>
          <w:u w:val="single"/>
          <w:lang w:val="ru-RU"/>
        </w:rPr>
        <w:t>Прит.5:3-6</w:t>
      </w:r>
      <w:r>
        <w:rPr>
          <w:rFonts w:ascii="Arial" w:hAnsi="Arial" w:cs="Arial"/>
          <w:sz w:val="28"/>
          <w:szCs w:val="28"/>
          <w:lang w:val="ru-RU"/>
        </w:rPr>
        <w:t>)</w:t>
      </w:r>
      <w:r w:rsidRPr="00490CE4">
        <w:rPr>
          <w:rFonts w:ascii="Arial" w:hAnsi="Arial" w:cs="Arial"/>
          <w:sz w:val="28"/>
          <w:szCs w:val="28"/>
          <w:lang w:val="ru-RU"/>
        </w:rPr>
        <w:t>.</w:t>
      </w:r>
    </w:p>
    <w:p w14:paraId="287B0F0A" w14:textId="77777777" w:rsidR="001D5FE6" w:rsidRPr="00EF23F8" w:rsidRDefault="001D5FE6" w:rsidP="001D5FE6">
      <w:pPr>
        <w:jc w:val="both"/>
        <w:rPr>
          <w:rFonts w:ascii="Arial" w:hAnsi="Arial" w:cs="Arial"/>
          <w:sz w:val="16"/>
          <w:szCs w:val="16"/>
          <w:lang w:val="ru-RU"/>
        </w:rPr>
      </w:pPr>
    </w:p>
    <w:p w14:paraId="13FCA98F" w14:textId="77777777" w:rsidR="001D5FE6" w:rsidRDefault="001D5FE6" w:rsidP="001D5FE6">
      <w:pPr>
        <w:jc w:val="both"/>
        <w:rPr>
          <w:rFonts w:ascii="Arial" w:hAnsi="Arial" w:cs="Arial"/>
          <w:sz w:val="28"/>
          <w:szCs w:val="28"/>
          <w:lang w:val="ru-RU"/>
        </w:rPr>
      </w:pPr>
      <w:r w:rsidRPr="00EF23F8">
        <w:rPr>
          <w:rFonts w:ascii="Arial" w:hAnsi="Arial" w:cs="Arial"/>
          <w:b/>
          <w:sz w:val="28"/>
          <w:szCs w:val="28"/>
          <w:lang w:val="ru-RU"/>
        </w:rPr>
        <w:t>Итак, вопрос:</w:t>
      </w:r>
      <w:r>
        <w:rPr>
          <w:rFonts w:ascii="Arial" w:hAnsi="Arial" w:cs="Arial"/>
          <w:sz w:val="28"/>
          <w:szCs w:val="28"/>
          <w:lang w:val="ru-RU"/>
        </w:rPr>
        <w:t xml:space="preserve"> Что необходимо предпринять, чтобы иметь силу, оставаться на месте тишины и покоя? </w:t>
      </w:r>
    </w:p>
    <w:p w14:paraId="5F018BE5" w14:textId="77777777" w:rsidR="001D5FE6" w:rsidRPr="00EF23F8" w:rsidRDefault="001D5FE6" w:rsidP="001D5FE6">
      <w:pPr>
        <w:jc w:val="both"/>
        <w:rPr>
          <w:rFonts w:ascii="Arial" w:hAnsi="Arial" w:cs="Arial"/>
          <w:sz w:val="16"/>
          <w:szCs w:val="16"/>
          <w:lang w:val="ru-RU"/>
        </w:rPr>
      </w:pPr>
    </w:p>
    <w:p w14:paraId="5960ABD4"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Или же: Что необходимо предпринять, чтобы иметь силу, бодрствовать у ворот тишины и покоя?</w:t>
      </w:r>
      <w:r w:rsidRPr="0095468B">
        <w:rPr>
          <w:rFonts w:ascii="Arial" w:hAnsi="Arial" w:cs="Arial"/>
          <w:sz w:val="28"/>
          <w:szCs w:val="28"/>
          <w:lang w:val="ru-RU"/>
        </w:rPr>
        <w:t xml:space="preserve"> </w:t>
      </w:r>
      <w:r>
        <w:rPr>
          <w:rFonts w:ascii="Arial" w:hAnsi="Arial" w:cs="Arial"/>
          <w:sz w:val="28"/>
          <w:szCs w:val="28"/>
          <w:lang w:val="ru-RU"/>
        </w:rPr>
        <w:t>Исходя, из Писания:</w:t>
      </w:r>
    </w:p>
    <w:p w14:paraId="6CACC379" w14:textId="77777777" w:rsidR="001D5FE6" w:rsidRPr="0095468B" w:rsidRDefault="001D5FE6" w:rsidP="001D5FE6">
      <w:pPr>
        <w:jc w:val="both"/>
        <w:rPr>
          <w:rFonts w:ascii="Arial" w:hAnsi="Arial" w:cs="Arial"/>
          <w:sz w:val="16"/>
          <w:szCs w:val="16"/>
          <w:lang w:val="ru-RU"/>
        </w:rPr>
      </w:pPr>
    </w:p>
    <w:p w14:paraId="3AD3E288" w14:textId="77777777" w:rsidR="001D5FE6" w:rsidRPr="00656193" w:rsidRDefault="001D5FE6" w:rsidP="001D5FE6">
      <w:pPr>
        <w:jc w:val="both"/>
        <w:rPr>
          <w:rFonts w:ascii="Arial" w:hAnsi="Arial" w:cs="Arial"/>
          <w:sz w:val="28"/>
          <w:szCs w:val="28"/>
          <w:lang w:val="ru-RU"/>
        </w:rPr>
      </w:pPr>
      <w:r>
        <w:rPr>
          <w:rFonts w:ascii="Arial" w:hAnsi="Arial" w:cs="Arial"/>
          <w:sz w:val="28"/>
          <w:szCs w:val="28"/>
          <w:lang w:val="ru-RU"/>
        </w:rPr>
        <w:t xml:space="preserve">Достоинство тишины и покоя, в сердце человека,  обуславливают </w:t>
      </w:r>
      <w:r w:rsidRPr="00C11411">
        <w:rPr>
          <w:rFonts w:ascii="Arial" w:hAnsi="Arial" w:cs="Arial"/>
          <w:sz w:val="28"/>
          <w:szCs w:val="28"/>
          <w:lang w:val="ru-RU"/>
        </w:rPr>
        <w:t>учение Иисуса Христа</w:t>
      </w:r>
      <w:r>
        <w:rPr>
          <w:rFonts w:ascii="Arial" w:hAnsi="Arial" w:cs="Arial"/>
          <w:sz w:val="28"/>
          <w:szCs w:val="28"/>
          <w:lang w:val="ru-RU"/>
        </w:rPr>
        <w:t>, пришедшего во плоти, которое – содержится  в природе и свойствах тесных врат и узкого пути:</w:t>
      </w:r>
    </w:p>
    <w:p w14:paraId="6DA652B2" w14:textId="77777777" w:rsidR="001D5FE6" w:rsidRPr="003E79C4" w:rsidRDefault="001D5FE6" w:rsidP="001D5FE6">
      <w:pPr>
        <w:jc w:val="both"/>
        <w:rPr>
          <w:rFonts w:ascii="Arial" w:hAnsi="Arial" w:cs="Arial"/>
          <w:sz w:val="16"/>
          <w:szCs w:val="16"/>
          <w:lang w:val="ru-RU"/>
        </w:rPr>
      </w:pPr>
    </w:p>
    <w:p w14:paraId="20BF67F5" w14:textId="77777777" w:rsidR="001D5FE6" w:rsidRDefault="001D5FE6" w:rsidP="001D5FE6">
      <w:pPr>
        <w:jc w:val="both"/>
        <w:rPr>
          <w:rFonts w:ascii="Arial" w:hAnsi="Arial" w:cs="Arial"/>
          <w:sz w:val="28"/>
          <w:szCs w:val="28"/>
          <w:lang w:val="ru-RU"/>
        </w:rPr>
      </w:pPr>
      <w:r w:rsidRPr="00F13A19">
        <w:rPr>
          <w:rFonts w:ascii="Arial" w:hAnsi="Arial" w:cs="Arial"/>
          <w:sz w:val="28"/>
          <w:szCs w:val="28"/>
          <w:lang w:val="ru-RU"/>
        </w:rPr>
        <w:t>Входите тесными вратами, потому что широки врата и пространен путь, ведущие в погибель, и многие идут ими;</w:t>
      </w:r>
      <w:r>
        <w:rPr>
          <w:rFonts w:ascii="Arial" w:hAnsi="Arial" w:cs="Arial"/>
          <w:sz w:val="28"/>
          <w:szCs w:val="28"/>
          <w:lang w:val="ru-RU"/>
        </w:rPr>
        <w:t xml:space="preserve"> </w:t>
      </w:r>
      <w:r w:rsidRPr="00656193">
        <w:rPr>
          <w:rFonts w:ascii="Arial" w:hAnsi="Arial" w:cs="Arial"/>
          <w:sz w:val="28"/>
          <w:szCs w:val="28"/>
          <w:lang w:val="ru-RU"/>
        </w:rPr>
        <w:t>потому что тесны врата и узок путь, ведущие в жизнь</w:t>
      </w:r>
      <w:r>
        <w:rPr>
          <w:rFonts w:ascii="Arial" w:hAnsi="Arial" w:cs="Arial"/>
          <w:sz w:val="28"/>
          <w:szCs w:val="28"/>
          <w:lang w:val="ru-RU"/>
        </w:rPr>
        <w:t xml:space="preserve"> (в воскресение)</w:t>
      </w:r>
      <w:r w:rsidRPr="00656193">
        <w:rPr>
          <w:rFonts w:ascii="Arial" w:hAnsi="Arial" w:cs="Arial"/>
          <w:sz w:val="28"/>
          <w:szCs w:val="28"/>
          <w:lang w:val="ru-RU"/>
        </w:rPr>
        <w:t>, и немногие находят их</w:t>
      </w:r>
      <w:r w:rsidRPr="00F13A19">
        <w:rPr>
          <w:rFonts w:ascii="Arial" w:hAnsi="Arial" w:cs="Arial"/>
          <w:sz w:val="28"/>
          <w:szCs w:val="28"/>
          <w:lang w:val="ru-RU"/>
        </w:rPr>
        <w:t xml:space="preserve"> </w:t>
      </w:r>
      <w:r>
        <w:rPr>
          <w:rFonts w:ascii="Arial" w:hAnsi="Arial" w:cs="Arial"/>
          <w:sz w:val="28"/>
          <w:szCs w:val="28"/>
          <w:lang w:val="ru-RU"/>
        </w:rPr>
        <w:t>(</w:t>
      </w:r>
      <w:r w:rsidRPr="00F13A19">
        <w:rPr>
          <w:rFonts w:ascii="Arial" w:hAnsi="Arial" w:cs="Arial"/>
          <w:sz w:val="28"/>
          <w:szCs w:val="28"/>
          <w:u w:val="single"/>
          <w:lang w:val="ru-RU"/>
        </w:rPr>
        <w:t>Мф.7:</w:t>
      </w:r>
      <w:r>
        <w:rPr>
          <w:rFonts w:ascii="Arial" w:hAnsi="Arial" w:cs="Arial"/>
          <w:sz w:val="28"/>
          <w:szCs w:val="28"/>
          <w:u w:val="single"/>
          <w:lang w:val="ru-RU"/>
        </w:rPr>
        <w:t>13,</w:t>
      </w:r>
      <w:r w:rsidRPr="00F13A19">
        <w:rPr>
          <w:rFonts w:ascii="Arial" w:hAnsi="Arial" w:cs="Arial"/>
          <w:sz w:val="28"/>
          <w:szCs w:val="28"/>
          <w:u w:val="single"/>
          <w:lang w:val="ru-RU"/>
        </w:rPr>
        <w:t>14</w:t>
      </w:r>
      <w:r>
        <w:rPr>
          <w:rFonts w:ascii="Arial" w:hAnsi="Arial" w:cs="Arial"/>
          <w:sz w:val="28"/>
          <w:szCs w:val="28"/>
          <w:lang w:val="ru-RU"/>
        </w:rPr>
        <w:t>)</w:t>
      </w:r>
      <w:r w:rsidRPr="00656193">
        <w:rPr>
          <w:rFonts w:ascii="Arial" w:hAnsi="Arial" w:cs="Arial"/>
          <w:sz w:val="28"/>
          <w:szCs w:val="28"/>
          <w:lang w:val="ru-RU"/>
        </w:rPr>
        <w:t>.</w:t>
      </w:r>
    </w:p>
    <w:p w14:paraId="6A03EE0E" w14:textId="77777777" w:rsidR="001D5FE6" w:rsidRPr="00942AD8" w:rsidRDefault="001D5FE6" w:rsidP="001D5FE6">
      <w:pPr>
        <w:tabs>
          <w:tab w:val="left" w:pos="720"/>
          <w:tab w:val="left" w:pos="1440"/>
          <w:tab w:val="left" w:pos="2160"/>
          <w:tab w:val="right" w:pos="8640"/>
        </w:tabs>
        <w:jc w:val="both"/>
        <w:rPr>
          <w:rFonts w:ascii="Arial" w:hAnsi="Arial" w:cs="Arial"/>
          <w:sz w:val="16"/>
          <w:szCs w:val="16"/>
          <w:lang w:val="ru-RU"/>
        </w:rPr>
      </w:pPr>
    </w:p>
    <w:p w14:paraId="33D076F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В данной притче, как многие, идущие по пространному пути, так и немногие, идущие по узкому пути, являются людьми верующими, получившими спасение по благодати, каждый из которых уверен в том, что путь, по которому он следует, выраженный в принятом им вероучении, ведёт его в жизнь вечную или же, в воскресение жизни.</w:t>
      </w:r>
    </w:p>
    <w:p w14:paraId="5F6FA595" w14:textId="77777777" w:rsidR="001D5FE6" w:rsidRPr="0070708D" w:rsidRDefault="001D5FE6" w:rsidP="001D5FE6">
      <w:pPr>
        <w:jc w:val="both"/>
        <w:rPr>
          <w:rFonts w:ascii="Arial" w:hAnsi="Arial" w:cs="Arial"/>
          <w:sz w:val="16"/>
          <w:szCs w:val="16"/>
          <w:lang w:val="ru-RU"/>
        </w:rPr>
      </w:pPr>
    </w:p>
    <w:p w14:paraId="59304182"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Однако как видно из имеющейся притчи, прежде чем войти тесными вратами, ведущими в жизнь вечную или в воскресение жизни, их необходимо обнаружить путём поиска. </w:t>
      </w:r>
    </w:p>
    <w:p w14:paraId="2B4E0626" w14:textId="77777777" w:rsidR="001D5FE6" w:rsidRPr="00C14DF1" w:rsidRDefault="001D5FE6" w:rsidP="001D5FE6">
      <w:pPr>
        <w:jc w:val="both"/>
        <w:rPr>
          <w:rFonts w:ascii="Arial" w:hAnsi="Arial" w:cs="Arial"/>
          <w:sz w:val="16"/>
          <w:szCs w:val="16"/>
          <w:lang w:val="ru-RU"/>
        </w:rPr>
      </w:pPr>
    </w:p>
    <w:p w14:paraId="6B4EA53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Ну, а чтобы обнаружить воскресение жизни, в предмете тесных врат, необходимо быть хорошо осведомленными в том, что Писание подразумевает под тесными вратами, а что под широкими. </w:t>
      </w:r>
    </w:p>
    <w:p w14:paraId="432403EB" w14:textId="77777777" w:rsidR="001D5FE6" w:rsidRPr="00F22CBF" w:rsidRDefault="001D5FE6" w:rsidP="001D5FE6">
      <w:pPr>
        <w:jc w:val="both"/>
        <w:rPr>
          <w:rFonts w:ascii="Arial" w:hAnsi="Arial" w:cs="Arial"/>
          <w:sz w:val="16"/>
          <w:szCs w:val="16"/>
          <w:lang w:val="ru-RU"/>
        </w:rPr>
      </w:pPr>
    </w:p>
    <w:p w14:paraId="57B73459"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Или же: Какими критериями Писание наделяет эти врата, противоборствующие друг с другом? </w:t>
      </w:r>
    </w:p>
    <w:p w14:paraId="2A601C57" w14:textId="77777777" w:rsidR="001D5FE6" w:rsidRPr="00E747E3" w:rsidRDefault="001D5FE6" w:rsidP="001D5FE6">
      <w:pPr>
        <w:jc w:val="both"/>
        <w:rPr>
          <w:rFonts w:ascii="Arial" w:hAnsi="Arial" w:cs="Arial"/>
          <w:sz w:val="16"/>
          <w:szCs w:val="16"/>
          <w:lang w:val="ru-RU"/>
        </w:rPr>
      </w:pPr>
    </w:p>
    <w:p w14:paraId="442BFF8F"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Исходя, из слов Христа, сказанных Им в этой притче, многие из тех, кто называют себя верующими, не смогут войти в них, потому что, потерпят караблекрушение в своей вере и потеряют своё спасение, лишь только по одной причине: </w:t>
      </w:r>
    </w:p>
    <w:p w14:paraId="66F7F580" w14:textId="77777777" w:rsidR="001D5FE6" w:rsidRPr="00910090" w:rsidRDefault="001D5FE6" w:rsidP="001D5FE6">
      <w:pPr>
        <w:jc w:val="both"/>
        <w:rPr>
          <w:rFonts w:ascii="Arial" w:hAnsi="Arial" w:cs="Arial"/>
          <w:sz w:val="16"/>
          <w:szCs w:val="16"/>
          <w:lang w:val="ru-RU"/>
        </w:rPr>
      </w:pPr>
    </w:p>
    <w:p w14:paraId="5192268F" w14:textId="77777777" w:rsidR="001D5FE6" w:rsidRDefault="001D5FE6" w:rsidP="001D5FE6">
      <w:pPr>
        <w:jc w:val="both"/>
        <w:rPr>
          <w:rFonts w:ascii="Arial" w:hAnsi="Arial" w:cs="Arial"/>
          <w:sz w:val="28"/>
          <w:szCs w:val="28"/>
          <w:lang w:val="ru-RU"/>
        </w:rPr>
      </w:pPr>
      <w:r w:rsidRPr="00A378EB">
        <w:rPr>
          <w:rFonts w:ascii="Arial" w:hAnsi="Arial" w:cs="Arial"/>
          <w:b/>
          <w:sz w:val="28"/>
          <w:szCs w:val="28"/>
          <w:lang w:val="ru-RU"/>
        </w:rPr>
        <w:t>Во-первых</w:t>
      </w:r>
      <w:r>
        <w:rPr>
          <w:rFonts w:ascii="Arial" w:hAnsi="Arial" w:cs="Arial"/>
          <w:sz w:val="28"/>
          <w:szCs w:val="28"/>
          <w:lang w:val="ru-RU"/>
        </w:rPr>
        <w:t xml:space="preserve"> – потому,  что эти люди, не смогут их обнаружить, из-за того, что не знают, как они выглядят или же, какими отличительными свойствами и характеристиками они наделены. </w:t>
      </w:r>
    </w:p>
    <w:p w14:paraId="6EDE2DD6" w14:textId="77777777" w:rsidR="001D5FE6" w:rsidRPr="00D45DF5" w:rsidRDefault="001D5FE6" w:rsidP="001D5FE6">
      <w:pPr>
        <w:jc w:val="both"/>
        <w:rPr>
          <w:rFonts w:ascii="Arial" w:hAnsi="Arial" w:cs="Arial"/>
          <w:sz w:val="16"/>
          <w:szCs w:val="16"/>
          <w:lang w:val="ru-RU"/>
        </w:rPr>
      </w:pPr>
    </w:p>
    <w:p w14:paraId="5C916E8A" w14:textId="77777777" w:rsidR="001D5FE6" w:rsidRDefault="001D5FE6" w:rsidP="001D5FE6">
      <w:pPr>
        <w:jc w:val="both"/>
        <w:rPr>
          <w:rFonts w:ascii="Arial" w:hAnsi="Arial" w:cs="Arial"/>
          <w:sz w:val="28"/>
          <w:szCs w:val="28"/>
          <w:lang w:val="ru-RU"/>
        </w:rPr>
      </w:pPr>
      <w:r w:rsidRPr="00A378EB">
        <w:rPr>
          <w:rFonts w:ascii="Arial" w:hAnsi="Arial" w:cs="Arial"/>
          <w:b/>
          <w:sz w:val="28"/>
          <w:szCs w:val="28"/>
          <w:lang w:val="ru-RU"/>
        </w:rPr>
        <w:t>Во-вторых</w:t>
      </w:r>
      <w:r>
        <w:rPr>
          <w:rFonts w:ascii="Arial" w:hAnsi="Arial" w:cs="Arial"/>
          <w:sz w:val="28"/>
          <w:szCs w:val="28"/>
          <w:lang w:val="ru-RU"/>
        </w:rPr>
        <w:t xml:space="preserve"> – потому, что эти люди, будут видеть в широких вратах, тесные врата и, в пространном пути, узкий</w:t>
      </w:r>
      <w:r w:rsidRPr="00F22CBF">
        <w:rPr>
          <w:rFonts w:ascii="Arial" w:hAnsi="Arial" w:cs="Arial"/>
          <w:sz w:val="28"/>
          <w:szCs w:val="28"/>
          <w:lang w:val="ru-RU"/>
        </w:rPr>
        <w:t xml:space="preserve"> </w:t>
      </w:r>
      <w:r>
        <w:rPr>
          <w:rFonts w:ascii="Arial" w:hAnsi="Arial" w:cs="Arial"/>
          <w:sz w:val="28"/>
          <w:szCs w:val="28"/>
          <w:lang w:val="ru-RU"/>
        </w:rPr>
        <w:t xml:space="preserve">путь. </w:t>
      </w:r>
    </w:p>
    <w:p w14:paraId="524A9174" w14:textId="77777777" w:rsidR="001D5FE6" w:rsidRPr="0014358B" w:rsidRDefault="001D5FE6" w:rsidP="001D5FE6">
      <w:pPr>
        <w:jc w:val="both"/>
        <w:rPr>
          <w:rFonts w:ascii="Arial" w:hAnsi="Arial" w:cs="Arial"/>
          <w:sz w:val="16"/>
          <w:szCs w:val="16"/>
          <w:lang w:val="ru-RU"/>
        </w:rPr>
      </w:pPr>
    </w:p>
    <w:p w14:paraId="11BAE982" w14:textId="77777777" w:rsidR="001D5FE6" w:rsidRDefault="001D5FE6" w:rsidP="001D5FE6">
      <w:pPr>
        <w:jc w:val="both"/>
        <w:rPr>
          <w:rFonts w:ascii="Arial" w:hAnsi="Arial" w:cs="Arial"/>
          <w:sz w:val="28"/>
          <w:szCs w:val="28"/>
          <w:lang w:val="ru-RU"/>
        </w:rPr>
      </w:pPr>
      <w:r w:rsidRPr="00A378EB">
        <w:rPr>
          <w:rFonts w:ascii="Arial" w:hAnsi="Arial" w:cs="Arial"/>
          <w:b/>
          <w:sz w:val="28"/>
          <w:szCs w:val="28"/>
          <w:lang w:val="ru-RU"/>
        </w:rPr>
        <w:t>В-третьих</w:t>
      </w:r>
      <w:r>
        <w:rPr>
          <w:rFonts w:ascii="Arial" w:hAnsi="Arial" w:cs="Arial"/>
          <w:sz w:val="28"/>
          <w:szCs w:val="28"/>
          <w:lang w:val="ru-RU"/>
        </w:rPr>
        <w:t xml:space="preserve"> –</w:t>
      </w:r>
      <w:r w:rsidRPr="00712E7F">
        <w:rPr>
          <w:rFonts w:ascii="Arial" w:hAnsi="Arial" w:cs="Arial"/>
          <w:sz w:val="28"/>
          <w:szCs w:val="28"/>
          <w:lang w:val="ru-RU"/>
        </w:rPr>
        <w:t xml:space="preserve"> </w:t>
      </w:r>
      <w:r>
        <w:rPr>
          <w:rFonts w:ascii="Arial" w:hAnsi="Arial" w:cs="Arial"/>
          <w:sz w:val="28"/>
          <w:szCs w:val="28"/>
          <w:lang w:val="ru-RU"/>
        </w:rPr>
        <w:t>потому, что эти люди, не будут знать, какую цену необходимо заплатить за то, чтобы обнаружить тесные врата и, за то, чтобы получить право на вхождение в эти врата.</w:t>
      </w:r>
    </w:p>
    <w:p w14:paraId="4A9CD5F3" w14:textId="77777777" w:rsidR="001D5FE6" w:rsidRPr="00712E7F" w:rsidRDefault="001D5FE6" w:rsidP="001D5FE6">
      <w:pPr>
        <w:jc w:val="both"/>
        <w:rPr>
          <w:rFonts w:ascii="Arial" w:hAnsi="Arial" w:cs="Arial"/>
          <w:sz w:val="16"/>
          <w:szCs w:val="16"/>
          <w:lang w:val="ru-RU"/>
        </w:rPr>
      </w:pPr>
    </w:p>
    <w:p w14:paraId="7DC8AE2E" w14:textId="77777777" w:rsidR="001D5FE6" w:rsidRDefault="001D5FE6" w:rsidP="001D5FE6">
      <w:pPr>
        <w:jc w:val="both"/>
        <w:rPr>
          <w:rFonts w:ascii="Arial" w:hAnsi="Arial" w:cs="Arial"/>
          <w:sz w:val="28"/>
          <w:szCs w:val="28"/>
          <w:lang w:val="ru-RU"/>
        </w:rPr>
      </w:pPr>
      <w:r w:rsidRPr="00A378EB">
        <w:rPr>
          <w:rFonts w:ascii="Arial" w:hAnsi="Arial" w:cs="Arial"/>
          <w:b/>
          <w:sz w:val="28"/>
          <w:szCs w:val="28"/>
          <w:lang w:val="ru-RU"/>
        </w:rPr>
        <w:t>И, в-четвёртых</w:t>
      </w:r>
      <w:r>
        <w:rPr>
          <w:rFonts w:ascii="Arial" w:hAnsi="Arial" w:cs="Arial"/>
          <w:sz w:val="28"/>
          <w:szCs w:val="28"/>
          <w:lang w:val="ru-RU"/>
        </w:rPr>
        <w:t xml:space="preserve"> – потому, что эти люди, не будут знать, по каким результатам следует испытывать самого себя: в какие врата ты вошёл и, по какому пути ты следуешь.</w:t>
      </w:r>
    </w:p>
    <w:p w14:paraId="16CF11ED" w14:textId="77777777" w:rsidR="001D5FE6" w:rsidRPr="00C743A8" w:rsidRDefault="001D5FE6" w:rsidP="001D5FE6">
      <w:pPr>
        <w:jc w:val="both"/>
        <w:rPr>
          <w:rFonts w:ascii="Arial" w:hAnsi="Arial" w:cs="Arial"/>
          <w:sz w:val="16"/>
          <w:szCs w:val="16"/>
          <w:lang w:val="ru-RU"/>
        </w:rPr>
      </w:pPr>
    </w:p>
    <w:p w14:paraId="20EF6447"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Я полагаю, что, как категория многих, так и категория немногих, на уровне лозунга, прекрасно понимает, что под тесными вратами и узким путём, ведущим в жизнь вечную или в лоно Небесного Отца, рассматривается Личность Христа.</w:t>
      </w:r>
    </w:p>
    <w:p w14:paraId="1AE6AD98" w14:textId="77777777" w:rsidR="001D5FE6" w:rsidRPr="00603739" w:rsidRDefault="001D5FE6" w:rsidP="001D5FE6">
      <w:pPr>
        <w:jc w:val="both"/>
        <w:rPr>
          <w:rFonts w:ascii="Arial" w:hAnsi="Arial" w:cs="Arial"/>
          <w:sz w:val="16"/>
          <w:szCs w:val="16"/>
          <w:lang w:val="ru-RU"/>
        </w:rPr>
      </w:pPr>
    </w:p>
    <w:p w14:paraId="1E9E63BB" w14:textId="77777777" w:rsidR="001D5FE6" w:rsidRPr="00603739" w:rsidRDefault="001D5FE6" w:rsidP="001D5FE6">
      <w:pPr>
        <w:jc w:val="both"/>
        <w:rPr>
          <w:rFonts w:ascii="Arial" w:hAnsi="Arial" w:cs="Arial"/>
          <w:sz w:val="28"/>
          <w:szCs w:val="28"/>
          <w:lang w:val="ru-RU"/>
        </w:rPr>
      </w:pPr>
      <w:r w:rsidRPr="00603739">
        <w:rPr>
          <w:rFonts w:ascii="Arial" w:hAnsi="Arial" w:cs="Arial"/>
          <w:sz w:val="28"/>
          <w:szCs w:val="28"/>
          <w:lang w:val="ru-RU"/>
        </w:rPr>
        <w:t xml:space="preserve">Я </w:t>
      </w:r>
      <w:r>
        <w:rPr>
          <w:rFonts w:ascii="Arial" w:hAnsi="Arial" w:cs="Arial"/>
          <w:sz w:val="28"/>
          <w:szCs w:val="28"/>
          <w:lang w:val="ru-RU"/>
        </w:rPr>
        <w:t>Е</w:t>
      </w:r>
      <w:r w:rsidRPr="00603739">
        <w:rPr>
          <w:rFonts w:ascii="Arial" w:hAnsi="Arial" w:cs="Arial"/>
          <w:sz w:val="28"/>
          <w:szCs w:val="28"/>
          <w:lang w:val="ru-RU"/>
        </w:rPr>
        <w:t xml:space="preserve">смь </w:t>
      </w:r>
      <w:r>
        <w:rPr>
          <w:rFonts w:ascii="Arial" w:hAnsi="Arial" w:cs="Arial"/>
          <w:sz w:val="28"/>
          <w:szCs w:val="28"/>
          <w:lang w:val="ru-RU"/>
        </w:rPr>
        <w:t>П</w:t>
      </w:r>
      <w:r w:rsidRPr="00603739">
        <w:rPr>
          <w:rFonts w:ascii="Arial" w:hAnsi="Arial" w:cs="Arial"/>
          <w:sz w:val="28"/>
          <w:szCs w:val="28"/>
          <w:lang w:val="ru-RU"/>
        </w:rPr>
        <w:t xml:space="preserve">уть и </w:t>
      </w:r>
      <w:r>
        <w:rPr>
          <w:rFonts w:ascii="Arial" w:hAnsi="Arial" w:cs="Arial"/>
          <w:sz w:val="28"/>
          <w:szCs w:val="28"/>
          <w:lang w:val="ru-RU"/>
        </w:rPr>
        <w:t>И</w:t>
      </w:r>
      <w:r w:rsidRPr="00603739">
        <w:rPr>
          <w:rFonts w:ascii="Arial" w:hAnsi="Arial" w:cs="Arial"/>
          <w:sz w:val="28"/>
          <w:szCs w:val="28"/>
          <w:lang w:val="ru-RU"/>
        </w:rPr>
        <w:t xml:space="preserve">стина и </w:t>
      </w:r>
      <w:r>
        <w:rPr>
          <w:rFonts w:ascii="Arial" w:hAnsi="Arial" w:cs="Arial"/>
          <w:sz w:val="28"/>
          <w:szCs w:val="28"/>
          <w:lang w:val="ru-RU"/>
        </w:rPr>
        <w:t>Ж</w:t>
      </w:r>
      <w:r w:rsidRPr="00603739">
        <w:rPr>
          <w:rFonts w:ascii="Arial" w:hAnsi="Arial" w:cs="Arial"/>
          <w:sz w:val="28"/>
          <w:szCs w:val="28"/>
          <w:lang w:val="ru-RU"/>
        </w:rPr>
        <w:t xml:space="preserve">изнь; никто не приходит к Отцу, как только через Меня </w:t>
      </w:r>
      <w:r>
        <w:rPr>
          <w:rFonts w:ascii="Arial" w:hAnsi="Arial" w:cs="Arial"/>
          <w:sz w:val="28"/>
          <w:szCs w:val="28"/>
          <w:lang w:val="ru-RU"/>
        </w:rPr>
        <w:t>(</w:t>
      </w:r>
      <w:r w:rsidRPr="00603739">
        <w:rPr>
          <w:rFonts w:ascii="Arial" w:hAnsi="Arial" w:cs="Arial"/>
          <w:sz w:val="28"/>
          <w:szCs w:val="28"/>
          <w:u w:val="single"/>
          <w:lang w:val="ru-RU"/>
        </w:rPr>
        <w:t>Ин.14:6</w:t>
      </w:r>
      <w:r>
        <w:rPr>
          <w:rFonts w:ascii="Arial" w:hAnsi="Arial" w:cs="Arial"/>
          <w:sz w:val="28"/>
          <w:szCs w:val="28"/>
          <w:lang w:val="ru-RU"/>
        </w:rPr>
        <w:t>)</w:t>
      </w:r>
      <w:r w:rsidRPr="00603739">
        <w:rPr>
          <w:rFonts w:ascii="Arial" w:hAnsi="Arial" w:cs="Arial"/>
          <w:sz w:val="28"/>
          <w:szCs w:val="28"/>
          <w:lang w:val="ru-RU"/>
        </w:rPr>
        <w:t>.</w:t>
      </w:r>
      <w:r>
        <w:rPr>
          <w:rFonts w:ascii="Arial" w:hAnsi="Arial" w:cs="Arial"/>
          <w:sz w:val="28"/>
          <w:szCs w:val="28"/>
          <w:lang w:val="ru-RU"/>
        </w:rPr>
        <w:t xml:space="preserve">   Это – констатация и одновременно лозунг.</w:t>
      </w:r>
    </w:p>
    <w:p w14:paraId="3D64C9A9" w14:textId="77777777" w:rsidR="001D5FE6" w:rsidRPr="00603739" w:rsidRDefault="001D5FE6" w:rsidP="001D5FE6">
      <w:pPr>
        <w:jc w:val="both"/>
        <w:rPr>
          <w:rFonts w:ascii="Arial" w:hAnsi="Arial" w:cs="Arial"/>
          <w:sz w:val="16"/>
          <w:szCs w:val="16"/>
          <w:lang w:val="ru-RU"/>
        </w:rPr>
      </w:pPr>
    </w:p>
    <w:p w14:paraId="5E99323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Ну а вот, почему Иисус назвал Себя тесными Вратами и узким Путём? И: Что Он имел в виду под этими определениями? То согласно констатации Христа, в данной притче, знают немногие.</w:t>
      </w:r>
    </w:p>
    <w:p w14:paraId="3628F978" w14:textId="77777777" w:rsidR="001D5FE6" w:rsidRPr="00CF25DC" w:rsidRDefault="001D5FE6" w:rsidP="001D5FE6">
      <w:pPr>
        <w:jc w:val="both"/>
        <w:rPr>
          <w:rFonts w:ascii="Arial" w:hAnsi="Arial" w:cs="Arial"/>
          <w:sz w:val="16"/>
          <w:szCs w:val="16"/>
          <w:lang w:val="ru-RU"/>
        </w:rPr>
      </w:pPr>
    </w:p>
    <w:p w14:paraId="5CF749F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 чтобы понять, почему Иисус назвал Самого Себя, тесными Вратами и узким Путём, мы обратимся к другой притче:</w:t>
      </w:r>
    </w:p>
    <w:p w14:paraId="15DE16C6" w14:textId="77777777" w:rsidR="001D5FE6" w:rsidRPr="008A0D3F" w:rsidRDefault="001D5FE6" w:rsidP="001D5FE6">
      <w:pPr>
        <w:jc w:val="both"/>
        <w:rPr>
          <w:rFonts w:ascii="Arial" w:hAnsi="Arial" w:cs="Arial"/>
          <w:sz w:val="16"/>
          <w:szCs w:val="16"/>
          <w:lang w:val="ru-RU"/>
        </w:rPr>
      </w:pPr>
    </w:p>
    <w:p w14:paraId="041C75B0" w14:textId="77777777" w:rsidR="001D5FE6" w:rsidRDefault="001D5FE6" w:rsidP="001D5FE6">
      <w:pPr>
        <w:jc w:val="both"/>
        <w:rPr>
          <w:rFonts w:ascii="Arial" w:hAnsi="Arial" w:cs="Arial"/>
          <w:sz w:val="28"/>
          <w:szCs w:val="28"/>
          <w:lang w:val="ru-RU"/>
        </w:rPr>
      </w:pPr>
      <w:r w:rsidRPr="00BA4793">
        <w:rPr>
          <w:rFonts w:ascii="Arial" w:hAnsi="Arial" w:cs="Arial"/>
          <w:sz w:val="28"/>
          <w:szCs w:val="28"/>
          <w:lang w:val="ru-RU"/>
        </w:rPr>
        <w:t xml:space="preserve">Я </w:t>
      </w:r>
      <w:r>
        <w:rPr>
          <w:rFonts w:ascii="Arial" w:hAnsi="Arial" w:cs="Arial"/>
          <w:sz w:val="28"/>
          <w:szCs w:val="28"/>
          <w:lang w:val="ru-RU"/>
        </w:rPr>
        <w:t>Е</w:t>
      </w:r>
      <w:r w:rsidRPr="00BA4793">
        <w:rPr>
          <w:rFonts w:ascii="Arial" w:hAnsi="Arial" w:cs="Arial"/>
          <w:sz w:val="28"/>
          <w:szCs w:val="28"/>
          <w:lang w:val="ru-RU"/>
        </w:rPr>
        <w:t xml:space="preserve">смь </w:t>
      </w:r>
      <w:r>
        <w:rPr>
          <w:rFonts w:ascii="Arial" w:hAnsi="Arial" w:cs="Arial"/>
          <w:sz w:val="28"/>
          <w:szCs w:val="28"/>
          <w:lang w:val="ru-RU"/>
        </w:rPr>
        <w:t>Д</w:t>
      </w:r>
      <w:r w:rsidRPr="00BA4793">
        <w:rPr>
          <w:rFonts w:ascii="Arial" w:hAnsi="Arial" w:cs="Arial"/>
          <w:sz w:val="28"/>
          <w:szCs w:val="28"/>
          <w:lang w:val="ru-RU"/>
        </w:rPr>
        <w:t>верь: кто войдет Мною, тот спасется, и войдет, и выйдет, и пажить найдет. Вор приходит только для того, чтобы украсть, убить и погубить. Я пришел для того, чтобы имели жизнь и имели с избытком</w:t>
      </w:r>
      <w:r>
        <w:rPr>
          <w:rFonts w:ascii="Arial" w:hAnsi="Arial" w:cs="Arial"/>
          <w:sz w:val="28"/>
          <w:szCs w:val="28"/>
          <w:lang w:val="ru-RU"/>
        </w:rPr>
        <w:t xml:space="preserve"> (</w:t>
      </w:r>
      <w:r w:rsidRPr="00BA4793">
        <w:rPr>
          <w:rFonts w:ascii="Arial" w:hAnsi="Arial" w:cs="Arial"/>
          <w:sz w:val="28"/>
          <w:szCs w:val="28"/>
          <w:u w:val="single"/>
          <w:lang w:val="ru-RU"/>
        </w:rPr>
        <w:t>Ин.10:9,10</w:t>
      </w:r>
      <w:r>
        <w:rPr>
          <w:rFonts w:ascii="Arial" w:hAnsi="Arial" w:cs="Arial"/>
          <w:sz w:val="28"/>
          <w:szCs w:val="28"/>
          <w:lang w:val="ru-RU"/>
        </w:rPr>
        <w:t>)</w:t>
      </w:r>
      <w:r w:rsidRPr="00BA4793">
        <w:rPr>
          <w:rFonts w:ascii="Arial" w:hAnsi="Arial" w:cs="Arial"/>
          <w:sz w:val="28"/>
          <w:szCs w:val="28"/>
          <w:lang w:val="ru-RU"/>
        </w:rPr>
        <w:t>.</w:t>
      </w:r>
    </w:p>
    <w:p w14:paraId="52DB868D" w14:textId="77777777" w:rsidR="001D5FE6" w:rsidRPr="00C17277" w:rsidRDefault="001D5FE6" w:rsidP="001D5FE6">
      <w:pPr>
        <w:jc w:val="both"/>
        <w:rPr>
          <w:rFonts w:ascii="Arial" w:hAnsi="Arial" w:cs="Arial"/>
          <w:sz w:val="16"/>
          <w:szCs w:val="16"/>
          <w:lang w:val="ru-RU"/>
        </w:rPr>
      </w:pPr>
    </w:p>
    <w:p w14:paraId="4AC5B01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Пажить – это пастбище, выгон или луг, с хорошим разнотравьем, для пастбища овец. Найти такую злачную пажить, означает – обнаружить тесные врата, ведущие к злачной пажити узким путём. </w:t>
      </w:r>
    </w:p>
    <w:p w14:paraId="1D01D055" w14:textId="77777777" w:rsidR="001D5FE6" w:rsidRPr="004303DD" w:rsidRDefault="001D5FE6" w:rsidP="001D5FE6">
      <w:pPr>
        <w:jc w:val="both"/>
        <w:rPr>
          <w:rFonts w:ascii="Arial" w:hAnsi="Arial" w:cs="Arial"/>
          <w:sz w:val="16"/>
          <w:szCs w:val="16"/>
          <w:lang w:val="ru-RU"/>
        </w:rPr>
      </w:pPr>
    </w:p>
    <w:p w14:paraId="69A1FC28"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Под тесными вратами, ведущими узким путём к жизни вечной имеется в виду – место или собрание святых, в котором преподаётся пища, для совершенствования духовного роста и жизни в духе.</w:t>
      </w:r>
    </w:p>
    <w:p w14:paraId="06537BFA" w14:textId="77777777" w:rsidR="001D5FE6" w:rsidRPr="00FF5CEA" w:rsidRDefault="001D5FE6" w:rsidP="001D5FE6">
      <w:pPr>
        <w:jc w:val="both"/>
        <w:rPr>
          <w:rFonts w:ascii="Arial" w:hAnsi="Arial" w:cs="Arial"/>
          <w:sz w:val="16"/>
          <w:szCs w:val="16"/>
          <w:lang w:val="ru-RU"/>
        </w:rPr>
      </w:pPr>
    </w:p>
    <w:p w14:paraId="4BC7D972"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Фраза «войдёт и выйдет» - это образ вхождения в тесные врата, и образ выхождения из тесных врат на узкий путь, в достоинстве пастбища. Этот образ хорошо проиллюстрирован, во вхождении в Ковчег спасения, и затем выхождении из этого Ковчега.</w:t>
      </w:r>
    </w:p>
    <w:p w14:paraId="4CEDCA06" w14:textId="77777777" w:rsidR="001D5FE6" w:rsidRPr="000C4338" w:rsidRDefault="001D5FE6" w:rsidP="001D5FE6">
      <w:pPr>
        <w:jc w:val="both"/>
        <w:rPr>
          <w:rFonts w:ascii="Arial" w:hAnsi="Arial" w:cs="Arial"/>
          <w:sz w:val="16"/>
          <w:szCs w:val="16"/>
          <w:lang w:val="ru-RU"/>
        </w:rPr>
      </w:pPr>
    </w:p>
    <w:p w14:paraId="596C1953"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Если бы Ной, не вышел из Ковчега спасения, то Ковчег спасения, стал бы для него более трагической гибелью, чем воды потопа.</w:t>
      </w:r>
    </w:p>
    <w:p w14:paraId="23147A7E" w14:textId="77777777" w:rsidR="001D5FE6" w:rsidRPr="00C17277" w:rsidRDefault="001D5FE6" w:rsidP="001D5FE6">
      <w:pPr>
        <w:jc w:val="both"/>
        <w:rPr>
          <w:rFonts w:ascii="Arial" w:hAnsi="Arial" w:cs="Arial"/>
          <w:sz w:val="16"/>
          <w:szCs w:val="16"/>
          <w:lang w:val="ru-RU"/>
        </w:rPr>
      </w:pPr>
    </w:p>
    <w:p w14:paraId="63ABF87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Ворота древних городов являлись главным местом, где во главе с царём или воеводой заседали старейшины города и вершился суд; где вырабатывались и объявлялись законы, приказы и провозглашались разного рода объявления.</w:t>
      </w:r>
    </w:p>
    <w:p w14:paraId="5768762D" w14:textId="77777777" w:rsidR="001D5FE6" w:rsidRPr="00C17277" w:rsidRDefault="001D5FE6" w:rsidP="001D5FE6">
      <w:pPr>
        <w:jc w:val="both"/>
        <w:rPr>
          <w:rFonts w:ascii="Arial" w:hAnsi="Arial" w:cs="Arial"/>
          <w:sz w:val="16"/>
          <w:szCs w:val="16"/>
          <w:lang w:val="ru-RU"/>
        </w:rPr>
      </w:pPr>
    </w:p>
    <w:p w14:paraId="5D8A80FA"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Так что, дверью во двор овчий, под которым имеется в виду, дом Божий, в предмете узкого пути, включая порог дома Божьего, который является неотъемлемой частью двери – является Сын Божий, как Глава дома Божьего, в предмете тесных врат.</w:t>
      </w:r>
      <w:r w:rsidRPr="00C7550A">
        <w:rPr>
          <w:rFonts w:ascii="Arial" w:hAnsi="Arial" w:cs="Arial"/>
          <w:sz w:val="28"/>
          <w:szCs w:val="28"/>
          <w:lang w:val="ru-RU"/>
        </w:rPr>
        <w:t xml:space="preserve"> </w:t>
      </w:r>
      <w:r>
        <w:rPr>
          <w:rFonts w:ascii="Arial" w:hAnsi="Arial" w:cs="Arial"/>
          <w:sz w:val="28"/>
          <w:szCs w:val="28"/>
          <w:lang w:val="ru-RU"/>
        </w:rPr>
        <w:t>В то время как:</w:t>
      </w:r>
    </w:p>
    <w:p w14:paraId="2582CE7D" w14:textId="77777777" w:rsidR="001D5FE6" w:rsidRPr="00C17277" w:rsidRDefault="001D5FE6" w:rsidP="001D5FE6">
      <w:pPr>
        <w:jc w:val="both"/>
        <w:rPr>
          <w:rFonts w:ascii="Arial" w:hAnsi="Arial" w:cs="Arial"/>
          <w:sz w:val="16"/>
          <w:szCs w:val="16"/>
          <w:lang w:val="ru-RU"/>
        </w:rPr>
      </w:pPr>
    </w:p>
    <w:p w14:paraId="263858D2"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Пажитью – является учение Христово. Эта мысль имеется во многих местах Писания и особенно хорошо отражена в молитве Павла:</w:t>
      </w:r>
    </w:p>
    <w:p w14:paraId="5AB427BC" w14:textId="77777777" w:rsidR="001D5FE6" w:rsidRPr="00DA70A6" w:rsidRDefault="001D5FE6" w:rsidP="001D5FE6">
      <w:pPr>
        <w:jc w:val="both"/>
        <w:rPr>
          <w:rFonts w:ascii="Arial" w:hAnsi="Arial" w:cs="Arial"/>
          <w:sz w:val="16"/>
          <w:szCs w:val="16"/>
          <w:lang w:val="ru-RU"/>
        </w:rPr>
      </w:pPr>
    </w:p>
    <w:p w14:paraId="4C654105" w14:textId="77777777" w:rsidR="001D5FE6" w:rsidRDefault="001D5FE6" w:rsidP="001D5FE6">
      <w:pPr>
        <w:jc w:val="both"/>
        <w:rPr>
          <w:rFonts w:ascii="Arial" w:hAnsi="Arial" w:cs="Arial"/>
          <w:sz w:val="28"/>
          <w:szCs w:val="28"/>
          <w:lang w:val="ru-RU"/>
        </w:rPr>
      </w:pPr>
      <w:r>
        <w:rPr>
          <w:rFonts w:ascii="Arial" w:hAnsi="Arial" w:cs="Arial"/>
          <w:sz w:val="28"/>
          <w:szCs w:val="28"/>
          <w:lang w:val="ru-RU"/>
        </w:rPr>
        <w:t>Ч</w:t>
      </w:r>
      <w:r w:rsidRPr="00C17277">
        <w:rPr>
          <w:rFonts w:ascii="Arial" w:hAnsi="Arial" w:cs="Arial"/>
          <w:sz w:val="28"/>
          <w:szCs w:val="28"/>
          <w:lang w:val="ru-RU"/>
        </w:rPr>
        <w:t xml:space="preserve">тобы Бог Господа нашего Иисуса Христа, Отец славы, дал вам Духа премудрости и откровения к познанию Его, и просветил очи сердца вашего, дабы вы познали, </w:t>
      </w:r>
      <w:r>
        <w:rPr>
          <w:rFonts w:ascii="Arial" w:hAnsi="Arial" w:cs="Arial"/>
          <w:sz w:val="28"/>
          <w:szCs w:val="28"/>
          <w:lang w:val="ru-RU"/>
        </w:rPr>
        <w:t>в</w:t>
      </w:r>
      <w:r w:rsidRPr="00C17277">
        <w:rPr>
          <w:rFonts w:ascii="Arial" w:hAnsi="Arial" w:cs="Arial"/>
          <w:sz w:val="28"/>
          <w:szCs w:val="28"/>
          <w:lang w:val="ru-RU"/>
        </w:rPr>
        <w:t xml:space="preserve"> чем состоит надежда призвания Его, </w:t>
      </w:r>
    </w:p>
    <w:p w14:paraId="637C41F8" w14:textId="77777777" w:rsidR="001D5FE6" w:rsidRPr="004303DD" w:rsidRDefault="001D5FE6" w:rsidP="001D5FE6">
      <w:pPr>
        <w:jc w:val="both"/>
        <w:rPr>
          <w:rFonts w:ascii="Arial" w:hAnsi="Arial" w:cs="Arial"/>
          <w:sz w:val="16"/>
          <w:szCs w:val="16"/>
          <w:lang w:val="ru-RU"/>
        </w:rPr>
      </w:pPr>
    </w:p>
    <w:p w14:paraId="30FBA92D"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w:t>
      </w:r>
      <w:r w:rsidRPr="00C17277">
        <w:rPr>
          <w:rFonts w:ascii="Arial" w:hAnsi="Arial" w:cs="Arial"/>
          <w:sz w:val="28"/>
          <w:szCs w:val="28"/>
          <w:lang w:val="ru-RU"/>
        </w:rPr>
        <w:t xml:space="preserve"> какое богатство славного наследия Его для святых, и как безмерно величие могущества Его в нас, верующих по действию державной силы Его, которою Он воздействовал во Христе, </w:t>
      </w:r>
    </w:p>
    <w:p w14:paraId="4195F445" w14:textId="77777777" w:rsidR="001D5FE6" w:rsidRPr="00DA70A6" w:rsidRDefault="001D5FE6" w:rsidP="001D5FE6">
      <w:pPr>
        <w:jc w:val="both"/>
        <w:rPr>
          <w:rFonts w:ascii="Arial" w:hAnsi="Arial" w:cs="Arial"/>
          <w:sz w:val="16"/>
          <w:szCs w:val="16"/>
          <w:lang w:val="ru-RU"/>
        </w:rPr>
      </w:pPr>
    </w:p>
    <w:p w14:paraId="30C8DB80"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В</w:t>
      </w:r>
      <w:r w:rsidRPr="00C17277">
        <w:rPr>
          <w:rFonts w:ascii="Arial" w:hAnsi="Arial" w:cs="Arial"/>
          <w:sz w:val="28"/>
          <w:szCs w:val="28"/>
          <w:lang w:val="ru-RU"/>
        </w:rPr>
        <w:t xml:space="preserve">оскресив Его из мертвых и посадив одесную Себя на небесах, превыше всякого Начальства, и Власти, и Силы, и Господства, и всякого имени, именуемого не только в сем веке, но и в будущем, </w:t>
      </w:r>
    </w:p>
    <w:p w14:paraId="24998E93" w14:textId="77777777" w:rsidR="001D5FE6" w:rsidRPr="004303DD" w:rsidRDefault="001D5FE6" w:rsidP="001D5FE6">
      <w:pPr>
        <w:jc w:val="both"/>
        <w:rPr>
          <w:rFonts w:ascii="Arial" w:hAnsi="Arial" w:cs="Arial"/>
          <w:sz w:val="16"/>
          <w:szCs w:val="16"/>
          <w:lang w:val="ru-RU"/>
        </w:rPr>
      </w:pPr>
    </w:p>
    <w:p w14:paraId="31FF6569" w14:textId="77777777" w:rsidR="001D5FE6" w:rsidRPr="00C17277" w:rsidRDefault="001D5FE6" w:rsidP="001D5FE6">
      <w:pPr>
        <w:jc w:val="both"/>
        <w:rPr>
          <w:rFonts w:ascii="Arial" w:hAnsi="Arial" w:cs="Arial"/>
          <w:sz w:val="28"/>
          <w:szCs w:val="28"/>
          <w:lang w:val="ru-RU"/>
        </w:rPr>
      </w:pPr>
      <w:r>
        <w:rPr>
          <w:rFonts w:ascii="Arial" w:hAnsi="Arial" w:cs="Arial"/>
          <w:sz w:val="28"/>
          <w:szCs w:val="28"/>
          <w:lang w:val="ru-RU"/>
        </w:rPr>
        <w:t>И</w:t>
      </w:r>
      <w:r w:rsidRPr="00C17277">
        <w:rPr>
          <w:rFonts w:ascii="Arial" w:hAnsi="Arial" w:cs="Arial"/>
          <w:sz w:val="28"/>
          <w:szCs w:val="28"/>
          <w:lang w:val="ru-RU"/>
        </w:rPr>
        <w:t xml:space="preserve"> все покорил под ноги Его, </w:t>
      </w:r>
      <w:r>
        <w:rPr>
          <w:rFonts w:ascii="Arial" w:hAnsi="Arial" w:cs="Arial"/>
          <w:sz w:val="28"/>
          <w:szCs w:val="28"/>
          <w:lang w:val="ru-RU"/>
        </w:rPr>
        <w:t>и</w:t>
      </w:r>
      <w:r w:rsidRPr="00C17277">
        <w:rPr>
          <w:rFonts w:ascii="Arial" w:hAnsi="Arial" w:cs="Arial"/>
          <w:sz w:val="28"/>
          <w:szCs w:val="28"/>
          <w:lang w:val="ru-RU"/>
        </w:rPr>
        <w:t xml:space="preserve"> поставил Его выше всего, главою Церкви, которая есть Тело Его, полнота Наполняющего все во всем</w:t>
      </w:r>
      <w:r>
        <w:rPr>
          <w:rFonts w:ascii="Arial" w:hAnsi="Arial" w:cs="Arial"/>
          <w:sz w:val="28"/>
          <w:szCs w:val="28"/>
          <w:lang w:val="ru-RU"/>
        </w:rPr>
        <w:t xml:space="preserve"> (</w:t>
      </w:r>
      <w:r w:rsidRPr="00C17277">
        <w:rPr>
          <w:rFonts w:ascii="Arial" w:hAnsi="Arial" w:cs="Arial"/>
          <w:sz w:val="28"/>
          <w:szCs w:val="28"/>
          <w:u w:val="single"/>
          <w:lang w:val="ru-RU"/>
        </w:rPr>
        <w:t>Еф.1:17-22</w:t>
      </w:r>
      <w:r>
        <w:rPr>
          <w:rFonts w:ascii="Arial" w:hAnsi="Arial" w:cs="Arial"/>
          <w:sz w:val="28"/>
          <w:szCs w:val="28"/>
          <w:lang w:val="ru-RU"/>
        </w:rPr>
        <w:t>)</w:t>
      </w:r>
      <w:r w:rsidRPr="00C17277">
        <w:rPr>
          <w:rFonts w:ascii="Arial" w:hAnsi="Arial" w:cs="Arial"/>
          <w:sz w:val="28"/>
          <w:szCs w:val="28"/>
          <w:lang w:val="ru-RU"/>
        </w:rPr>
        <w:t>.</w:t>
      </w:r>
    </w:p>
    <w:p w14:paraId="2DE235FA" w14:textId="77777777" w:rsidR="001D5FE6" w:rsidRPr="00DA70A6" w:rsidRDefault="001D5FE6" w:rsidP="001D5FE6">
      <w:pPr>
        <w:jc w:val="both"/>
        <w:rPr>
          <w:rFonts w:ascii="Arial" w:hAnsi="Arial" w:cs="Arial"/>
          <w:sz w:val="16"/>
          <w:szCs w:val="16"/>
          <w:lang w:val="ru-RU"/>
        </w:rPr>
      </w:pPr>
    </w:p>
    <w:p w14:paraId="5A3D8093" w14:textId="77777777" w:rsidR="001D5FE6" w:rsidRDefault="001D5FE6" w:rsidP="001D5FE6">
      <w:pPr>
        <w:jc w:val="both"/>
        <w:rPr>
          <w:rFonts w:ascii="Arial" w:hAnsi="Arial" w:cs="Arial"/>
          <w:sz w:val="28"/>
          <w:szCs w:val="28"/>
          <w:lang w:val="ru-RU"/>
        </w:rPr>
      </w:pPr>
      <w:r w:rsidRPr="00202DAE">
        <w:rPr>
          <w:rFonts w:ascii="Arial" w:hAnsi="Arial" w:cs="Arial"/>
          <w:b/>
          <w:sz w:val="28"/>
          <w:szCs w:val="28"/>
          <w:lang w:val="ru-RU"/>
        </w:rPr>
        <w:t>Широкие врата</w:t>
      </w:r>
      <w:r>
        <w:rPr>
          <w:rFonts w:ascii="Arial" w:hAnsi="Arial" w:cs="Arial"/>
          <w:sz w:val="28"/>
          <w:szCs w:val="28"/>
          <w:lang w:val="ru-RU"/>
        </w:rPr>
        <w:t xml:space="preserve"> – это неверное учение о Христе и неверное представление о Христе. В то время как пространный путь, по которому идут многие – это отдельные люди и отдельные церкви, смешивающие человеческие выбросы, с истиной.</w:t>
      </w:r>
    </w:p>
    <w:p w14:paraId="047A6F8E" w14:textId="77777777" w:rsidR="001D5FE6" w:rsidRPr="002C1AB7" w:rsidRDefault="001D5FE6" w:rsidP="001D5FE6">
      <w:pPr>
        <w:jc w:val="both"/>
        <w:rPr>
          <w:rFonts w:ascii="Arial" w:hAnsi="Arial" w:cs="Arial"/>
          <w:sz w:val="16"/>
          <w:szCs w:val="16"/>
          <w:lang w:val="ru-RU"/>
        </w:rPr>
      </w:pPr>
    </w:p>
    <w:p w14:paraId="6816607E"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И, чтобы размежевать одни врата от других и, один путь от другого, нам необходимы ясные критерии, как тесных врат, ведущих в жизнь вечную или в воскресение жизни, так и врат широких, ведущих в муку вечную или в воскресение осуждения.</w:t>
      </w:r>
    </w:p>
    <w:p w14:paraId="3D80ADAC" w14:textId="77777777" w:rsidR="001D5FE6" w:rsidRPr="002C1AB7" w:rsidRDefault="001D5FE6" w:rsidP="001D5FE6">
      <w:pPr>
        <w:jc w:val="both"/>
        <w:rPr>
          <w:rFonts w:ascii="Arial" w:hAnsi="Arial" w:cs="Arial"/>
          <w:sz w:val="16"/>
          <w:szCs w:val="16"/>
          <w:lang w:val="ru-RU"/>
        </w:rPr>
      </w:pPr>
    </w:p>
    <w:p w14:paraId="0C93688B" w14:textId="77777777" w:rsidR="001D5FE6" w:rsidRDefault="001D5FE6" w:rsidP="001D5FE6">
      <w:pPr>
        <w:jc w:val="both"/>
        <w:rPr>
          <w:rFonts w:ascii="Arial" w:hAnsi="Arial" w:cs="Arial"/>
          <w:sz w:val="28"/>
          <w:szCs w:val="28"/>
          <w:lang w:val="ru-RU"/>
        </w:rPr>
      </w:pPr>
      <w:r>
        <w:rPr>
          <w:rFonts w:ascii="Arial" w:hAnsi="Arial" w:cs="Arial"/>
          <w:sz w:val="28"/>
          <w:szCs w:val="28"/>
          <w:lang w:val="ru-RU"/>
        </w:rPr>
        <w:t xml:space="preserve">Если мы, будучи рабами греха и страстей нашего тела, получаем во Христе свободу от греха и власть над своими страстями, то вполне логично бы было, чтобы Иисус назвал Себя широкими вратами и пространным путём. </w:t>
      </w:r>
    </w:p>
    <w:p w14:paraId="0E1E53CC" w14:textId="77777777" w:rsidR="001D5FE6" w:rsidRPr="00233D40" w:rsidRDefault="001D5FE6" w:rsidP="001D5FE6">
      <w:pPr>
        <w:jc w:val="both"/>
        <w:rPr>
          <w:rFonts w:ascii="Arial" w:hAnsi="Arial" w:cs="Arial"/>
          <w:sz w:val="16"/>
          <w:szCs w:val="16"/>
          <w:lang w:val="ru-RU"/>
        </w:rPr>
      </w:pPr>
    </w:p>
    <w:p w14:paraId="3C816E89"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Однако, вопреки нашей человеческой логике Иисус, назвал свободу от греха и страстей – тесными вратами и узким путём. Дело в том, что оригинал фразы «тесные врата» имеет смысл того, что:</w:t>
      </w:r>
    </w:p>
    <w:p w14:paraId="4C7A44CD" w14:textId="77777777" w:rsidR="001D5FE6" w:rsidRPr="00233D40" w:rsidRDefault="001D5FE6" w:rsidP="001D5FE6">
      <w:pPr>
        <w:jc w:val="both"/>
        <w:rPr>
          <w:rFonts w:ascii="Arial" w:hAnsi="Arial" w:cs="Arial"/>
          <w:sz w:val="16"/>
          <w:szCs w:val="16"/>
          <w:lang w:val="ru-RU"/>
        </w:rPr>
      </w:pPr>
    </w:p>
    <w:p w14:paraId="09AE4DCF"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С одной стороны</w:t>
      </w:r>
      <w:r>
        <w:rPr>
          <w:rFonts w:ascii="Arial" w:hAnsi="Arial" w:cs="Arial"/>
          <w:sz w:val="28"/>
          <w:szCs w:val="28"/>
          <w:lang w:val="ru-RU"/>
        </w:rPr>
        <w:t xml:space="preserve"> – через тесные врата, невозможно пройти в своей собственной одежды, в предмете своей праведности, и невозможно пронести своей ноши, в предмете своих собственных интересов, содержащихся в наследии, суетной жизни переданной нам от отцов. </w:t>
      </w:r>
    </w:p>
    <w:p w14:paraId="7EEBAFCC" w14:textId="77777777" w:rsidR="001D5FE6" w:rsidRPr="00503A54" w:rsidRDefault="001D5FE6" w:rsidP="001D5FE6">
      <w:pPr>
        <w:jc w:val="both"/>
        <w:rPr>
          <w:rFonts w:ascii="Arial" w:hAnsi="Arial" w:cs="Arial"/>
          <w:sz w:val="16"/>
          <w:szCs w:val="16"/>
          <w:lang w:val="ru-RU"/>
        </w:rPr>
      </w:pPr>
    </w:p>
    <w:p w14:paraId="32C42EC1"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А, с другой стороны</w:t>
      </w:r>
      <w:r>
        <w:rPr>
          <w:rFonts w:ascii="Arial" w:hAnsi="Arial" w:cs="Arial"/>
          <w:sz w:val="28"/>
          <w:szCs w:val="28"/>
          <w:lang w:val="ru-RU"/>
        </w:rPr>
        <w:t xml:space="preserve"> – человек, проходящий через тесные врата, должен соответствовать природе и свойству тесных врат. </w:t>
      </w:r>
    </w:p>
    <w:p w14:paraId="2B426F84" w14:textId="77777777" w:rsidR="001D5FE6" w:rsidRPr="00503A54" w:rsidRDefault="001D5FE6" w:rsidP="001D5FE6">
      <w:pPr>
        <w:jc w:val="both"/>
        <w:rPr>
          <w:rFonts w:ascii="Arial" w:hAnsi="Arial" w:cs="Arial"/>
          <w:sz w:val="16"/>
          <w:szCs w:val="16"/>
          <w:lang w:val="ru-RU"/>
        </w:rPr>
      </w:pPr>
    </w:p>
    <w:p w14:paraId="2EBCE6C8"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Из всего этого следует, что для того, чтобы войти тесными вратами – необходимо отличать тесные врата от широких врат, и узкий путь от пути пространного.</w:t>
      </w:r>
    </w:p>
    <w:p w14:paraId="1FEE599B" w14:textId="77777777" w:rsidR="001D5FE6" w:rsidRPr="00F90AD5" w:rsidRDefault="001D5FE6" w:rsidP="001D5FE6">
      <w:pPr>
        <w:jc w:val="both"/>
        <w:rPr>
          <w:rFonts w:ascii="Arial" w:hAnsi="Arial" w:cs="Arial"/>
          <w:sz w:val="16"/>
          <w:szCs w:val="16"/>
          <w:lang w:val="ru-RU"/>
        </w:rPr>
      </w:pPr>
    </w:p>
    <w:p w14:paraId="15F045B6"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За право войти в тесные врата – необходимо сбросить с себя свои одежды, то есть, обнажиться, и затем, облечься в новые одежды, даруемые Богом.</w:t>
      </w:r>
    </w:p>
    <w:p w14:paraId="3DAF05A6" w14:textId="77777777" w:rsidR="001D5FE6" w:rsidRPr="008F7469" w:rsidRDefault="001D5FE6" w:rsidP="001D5FE6">
      <w:pPr>
        <w:jc w:val="both"/>
        <w:rPr>
          <w:rFonts w:ascii="Arial" w:hAnsi="Arial" w:cs="Arial"/>
          <w:sz w:val="16"/>
          <w:szCs w:val="16"/>
          <w:lang w:val="ru-RU"/>
        </w:rPr>
      </w:pPr>
    </w:p>
    <w:p w14:paraId="7E78836C"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За право войти в тесные врата – необходимо сознательно отказаться от всякой ноши, всякого наследия и всего того, что не соответствует природе тесных врат. </w:t>
      </w:r>
    </w:p>
    <w:p w14:paraId="7056C96E" w14:textId="77777777" w:rsidR="001D5FE6" w:rsidRPr="00503A54" w:rsidRDefault="001D5FE6" w:rsidP="001D5FE6">
      <w:pPr>
        <w:jc w:val="both"/>
        <w:rPr>
          <w:rFonts w:ascii="Arial" w:hAnsi="Arial" w:cs="Arial"/>
          <w:sz w:val="16"/>
          <w:szCs w:val="16"/>
          <w:lang w:val="ru-RU"/>
        </w:rPr>
      </w:pPr>
    </w:p>
    <w:p w14:paraId="4C7A8343"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За право войти в тесные врата – необходимо поместить себя в природу тесных Врат; а, также – поместить природу тесных Врат в своё сердце. </w:t>
      </w:r>
    </w:p>
    <w:p w14:paraId="130A7663" w14:textId="77777777" w:rsidR="001D5FE6" w:rsidRPr="00503A54" w:rsidRDefault="001D5FE6" w:rsidP="001D5FE6">
      <w:pPr>
        <w:jc w:val="both"/>
        <w:rPr>
          <w:rFonts w:ascii="Arial" w:hAnsi="Arial" w:cs="Arial"/>
          <w:sz w:val="16"/>
          <w:szCs w:val="16"/>
          <w:lang w:val="ru-RU"/>
        </w:rPr>
      </w:pPr>
    </w:p>
    <w:p w14:paraId="136C6DAA" w14:textId="77777777" w:rsidR="001D5FE6" w:rsidRDefault="001D5FE6" w:rsidP="001D5FE6">
      <w:pPr>
        <w:jc w:val="both"/>
        <w:rPr>
          <w:rFonts w:ascii="Arial" w:hAnsi="Arial" w:cs="Arial"/>
          <w:sz w:val="28"/>
          <w:szCs w:val="28"/>
          <w:lang w:val="ru-RU"/>
        </w:rPr>
      </w:pPr>
      <w:r>
        <w:rPr>
          <w:rFonts w:ascii="Arial" w:hAnsi="Arial" w:cs="Arial"/>
          <w:sz w:val="28"/>
          <w:szCs w:val="28"/>
          <w:lang w:val="ru-RU"/>
        </w:rPr>
        <w:t>Другими словами говоря, чтобы войти тесными вратами, необходимо, с одной стороны – позволить Святому Духу облечь нас Своею силою; а, с другой – принять Его на постоянное место жительства в своё сердце, как Своего Царя и Господа.</w:t>
      </w:r>
    </w:p>
    <w:p w14:paraId="41B7C0FD" w14:textId="77777777" w:rsidR="001D5FE6" w:rsidRPr="00A844CC" w:rsidRDefault="001D5FE6" w:rsidP="001D5FE6">
      <w:pPr>
        <w:jc w:val="both"/>
        <w:rPr>
          <w:rFonts w:ascii="Arial" w:hAnsi="Arial" w:cs="Arial"/>
          <w:sz w:val="16"/>
          <w:szCs w:val="16"/>
          <w:lang w:val="ru-RU"/>
        </w:rPr>
      </w:pPr>
    </w:p>
    <w:p w14:paraId="41738686" w14:textId="77777777" w:rsidR="001D5FE6" w:rsidRDefault="001D5FE6" w:rsidP="001D5FE6">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За право войти в тесные врата – необходимо постоянно бодрствовать и стоять на страже заповедей Божиих.</w:t>
      </w:r>
    </w:p>
    <w:p w14:paraId="07FC89A4" w14:textId="77777777" w:rsidR="00AC720D" w:rsidRDefault="00AC720D">
      <w:bookmarkStart w:id="0" w:name="_GoBack"/>
      <w:bookmarkEnd w:id="0"/>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E6"/>
    <w:rsid w:val="001D5FE6"/>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996C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5F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5903</Words>
  <Characters>33648</Characters>
  <Application>Microsoft Macintosh Word</Application>
  <DocSecurity>0</DocSecurity>
  <Lines>280</Lines>
  <Paragraphs>78</Paragraphs>
  <ScaleCrop>false</ScaleCrop>
  <LinksUpToDate>false</LinksUpToDate>
  <CharactersWithSpaces>39473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2019-01-05T07:04:00Z</dcterms:created>
  <dcterms:modified xsi:type="dcterms:W3CDTF">2019-01-05T07:05:00Z</dcterms:modified>
</cp:coreProperties>
</file>