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BEFE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42E10DC9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EDAA711" w14:textId="77777777" w:rsidR="00FC50B2" w:rsidRDefault="00FC50B2" w:rsidP="00FC50B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12.23.18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5482938" w14:textId="77777777" w:rsidR="00FC50B2" w:rsidRPr="0063016C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620E5B" w14:textId="77777777" w:rsidR="00FC50B2" w:rsidRPr="0081422F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D77B3" w14:textId="77777777" w:rsidR="00FC50B2" w:rsidRPr="00CB561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75E22D" w14:textId="77777777" w:rsidR="00FC50B2" w:rsidRPr="00EE4D8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E728B25" w14:textId="77777777" w:rsidR="00FC50B2" w:rsidRPr="001F6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1107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FF2639A" w14:textId="77777777" w:rsidR="00FC50B2" w:rsidRPr="003A48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3DCC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0993287" w14:textId="77777777" w:rsidR="00FC50B2" w:rsidRPr="002601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5164" w14:textId="77777777" w:rsidR="00FC50B2" w:rsidRPr="0091205D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22335D5" w14:textId="77777777" w:rsidR="00FC50B2" w:rsidRPr="00FE322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4F15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3A6818" w14:textId="77777777" w:rsidR="00FC50B2" w:rsidRPr="002601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5F6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63191FF" w14:textId="77777777" w:rsidR="00FC50B2" w:rsidRPr="00136A2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A9C5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00D3C28" w14:textId="77777777" w:rsidR="00FC50B2" w:rsidRPr="00136A2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98FF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DA5C55B" w14:textId="77777777" w:rsidR="00FC50B2" w:rsidRPr="0058498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13C3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DBF7260" w14:textId="77777777" w:rsidR="00FC50B2" w:rsidRPr="0058498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3C4C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13F0384C" w14:textId="77777777" w:rsidR="00FC50B2" w:rsidRPr="00033D3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C6BB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4EAD167C" w14:textId="77777777" w:rsidR="00FC50B2" w:rsidRPr="000258C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4661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80C94E9" w14:textId="77777777" w:rsidR="00FC50B2" w:rsidRPr="00B6438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76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6FE2E04" w14:textId="77777777" w:rsidR="00FC50B2" w:rsidRPr="006A0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828B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057DF4F5" w14:textId="77777777" w:rsidR="00FC50B2" w:rsidRPr="006E40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08A3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9F72ED1" w14:textId="77777777" w:rsidR="00FC50B2" w:rsidRPr="00A2172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BD43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898A548" w14:textId="77777777" w:rsidR="00FC50B2" w:rsidRPr="00E0145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9A58E" w14:textId="77777777" w:rsidR="00FC50B2" w:rsidRPr="005F1EEF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44210FBA" w14:textId="77777777" w:rsidR="00FC50B2" w:rsidRPr="005133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535E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CD29965" w14:textId="77777777" w:rsidR="00FC50B2" w:rsidRPr="001B159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3786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5B3FEB67" w14:textId="77777777" w:rsidR="00FC50B2" w:rsidRPr="00DD789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A74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1BC5F54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2021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5C380240" w14:textId="77777777" w:rsidR="00FC50B2" w:rsidRPr="0009725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4AC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0B30CC53" w14:textId="77777777" w:rsidR="00FC50B2" w:rsidRPr="006A0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B54C1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358F70B1" w14:textId="77777777" w:rsidR="00FC50B2" w:rsidRPr="006A686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0473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522E9AED" w14:textId="77777777" w:rsidR="00FC50B2" w:rsidRPr="0091640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4632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C63CCAB" w14:textId="77777777" w:rsidR="00FC50B2" w:rsidRPr="0009725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BA87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F939101" w14:textId="77777777" w:rsidR="00FC50B2" w:rsidRPr="00533B6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EA38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6744A63E" w14:textId="77777777" w:rsidR="00FC50B2" w:rsidRPr="00311DD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AA92C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5DCED375" w14:textId="77777777" w:rsidR="00FC50B2" w:rsidRPr="00A3274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31B8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94C737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B5E6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17514B98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DC63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0539BDBE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0D76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53C33DF0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C05A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27E13C2C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E246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D58252B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A59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35C13FD" w14:textId="77777777" w:rsidR="00FC50B2" w:rsidRPr="005231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77AD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18C0F" w14:textId="77777777" w:rsidR="00FC50B2" w:rsidRPr="003777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70D7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CAD5FC8" w14:textId="77777777" w:rsidR="00FC50B2" w:rsidRPr="00875C9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060A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7AC90789" w14:textId="77777777" w:rsidR="00FC50B2" w:rsidRPr="00875C9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3124E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7B51E45E" w14:textId="77777777" w:rsidR="00FC50B2" w:rsidRPr="00C4129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2E68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D42B6F6" w14:textId="77777777" w:rsidR="00FC50B2" w:rsidRPr="00C513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1E71D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3BC2505" w14:textId="77777777" w:rsidR="00FC50B2" w:rsidRPr="00C513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4F05C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0E5AE1A" w14:textId="77777777" w:rsidR="00FC50B2" w:rsidRPr="0088546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4C329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CCFB9B5" w14:textId="77777777" w:rsidR="00FC50B2" w:rsidRPr="004458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45AD5" w14:textId="77777777" w:rsidR="00FC50B2" w:rsidRPr="00C41B8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FED848E" w14:textId="77777777" w:rsidR="00FC50B2" w:rsidRPr="00A661C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319FE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0092062" w14:textId="77777777" w:rsidR="00FC50B2" w:rsidRPr="005004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C13CA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FFEB19" w14:textId="77777777" w:rsidR="00FC50B2" w:rsidRPr="0030186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F932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F66C836" w14:textId="77777777" w:rsidR="00FC50B2" w:rsidRPr="00EC287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B794F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A09C6A8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6F7B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202A1BC5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82AD0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F0F23A9" w14:textId="77777777" w:rsidR="00FC50B2" w:rsidRPr="00EC287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7E9C7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03059E5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5A7E5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3036BFDA" w14:textId="77777777" w:rsidR="00FC50B2" w:rsidRPr="00A6773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6AE8D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741186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D0EDBE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3D3E01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809E1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3E414F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5C42D3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A7C6B4D" w14:textId="77777777" w:rsidR="00FC50B2" w:rsidRPr="00AA674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2D29D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9ABC24D" w14:textId="77777777" w:rsidR="00FC50B2" w:rsidRPr="0024480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9D499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46DB624" w14:textId="77777777" w:rsidR="00FC50B2" w:rsidRPr="0024480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F164A3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AAE87B9" w14:textId="77777777" w:rsidR="00FC50B2" w:rsidRPr="00CD2C0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999B1F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23E0E914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5A5E90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53EA79ED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45B1A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037E4C3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4FF165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34EC808A" w14:textId="77777777" w:rsidR="00FC50B2" w:rsidRPr="007C03D1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0C0798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188C4DC7" w14:textId="77777777" w:rsidR="00FC50B2" w:rsidRPr="00E002FA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0930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1A643A53" w14:textId="77777777" w:rsidR="00FC50B2" w:rsidRPr="00BA4C4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E350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BE53432" w14:textId="77777777" w:rsidR="00FC50B2" w:rsidRPr="00F43E4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0362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6FFA8E1F" w14:textId="77777777" w:rsidR="00FC50B2" w:rsidRPr="00D5028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B23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3F1BFE1" w14:textId="77777777" w:rsidR="00FC50B2" w:rsidRPr="00751D7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F3A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84324FD" w14:textId="77777777" w:rsidR="00FC50B2" w:rsidRPr="00C3393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E26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16FE00F" w14:textId="77777777" w:rsidR="00FC50B2" w:rsidRPr="00B5494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6F1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4F9EF25" w14:textId="77777777" w:rsidR="00FC50B2" w:rsidRPr="00F422F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828F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8298E36" w14:textId="77777777" w:rsidR="00FC50B2" w:rsidRPr="000623C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183B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66ABA5" w14:textId="77777777" w:rsidR="00FC50B2" w:rsidRPr="00A47F1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39A3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6CF9EBF" w14:textId="77777777" w:rsidR="00FC50B2" w:rsidRPr="00A47F1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9E7C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50D36FF" w14:textId="77777777" w:rsidR="00FC50B2" w:rsidRPr="005313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3CAF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078D9EED" w14:textId="77777777" w:rsidR="00FC50B2" w:rsidRPr="00A907D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6AAF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03AA6AEE" w14:textId="77777777" w:rsidR="00FC50B2" w:rsidRPr="006F375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4D6B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6F3E3BC4" w14:textId="77777777" w:rsidR="00FC50B2" w:rsidRPr="00BA4C4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7AFC3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D6E9280" w14:textId="77777777" w:rsidR="00FC50B2" w:rsidRPr="003B185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6F6F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E6E347B" w14:textId="77777777" w:rsidR="00FC50B2" w:rsidRPr="009375B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341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83B354A" w14:textId="77777777" w:rsidR="00FC50B2" w:rsidRPr="00FB57D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8371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8E74E92" w14:textId="77777777" w:rsidR="00FC50B2" w:rsidRPr="00BB07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DF468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560A8F" w14:textId="77777777" w:rsidR="00FC50B2" w:rsidRPr="00A01A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FBC1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33F4AF2" w14:textId="77777777" w:rsidR="00FC50B2" w:rsidRPr="001D4765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2AED2B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FD980DB" w14:textId="77777777" w:rsidR="00FC50B2" w:rsidRPr="00A01A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43A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FE0FE7" w14:textId="77777777" w:rsidR="00FC50B2" w:rsidRPr="00E04C7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4D268" w14:textId="77777777" w:rsidR="00FC50B2" w:rsidRPr="00B37E5C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16F8B02F" w14:textId="77777777" w:rsidR="00FC50B2" w:rsidRPr="0077673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BAAB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2218F7D" w14:textId="77777777" w:rsidR="00FC50B2" w:rsidRPr="0041301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A9A2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C48D20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0ADA31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055A5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0AEC60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0BEFDF1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C4E92C9" w14:textId="77777777" w:rsidR="00FC50B2" w:rsidRPr="00B15D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1CE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2FBE8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7EAC6E78" w14:textId="77777777" w:rsidR="00FC50B2" w:rsidRPr="00A70057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816EB8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2557BB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78231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FE76D72" w14:textId="77777777" w:rsidR="00FC50B2" w:rsidRPr="0068112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6F7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0DE68218" w14:textId="77777777" w:rsidR="00FC50B2" w:rsidRPr="00C875F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99B1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745FF9C0" w14:textId="77777777" w:rsidR="00FC50B2" w:rsidRPr="000F030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D3BA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DE55326" w14:textId="77777777" w:rsidR="00FC50B2" w:rsidRPr="00F4661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3B37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5F8D430" w14:textId="77777777" w:rsidR="00FC50B2" w:rsidRPr="00A1354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2E3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087130D" w14:textId="77777777" w:rsidR="00FC50B2" w:rsidRPr="00CB318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CB7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57463E1" w14:textId="77777777" w:rsidR="00FC50B2" w:rsidRPr="00923E9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8BC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578801E0" w14:textId="77777777" w:rsidR="00FC50B2" w:rsidRPr="003F7C8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CD66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278FF36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3886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1F452FF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0E55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A0B193D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422D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63483D88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D7E8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349C892B" w14:textId="77777777" w:rsidR="00FC50B2" w:rsidRPr="0041301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6F4F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61306000" w14:textId="77777777" w:rsidR="00FC50B2" w:rsidRPr="00B15D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FC9BA" w14:textId="77777777" w:rsidR="00FC50B2" w:rsidRPr="005116F7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7F4AA35B" w14:textId="77777777" w:rsidR="00FC50B2" w:rsidRPr="005116F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E28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12233FDD" w14:textId="77777777" w:rsidR="00FC50B2" w:rsidRPr="007406D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C265" w14:textId="77777777" w:rsidR="00FC50B2" w:rsidRPr="007406D9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 внимание, на выполнение следующего условия, которое призвано обратить на нас благость Бога, в Его благоволении – это необходимость найти добрую жену.</w:t>
      </w:r>
    </w:p>
    <w:p w14:paraId="0E0F96FA" w14:textId="77777777" w:rsidR="00FC50B2" w:rsidRPr="003130B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B91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найти добрую жену.</w:t>
      </w:r>
    </w:p>
    <w:p w14:paraId="670C204F" w14:textId="77777777" w:rsidR="00FC50B2" w:rsidRPr="008F04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0740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Прит.18:23</w:t>
        </w:r>
      </w:hyperlink>
      <w:r w:rsidRPr="00CE6BA5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EB11281" w14:textId="77777777" w:rsidR="00FC50B2" w:rsidRPr="00C6538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FBB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Периодически, рассматривая имеющуюся притчу, мы не раз отмечали, что под доброй женой, просматривается такое собрание святых, которое отвечает требованиям порядка, обуславливающего атмосферу и славу Царства Небесного.</w:t>
      </w:r>
    </w:p>
    <w:p w14:paraId="3E651E68" w14:textId="77777777" w:rsidR="00FC50B2" w:rsidRPr="00C4176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5A4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найти благо, в лице доброй жены, и получить благодать от Господа – это, на самом деле, обрести спасение в оправдании по вере, искуплением во Христе Иисусе.</w:t>
      </w:r>
    </w:p>
    <w:p w14:paraId="342FBE6B" w14:textId="77777777" w:rsidR="00FC50B2" w:rsidRPr="006773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CEF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обратить на себя благовоение Бога, в обретнии Его благодати – это путём целенаправленного поиска, найти и приобрести за определённую цену, редкую жемчужину, которой является благоволение Бога, в лице доброй жены. </w:t>
      </w:r>
    </w:p>
    <w:p w14:paraId="35178C47" w14:textId="77777777" w:rsidR="00FC50B2" w:rsidRPr="006773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D576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3EA">
        <w:rPr>
          <w:rFonts w:ascii="Arial" w:hAnsi="Arial" w:cs="Arial"/>
          <w:sz w:val="28"/>
          <w:szCs w:val="28"/>
          <w:lang w:val="ru-RU"/>
        </w:rPr>
        <w:lastRenderedPageBreak/>
        <w:t>Еще подобно Царство Небесное купцу, ищущему хороших жемчужин, который, найдя одну драгоценную жемчужину, пошел и продал все, что имел, и купил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3EA">
        <w:rPr>
          <w:rFonts w:ascii="Arial" w:hAnsi="Arial" w:cs="Arial"/>
          <w:sz w:val="28"/>
          <w:szCs w:val="28"/>
          <w:u w:val="single"/>
          <w:lang w:val="ru-RU"/>
        </w:rPr>
        <w:t>Мф.13:45,46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3EA">
        <w:rPr>
          <w:rFonts w:ascii="Arial" w:hAnsi="Arial" w:cs="Arial"/>
          <w:sz w:val="28"/>
          <w:szCs w:val="28"/>
          <w:lang w:val="ru-RU"/>
        </w:rPr>
        <w:t>.</w:t>
      </w:r>
    </w:p>
    <w:p w14:paraId="74BE3166" w14:textId="77777777" w:rsidR="00FC50B2" w:rsidRPr="003A50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A1E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внимание, что ценой за благоволение Бога, в лице доброй жены – является сумма, обретённая от продажи всего что мы имели, включая нашу жизнь</w:t>
      </w:r>
    </w:p>
    <w:p w14:paraId="4AEB25C1" w14:textId="77777777" w:rsidR="00FC50B2" w:rsidRPr="003A50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44CC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14:paraId="37D17AAE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C34A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чтобы обрести обнаруженную нами благодать от Господа, в лице доброй жены – это отрешиться от своего народа; от дома своего отца; и от своей душевной жизни.</w:t>
      </w:r>
    </w:p>
    <w:p w14:paraId="3E5C195F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628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F77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1486F28B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37D1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F77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F77">
        <w:rPr>
          <w:rFonts w:ascii="Arial" w:hAnsi="Arial" w:cs="Arial"/>
          <w:sz w:val="28"/>
          <w:szCs w:val="28"/>
          <w:lang w:val="ru-RU"/>
        </w:rPr>
        <w:t>.</w:t>
      </w:r>
    </w:p>
    <w:p w14:paraId="3EB19BFD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A163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отрешиться от всего, что имел Савл или Саул, включая своё имя, чтобы </w:t>
      </w:r>
      <w:r w:rsidRPr="00080F77">
        <w:rPr>
          <w:rFonts w:ascii="Arial" w:hAnsi="Arial" w:cs="Arial"/>
          <w:sz w:val="28"/>
          <w:szCs w:val="28"/>
          <w:lang w:val="ru-RU"/>
        </w:rPr>
        <w:t>приобрести Христа и найтись в Нем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80F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 xml:space="preserve"> – он получил возможность, когда нашёл добрую жену, которую до этого, жестоко преследовал и гнал, заключая в темницу.</w:t>
      </w:r>
    </w:p>
    <w:p w14:paraId="03F25B7A" w14:textId="77777777" w:rsidR="00FC50B2" w:rsidRPr="007E4B2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C0C9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на память те характеристики, которые обуславливают порядок Бога, в Теле Христовом, которым является собрание тех святых, которые нашли благодать Бога, в лице доброй жены, и стали её органической частью.</w:t>
      </w:r>
    </w:p>
    <w:p w14:paraId="7A6C02AD" w14:textId="77777777" w:rsidR="00FC50B2" w:rsidRPr="00BA0AC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F906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порядок, призван охватывать все сферы и системы нашей жизни, чтобы создать условия и атмосферу, в которых мы могли бы, возрасти в меру полного возраста Христова, чтобы отвечать эталону совершенства нашего Небесного Отца, и стать Его облаками, способными сыпать Его свет,</w:t>
      </w:r>
      <w:r w:rsidRPr="00027D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изливать Его дожди на праведных для помилования, а на неправедных, для наказания.</w:t>
      </w:r>
    </w:p>
    <w:p w14:paraId="16445687" w14:textId="77777777" w:rsidR="00FC50B2" w:rsidRPr="00DE204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843F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DFE">
        <w:rPr>
          <w:rFonts w:ascii="Arial" w:hAnsi="Arial" w:cs="Arial"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DFE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DFE">
        <w:rPr>
          <w:rFonts w:ascii="Arial" w:hAnsi="Arial" w:cs="Arial"/>
          <w:sz w:val="28"/>
          <w:szCs w:val="28"/>
          <w:lang w:val="ru-RU"/>
        </w:rPr>
        <w:t>.</w:t>
      </w:r>
    </w:p>
    <w:p w14:paraId="76147382" w14:textId="77777777" w:rsidR="00FC50B2" w:rsidRPr="004E331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02A1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благодать Бога, в лице доброй жены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 это премудрость Бога, выраженная в теократии, обуславливающей – созидательную, и сокрушительную власть Бога, которая встроена как, во все определённые системы устройств нашей жизни, так и во все определённые системы устройств мирозданья, с которыми призваны соприкасаться, протекать, и растворяться все сферы нашей жизни.</w:t>
      </w:r>
    </w:p>
    <w:p w14:paraId="607B11D0" w14:textId="77777777" w:rsidR="00FC50B2" w:rsidRPr="0073463B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C673C8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будем иметь в виду, что на иврите, определение порядка, установленного Богом в мироздании, который является заповедью Бога, которое я сейчас приведу на память, не смотря на свою, не поддающуюся нашему разуму многозначность и многофункциональность, будет неполной. Потому, что заповедь Бога, представляющая собою порядок Бога, безмерно обширна.</w:t>
      </w:r>
    </w:p>
    <w:p w14:paraId="4F8979A1" w14:textId="77777777" w:rsidR="00FC50B2" w:rsidRPr="00E91FEA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0C020F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 посему, познания порядка Бога, представленного в Его заповеди, будет зависеть от меры, отмеренного нам Богом времени, и от меры соработы нашей веры, с Верой Божией.</w:t>
      </w:r>
    </w:p>
    <w:p w14:paraId="2FB7DADB" w14:textId="77777777" w:rsidR="00FC50B2" w:rsidRPr="0073463B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B53E27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014C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C24DAEF" w14:textId="77777777" w:rsidR="00FC50B2" w:rsidRPr="000213F3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EFD08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это система устройства духа. </w:t>
      </w:r>
    </w:p>
    <w:p w14:paraId="271F8C6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души. </w:t>
      </w:r>
    </w:p>
    <w:p w14:paraId="00594E11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тела. </w:t>
      </w:r>
    </w:p>
    <w:p w14:paraId="7D149A1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или система мирозданья.  </w:t>
      </w:r>
    </w:p>
    <w:p w14:paraId="1A6791B7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движения космических тел. </w:t>
      </w:r>
    </w:p>
    <w:p w14:paraId="124DCE0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система общественного устройства.</w:t>
      </w:r>
    </w:p>
    <w:p w14:paraId="4DE4E2D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чинность или благопристойность.</w:t>
      </w:r>
    </w:p>
    <w:p w14:paraId="60E024B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организация, режим, и дисциплина. </w:t>
      </w:r>
    </w:p>
    <w:p w14:paraId="11ED073A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закономерность; правильность, и систематичность. </w:t>
      </w:r>
    </w:p>
    <w:p w14:paraId="4D3AFCE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устав, закон, заповедь, постановления, и повеления.</w:t>
      </w:r>
    </w:p>
    <w:p w14:paraId="6B04488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строгая определённость в расположении и размещении.</w:t>
      </w:r>
    </w:p>
    <w:p w14:paraId="1E5E9E5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определённая последовательность в развитии. </w:t>
      </w:r>
    </w:p>
    <w:p w14:paraId="2EED0D81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состояние налаженности и организованности.</w:t>
      </w:r>
    </w:p>
    <w:p w14:paraId="572BD38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состояние благоустроенности.  </w:t>
      </w:r>
    </w:p>
    <w:p w14:paraId="475F78DA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состояние равновесия или соразмерности.</w:t>
      </w:r>
    </w:p>
    <w:p w14:paraId="34AC189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служения Богу. </w:t>
      </w:r>
    </w:p>
    <w:p w14:paraId="49391B9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 xml:space="preserve">Это – порядок в организации жертвоприношения. </w:t>
      </w:r>
    </w:p>
    <w:p w14:paraId="2EE3966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освящения, и посвящения. </w:t>
      </w:r>
    </w:p>
    <w:p w14:paraId="6C0D58CF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поклонения Богу. </w:t>
      </w:r>
    </w:p>
    <w:p w14:paraId="5714FF4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стратегии ведения духовной брани. </w:t>
      </w:r>
    </w:p>
    <w:p w14:paraId="5B9206DB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наследования обетований. </w:t>
      </w:r>
    </w:p>
    <w:p w14:paraId="0C1DE50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смерти, во Христе Иисусе. </w:t>
      </w:r>
    </w:p>
    <w:p w14:paraId="71E77BA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жизни, во Христе Иисусе.  </w:t>
      </w:r>
    </w:p>
    <w:p w14:paraId="5880A903" w14:textId="77777777" w:rsidR="00FC50B2" w:rsidRPr="00772562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AE0BA0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следует учитывать, что вся эта потрясающая многозначность, находится в чудном равновесии друг с другом; растворена друг в друге; проистекает друг из друга; дополняет и усиливает друг друга; и подтверждает истинность друг друга.</w:t>
      </w:r>
    </w:p>
    <w:p w14:paraId="7A4D3B2A" w14:textId="77777777" w:rsidR="00FC50B2" w:rsidRPr="008313B1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FE3A2E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Таким образом, фактор совокупности устройства систем, этого непостижимого для нашего разума порядка, указывает лишь на то, что, с одной стороны – все сферы нашей жизни призваны протекать в порядке Бога; а с другой стороны – что все сферы нашей жизни, тесно взаимосвязаны и зависят друг от друга. </w:t>
      </w:r>
    </w:p>
    <w:p w14:paraId="5AEE7B39" w14:textId="77777777" w:rsidR="00FC50B2" w:rsidRPr="00CA1147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9FA0FC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условии, что мы нашли благодать Бога, в лице доброй жены, в достоинстве определённого собрания святых, в котором проповедуется и присутствует – премудрость, стратегия, атмосфера, слава, мощь, и иерархия имеющегося порядка.</w:t>
      </w:r>
    </w:p>
    <w:p w14:paraId="593CF9FF" w14:textId="77777777" w:rsidR="00FC50B2" w:rsidRPr="0074715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934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 время, среди непроходимых зарослей имеющихся религиозных «христианских джунглей», и вновь образующихся, религиозных движений, союзов, и отдельных независимых друг от друга собраний – от возможности найти добрую жену – будет зависеть, либо совершение нашего спасения, либо его утрата. </w:t>
      </w:r>
    </w:p>
    <w:p w14:paraId="6ED15332" w14:textId="77777777" w:rsidR="00FC50B2" w:rsidRPr="00DC583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1878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испытать, в своём сердце надежду и упование на благодать Бога, по которой, мы могли бы, испытывать, наше собрание, на причастность его внутренней инфраструктуры и его органической жизненной системы, к порядку Бога - </w:t>
      </w:r>
    </w:p>
    <w:p w14:paraId="7169CC5D" w14:textId="77777777" w:rsidR="00FC50B2" w:rsidRPr="0068416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2092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обратиться к некоторым, выше перечисленным определениям, которые призваны обуславливать порядок Бога, как в отдельном собрании, принадлежавшим к Телу Христову, так в каждом отдельном человеке, имеющим органическую причастность к Телу Христову, в лице доброй жены.</w:t>
      </w:r>
      <w:r w:rsidRPr="002E264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57F92" w14:textId="77777777" w:rsidR="00FC50B2" w:rsidRPr="002E26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E78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14:paraId="2C1EB8BB" w14:textId="77777777" w:rsidR="00FC50B2" w:rsidRPr="00C57C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1B3B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испытании, как самих себя, так и своего собрания, на предмет причастности, к образу доброй жены, мы будем исходить, из образа доброго человека. А точнее, из характеристик, которыми Писание наделяет доброго человека.</w:t>
      </w:r>
    </w:p>
    <w:p w14:paraId="2378BF96" w14:textId="77777777" w:rsidR="00FC50B2" w:rsidRPr="00C57C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AAF3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система устройства тела доброго человека; система устройства души доброго человека; и система устройства духа  доброго человека, кардинальным образом, отличается от аналогичных систем, глупого или злого человека.</w:t>
      </w:r>
    </w:p>
    <w:p w14:paraId="34019785" w14:textId="77777777" w:rsidR="00FC50B2" w:rsidRPr="007C101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E936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если добрый человек, находит удовольствие в системе строгой иерархической субординации, и ведёт себя чинно и благопристойно, в соответствии требований</w:t>
      </w:r>
      <w:r w:rsidRPr="00967E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порядка, установленного Богом в Теле Христовом.</w:t>
      </w:r>
    </w:p>
    <w:p w14:paraId="7C0A625C" w14:textId="77777777" w:rsidR="00FC50B2" w:rsidRPr="007C101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C523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глупый или злой человек, в собрании святых, противится иерархической субординации в Теле Христовом, и нарушает требования благопристойности, полагая в своём развращённом сердце, что он противится религиозной диктатуре, и отстаивает некую одному ему, известную «свободу Христову».</w:t>
      </w:r>
    </w:p>
    <w:p w14:paraId="179BE0E1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ECEB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сам по себе термин «добрый», определяющий суть доброй жены – проистекает из природной сущности Бога, и Его, суверенной воли.  </w:t>
      </w:r>
    </w:p>
    <w:p w14:paraId="1D1DE894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026E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принадлежал исключительно Богу, и только за тем уже, рождённым от семени Его слова. А вернее тем, кто обладал доброй почвой сердца, способной принять, благовествуемое семя Его слова, и взрастить Его в своём сердце, в плод правды.</w:t>
      </w:r>
    </w:p>
    <w:p w14:paraId="2C91E535" w14:textId="77777777" w:rsidR="00FC50B2" w:rsidRPr="00E91F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E1F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добрые плоды правды, а не какие либо другие религиозные деяния, связанные с нашей деятельностью, определяют нашу органическую принадлежность к категории доброй жены, и дают нам юридическое право, на спасительную благодать Бога. Итак, на иврите слово «добрый» означает:</w:t>
      </w:r>
    </w:p>
    <w:p w14:paraId="1372C387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3D7F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14:paraId="5840712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</w:p>
    <w:p w14:paraId="3B42946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Мудрый; принадлежащий Богу.</w:t>
      </w:r>
    </w:p>
    <w:p w14:paraId="0444111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Исполненный Святым Духом.</w:t>
      </w:r>
    </w:p>
    <w:p w14:paraId="4250080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страхом Господним.</w:t>
      </w:r>
    </w:p>
    <w:p w14:paraId="1351C81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14:paraId="4377083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уделом Бога; желаемый.</w:t>
      </w:r>
    </w:p>
    <w:p w14:paraId="488397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14:paraId="7B54075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во Христе; пребывающий в Слове.</w:t>
      </w:r>
    </w:p>
    <w:p w14:paraId="61AA3B9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Сокрывший в себе Христа.</w:t>
      </w:r>
    </w:p>
    <w:p w14:paraId="5ABC14E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домом Бога.</w:t>
      </w:r>
    </w:p>
    <w:p w14:paraId="7C7A929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Разделяющий наследие благодати с Богом.</w:t>
      </w:r>
    </w:p>
    <w:p w14:paraId="0557BA2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</w:p>
    <w:p w14:paraId="118D1C4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</w:p>
    <w:p w14:paraId="6D8356F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</w:p>
    <w:p w14:paraId="62AB326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</w:p>
    <w:p w14:paraId="5CB9143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</w:p>
    <w:p w14:paraId="434AA0A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</w:p>
    <w:p w14:paraId="2101485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</w:p>
    <w:p w14:paraId="4940CAC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законы; не погрешающий против закона.</w:t>
      </w:r>
    </w:p>
    <w:p w14:paraId="55B035B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14:paraId="6408BBB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14:paraId="3E1725D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словом Бога.</w:t>
      </w:r>
    </w:p>
    <w:p w14:paraId="19137D54" w14:textId="77777777" w:rsidR="00FC50B2" w:rsidRPr="00AB22C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BB94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 многообразное и многозначное определение сути доброго человека, носителя и представителя, встроенного в порядок Бога, и определяющего порядок Бога, за счёт его органического причастия к доброй жене, представляющей добро, в воле Бога – благой, угодной и совершенной следует: </w:t>
      </w:r>
    </w:p>
    <w:p w14:paraId="0BC00116" w14:textId="77777777" w:rsidR="00FC50B2" w:rsidRPr="00967E7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65B1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найдём добрую жену, мы лишены будем благодати Божией. В силу чего, у нас не будет никакой возможности, принять истинное спасение, и состоятся в истинном спасении, даруемом нам Богом, в искупительной Крови, креста Христова.</w:t>
      </w:r>
    </w:p>
    <w:p w14:paraId="09127B99" w14:textId="77777777" w:rsidR="00FC50B2" w:rsidRPr="002014C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4D1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вне Церкви Христовой, и независимо от Церкви Христовой, в лице доброй жены, у человека, не может быть никакой возможности, спастись от будущего гнева. </w:t>
      </w:r>
    </w:p>
    <w:p w14:paraId="49C5264B" w14:textId="77777777" w:rsidR="00FC50B2" w:rsidRPr="00967E7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AF00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неисследимый объём сокровища, представленного в определении порядка Бога, которым управляется добрый человек, и который является определением доброго человека - </w:t>
      </w:r>
    </w:p>
    <w:p w14:paraId="5AB6FBC8" w14:textId="77777777" w:rsidR="00FC50B2" w:rsidRPr="004351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60D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обратим наше внимание на порядок, присутствующий в добром человеке, и определяющий доброго человека, в главных трёх субстанциях нашего естества, в которых присутствует, и которые подчинены общей системе мирозданья.</w:t>
      </w:r>
    </w:p>
    <w:p w14:paraId="6C94A2A2" w14:textId="77777777" w:rsidR="00FC50B2" w:rsidRPr="000213F3" w:rsidRDefault="00FC50B2" w:rsidP="00FC50B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D300389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нашего духа. </w:t>
      </w:r>
    </w:p>
    <w:p w14:paraId="56045AC9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нашей души. </w:t>
      </w:r>
    </w:p>
    <w:p w14:paraId="001BBDD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нашего тела. </w:t>
      </w:r>
    </w:p>
    <w:p w14:paraId="434DCAE0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A6CC5F3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Субстанция нашего духа, включает в себя – сферу нашей совести; сферу нашего поклонения; и сферу нашей интуиции которая, от обычных людей – является нашим над сознанием.</w:t>
      </w:r>
    </w:p>
    <w:p w14:paraId="59F2C395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460FD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Потому, что интуиция человека, возросшего в меру полного возраста Христова – является посредником, между его совестью и его обновлённым умом, поставленным в зависимость от его совести, в которой он получает откровения Святого Духа.</w:t>
      </w:r>
    </w:p>
    <w:p w14:paraId="07DA3D04" w14:textId="77777777" w:rsidR="00FC50B2" w:rsidRPr="006C1E2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A6385B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Субстанция нашей души, включает в себя, во-первых – сферу разумных возможностей, которые поставлены в зависимость от Ума Христова; во-вторых – сферу наших волевых возможностей; и в-третьих – сферу наших эмоциональных возможностей.</w:t>
      </w:r>
    </w:p>
    <w:p w14:paraId="370E81D9" w14:textId="77777777" w:rsidR="00FC50B2" w:rsidRPr="00622242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9821A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Субстанция нашего тела, включает в себя жезл наших уст, а так же другие члены тела, отданные в орудия души и духа.</w:t>
      </w:r>
    </w:p>
    <w:p w14:paraId="61509408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4BDAD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Учитывая же, что всякое управление, включая управление трёх субстанций нашего естества, осуществляется с престола, осуществляющего властные полномочия. В силу этого, каждая субстанция нашего естества, обладает своим престолом, и управляется с позиции своего престола.</w:t>
      </w:r>
    </w:p>
    <w:p w14:paraId="58180F99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E1B4D28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нашего духа – является наша совесть, очищенная от мёртвых дел, с запечатлённой на её скрижалях, начальствующего учения Христова представленного, в двенадцати основаниях стены нового Иерусалима, в его двенадцати жемчужных воротах.</w:t>
      </w:r>
    </w:p>
    <w:p w14:paraId="686BB293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6AE9057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нашей души – является наш обновлённый разум, в достоинстве Ума Христова, который обуславливает разумные возможности, нашего нового человека, поставленного во главу нашей души.</w:t>
      </w:r>
    </w:p>
    <w:p w14:paraId="71E41266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5A2C71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14:paraId="60BDB1AC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56034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пребывании в сердце человека порядка Божия, который определяет доброту его сердца, все эти три престола, растворены друг в друге, зависят друг от друга, и функционируют, как один престол или, как одна команда.</w:t>
      </w:r>
    </w:p>
    <w:p w14:paraId="46C894EE" w14:textId="77777777" w:rsidR="00FC50B2" w:rsidRPr="00DC5174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065C0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человек, в организации устройства своего освящения, и своего посвящения Богу, достигает такого равновесия – тогда у него прекращаются противоречия с устройством порядка, всех систем мирозданья, и он начинает познавать, и тесно сотрудничать со всеми системами мирозданья.</w:t>
      </w:r>
    </w:p>
    <w:p w14:paraId="470481A2" w14:textId="77777777" w:rsidR="00FC50B2" w:rsidRPr="00641B1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DF39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найти добрую жену – нам необходимо познать порядок Бога, чтобы обладать способностью, дать определение характеристикам доброй почвы сердца человека. Потому, что каким будет наше сердце, таким будем и мы. Итак:</w:t>
      </w:r>
    </w:p>
    <w:p w14:paraId="4DA6326E" w14:textId="77777777" w:rsidR="00FC50B2" w:rsidRPr="00641B11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E9929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собой представляет добрая почва нашего сердца? Или: Каким потенциалом призвана обладать почва доброго сердца?</w:t>
      </w:r>
    </w:p>
    <w:p w14:paraId="4AAA2CAF" w14:textId="77777777" w:rsidR="00FC50B2" w:rsidRPr="005B756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1107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Потенциал жизненной силы, заключённый в земле, посредством которого Бог сотворил все живые существа,  ассоциируется и сравнивается Писанием, с потенциалом жизненной силы, заключённой в почве человеческого сердца.</w:t>
      </w:r>
    </w:p>
    <w:p w14:paraId="5B61655E" w14:textId="77777777" w:rsidR="00FC50B2" w:rsidRPr="00641B1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B39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любая форма жизни, будь то минеральная, растительная, животная, душевная, и духовная, несёт в себе информационную программу жизни, которая призвана воспроизводить себя в имеющейся форме жизни. </w:t>
      </w:r>
    </w:p>
    <w:p w14:paraId="7847BB82" w14:textId="77777777" w:rsidR="00FC50B2" w:rsidRPr="00167F0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151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 земле, так и, в почве человеческого сердца, заключена информационная программа многофункциональной, многоразличной и многогранной Божественной жизни. </w:t>
      </w:r>
    </w:p>
    <w:p w14:paraId="2ECCBAE7" w14:textId="77777777" w:rsidR="00FC50B2" w:rsidRPr="0027727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B0BB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возможностей Бога, заключённых в информационной программе этой жизни.</w:t>
      </w:r>
    </w:p>
    <w:p w14:paraId="316CE5CA" w14:textId="77777777" w:rsidR="00FC50B2" w:rsidRPr="00F8002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8315A" w14:textId="77777777" w:rsidR="00FC50B2" w:rsidRPr="00F8002C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02C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002C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02C">
        <w:rPr>
          <w:rFonts w:ascii="Arial" w:hAnsi="Arial" w:cs="Arial"/>
          <w:sz w:val="28"/>
          <w:szCs w:val="28"/>
          <w:lang w:val="ru-RU"/>
        </w:rPr>
        <w:t>.</w:t>
      </w:r>
    </w:p>
    <w:p w14:paraId="6A4A21A9" w14:textId="77777777" w:rsidR="00FC50B2" w:rsidRPr="00F8002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33AD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EB6B" w14:textId="77777777" w:rsidR="00215AB2" w:rsidRDefault="00215AB2" w:rsidP="00FC50B2">
      <w:r>
        <w:separator/>
      </w:r>
    </w:p>
  </w:endnote>
  <w:endnote w:type="continuationSeparator" w:id="0">
    <w:p w14:paraId="0D2681ED" w14:textId="77777777" w:rsidR="00215AB2" w:rsidRDefault="00215AB2" w:rsidP="00F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5024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13FA1" w14:textId="77777777" w:rsidR="00FC50B2" w:rsidRDefault="00FC50B2" w:rsidP="00FC5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A0B1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4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C74D3" w14:textId="77777777" w:rsidR="00FC50B2" w:rsidRDefault="00FC50B2" w:rsidP="00FC50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2737" w14:textId="77777777" w:rsidR="00215AB2" w:rsidRDefault="00215AB2" w:rsidP="00FC50B2">
      <w:r>
        <w:separator/>
      </w:r>
    </w:p>
  </w:footnote>
  <w:footnote w:type="continuationSeparator" w:id="0">
    <w:p w14:paraId="68F5A018" w14:textId="77777777" w:rsidR="00215AB2" w:rsidRDefault="00215AB2" w:rsidP="00FC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B2"/>
    <w:rsid w:val="000B14D9"/>
    <w:rsid w:val="00215AB2"/>
    <w:rsid w:val="00584926"/>
    <w:rsid w:val="005D1283"/>
    <w:rsid w:val="00AC720D"/>
    <w:rsid w:val="00CA53EA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5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50B2"/>
    <w:rPr>
      <w:color w:val="0000FF"/>
      <w:u w:val="single"/>
    </w:rPr>
  </w:style>
  <w:style w:type="paragraph" w:styleId="BodyText">
    <w:name w:val="Body Text"/>
    <w:basedOn w:val="Normal"/>
    <w:link w:val="BodyTextChar"/>
    <w:rsid w:val="00FC50B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C50B2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20%2018%2023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4963</Words>
  <Characters>28290</Characters>
  <Application>Microsoft Office Word</Application>
  <DocSecurity>0</DocSecurity>
  <Lines>235</Lines>
  <Paragraphs>66</Paragraphs>
  <ScaleCrop>false</ScaleCrop>
  <Company/>
  <LinksUpToDate>false</LinksUpToDate>
  <CharactersWithSpaces>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2018-12-23T23:13:00Z</dcterms:created>
  <dcterms:modified xsi:type="dcterms:W3CDTF">2018-12-26T08:47:00Z</dcterms:modified>
</cp:coreProperties>
</file>