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6DBC"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bookmarkStart w:id="0" w:name="_GoBack"/>
      <w:bookmarkEnd w:id="0"/>
    </w:p>
    <w:p w14:paraId="43366E22" w14:textId="77777777" w:rsidR="004E1D92" w:rsidRPr="004E1D92" w:rsidRDefault="004E1D92" w:rsidP="004E1D92">
      <w:pPr>
        <w:autoSpaceDE w:val="0"/>
        <w:autoSpaceDN w:val="0"/>
        <w:adjustRightInd w:val="0"/>
        <w:jc w:val="right"/>
        <w:rPr>
          <w:rFonts w:ascii="Arial" w:hAnsi="Arial" w:cs="Arial"/>
          <w:i/>
          <w:color w:val="000000" w:themeColor="text1"/>
          <w:sz w:val="32"/>
          <w:szCs w:val="32"/>
          <w:lang w:val="ru-RU"/>
        </w:rPr>
      </w:pPr>
      <w:r w:rsidRPr="004E1D92">
        <w:rPr>
          <w:rFonts w:ascii="Arial Narrow" w:hAnsi="Arial Narrow" w:cs="Arial"/>
          <w:b/>
          <w:i/>
          <w:color w:val="000000" w:themeColor="text1"/>
          <w:sz w:val="28"/>
          <w:szCs w:val="28"/>
          <w:lang w:val="ru-RU"/>
        </w:rPr>
        <w:t>08.19.18   Воскресение   12:00 рм</w:t>
      </w:r>
    </w:p>
    <w:p w14:paraId="1A2BE7F8"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216ED1D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bCs/>
          <w:color w:val="000000" w:themeColor="text1"/>
          <w:sz w:val="28"/>
          <w:szCs w:val="28"/>
          <w:lang w:val="ru-RU"/>
        </w:rPr>
        <w:t>Да будете</w:t>
      </w:r>
      <w:r w:rsidRPr="004E1D92">
        <w:rPr>
          <w:rFonts w:ascii="Arial" w:hAnsi="Arial" w:cs="Arial"/>
          <w:bCs/>
          <w:color w:val="000000" w:themeColor="text1"/>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4E1D92">
        <w:rPr>
          <w:rFonts w:ascii="Arial" w:hAnsi="Arial" w:cs="Arial"/>
          <w:color w:val="000000" w:themeColor="text1"/>
          <w:sz w:val="28"/>
          <w:szCs w:val="28"/>
          <w:lang w:val="ru-RU"/>
        </w:rPr>
        <w:t>Итак, будьте совершенны, как совершен Отец ваш Небесный (</w:t>
      </w:r>
      <w:r w:rsidRPr="004E1D92">
        <w:rPr>
          <w:rFonts w:ascii="Arial" w:hAnsi="Arial" w:cs="Arial"/>
          <w:color w:val="000000" w:themeColor="text1"/>
          <w:sz w:val="28"/>
          <w:szCs w:val="28"/>
          <w:u w:val="single"/>
          <w:lang w:val="ru-RU"/>
        </w:rPr>
        <w:t>Мф.5:45,48</w:t>
      </w:r>
      <w:r w:rsidRPr="004E1D92">
        <w:rPr>
          <w:rFonts w:ascii="Arial" w:hAnsi="Arial" w:cs="Arial"/>
          <w:color w:val="000000" w:themeColor="text1"/>
          <w:sz w:val="28"/>
          <w:szCs w:val="28"/>
          <w:lang w:val="ru-RU"/>
        </w:rPr>
        <w:t xml:space="preserve">). </w:t>
      </w:r>
    </w:p>
    <w:p w14:paraId="3375CAAD" w14:textId="77777777" w:rsidR="004E1D92" w:rsidRPr="004E1D92" w:rsidRDefault="004E1D92" w:rsidP="004E1D92">
      <w:pPr>
        <w:jc w:val="both"/>
        <w:rPr>
          <w:rFonts w:ascii="Arial" w:hAnsi="Arial" w:cs="Arial"/>
          <w:color w:val="000000" w:themeColor="text1"/>
          <w:sz w:val="16"/>
          <w:szCs w:val="16"/>
          <w:lang w:val="ru-RU"/>
        </w:rPr>
      </w:pPr>
      <w:r w:rsidRPr="004E1D92">
        <w:rPr>
          <w:rFonts w:ascii="Arial" w:hAnsi="Arial" w:cs="Arial"/>
          <w:color w:val="000000" w:themeColor="text1"/>
          <w:sz w:val="16"/>
          <w:szCs w:val="16"/>
          <w:lang w:val="ru-RU"/>
        </w:rPr>
        <w:t xml:space="preserve"> </w:t>
      </w:r>
    </w:p>
    <w:p w14:paraId="48ED1BF3" w14:textId="77777777" w:rsidR="004E1D92" w:rsidRPr="004E1D92" w:rsidRDefault="004E1D92" w:rsidP="004E1D92">
      <w:pPr>
        <w:jc w:val="both"/>
        <w:rPr>
          <w:rFonts w:ascii="Arial" w:hAnsi="Arial" w:cs="Arial"/>
          <w:color w:val="000000" w:themeColor="text1"/>
          <w:sz w:val="16"/>
          <w:szCs w:val="16"/>
          <w:lang w:val="ru-RU"/>
        </w:rPr>
      </w:pPr>
      <w:r w:rsidRPr="004E1D92">
        <w:rPr>
          <w:rFonts w:ascii="Arial Narrow" w:hAnsi="Arial Narrow" w:cs="Arial"/>
          <w:b/>
          <w:i/>
          <w:color w:val="000000" w:themeColor="text1"/>
          <w:sz w:val="36"/>
          <w:szCs w:val="36"/>
          <w:lang w:val="ru-RU"/>
        </w:rPr>
        <w:t>Призванные к совершенству</w:t>
      </w:r>
      <w:r w:rsidRPr="004E1D92">
        <w:rPr>
          <w:rFonts w:ascii="Arial" w:hAnsi="Arial" w:cs="Arial"/>
          <w:b/>
          <w:bCs/>
          <w:color w:val="000000" w:themeColor="text1"/>
          <w:sz w:val="36"/>
          <w:szCs w:val="36"/>
          <w:lang w:val="ru-RU"/>
        </w:rPr>
        <w:t xml:space="preserve">.  </w:t>
      </w:r>
    </w:p>
    <w:p w14:paraId="4B560F98" w14:textId="77777777" w:rsidR="004E1D92" w:rsidRPr="004E1D92" w:rsidRDefault="004E1D92" w:rsidP="004E1D92">
      <w:pPr>
        <w:jc w:val="both"/>
        <w:rPr>
          <w:rFonts w:ascii="Arial" w:hAnsi="Arial" w:cs="Arial"/>
          <w:color w:val="000000" w:themeColor="text1"/>
          <w:sz w:val="16"/>
          <w:szCs w:val="16"/>
          <w:lang w:val="ru-RU"/>
        </w:rPr>
      </w:pPr>
    </w:p>
    <w:p w14:paraId="3FA11DA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связи, </w:t>
      </w:r>
      <w:r w:rsidRPr="004E1D92">
        <w:rPr>
          <w:rFonts w:ascii="Arial" w:hAnsi="Arial" w:cs="Arial"/>
          <w:color w:val="000000" w:themeColor="text1"/>
          <w:sz w:val="28"/>
          <w:szCs w:val="28"/>
        </w:rPr>
        <w:t>c</w:t>
      </w:r>
      <w:r w:rsidRPr="004E1D92">
        <w:rPr>
          <w:rFonts w:ascii="Arial" w:hAnsi="Arial" w:cs="Arial"/>
          <w:color w:val="000000" w:themeColor="text1"/>
          <w:sz w:val="28"/>
          <w:szCs w:val="28"/>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2FB4492" w14:textId="77777777" w:rsidR="004E1D92" w:rsidRPr="004E1D92" w:rsidRDefault="004E1D92" w:rsidP="004E1D92">
      <w:pPr>
        <w:jc w:val="both"/>
        <w:rPr>
          <w:rFonts w:ascii="Arial" w:hAnsi="Arial" w:cs="Arial"/>
          <w:color w:val="000000" w:themeColor="text1"/>
          <w:sz w:val="16"/>
          <w:szCs w:val="16"/>
          <w:lang w:val="ru-RU"/>
        </w:rPr>
      </w:pPr>
    </w:p>
    <w:p w14:paraId="1C8251A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**Назначение праведности Божией в нашем сердце</w:t>
      </w:r>
      <w:r w:rsidRPr="004E1D92">
        <w:rPr>
          <w:rFonts w:ascii="Arial" w:hAnsi="Arial" w:cs="Arial"/>
          <w:color w:val="000000" w:themeColor="text1"/>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4E8371D9" w14:textId="77777777" w:rsidR="004E1D92" w:rsidRPr="004E1D92" w:rsidRDefault="004E1D92" w:rsidP="004E1D92">
      <w:pPr>
        <w:jc w:val="both"/>
        <w:rPr>
          <w:rFonts w:ascii="Arial" w:hAnsi="Arial" w:cs="Arial"/>
          <w:color w:val="000000" w:themeColor="text1"/>
          <w:sz w:val="16"/>
          <w:szCs w:val="16"/>
          <w:lang w:val="ru-RU"/>
        </w:rPr>
      </w:pPr>
    </w:p>
    <w:p w14:paraId="23B3672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3489FEEB" w14:textId="77777777" w:rsidR="004E1D92" w:rsidRPr="004E1D92" w:rsidRDefault="004E1D92" w:rsidP="004E1D92">
      <w:pPr>
        <w:jc w:val="both"/>
        <w:rPr>
          <w:rFonts w:ascii="Arial" w:hAnsi="Arial" w:cs="Arial"/>
          <w:color w:val="000000" w:themeColor="text1"/>
          <w:sz w:val="16"/>
          <w:szCs w:val="16"/>
          <w:lang w:val="ru-RU"/>
        </w:rPr>
      </w:pPr>
    </w:p>
    <w:p w14:paraId="2D05417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Ибо не законом даровано Аврааму, или семени его, обетование – быть наследником мира, но праведностью веры (</w:t>
      </w:r>
      <w:r w:rsidRPr="004E1D92">
        <w:rPr>
          <w:rFonts w:ascii="Arial" w:hAnsi="Arial" w:cs="Arial"/>
          <w:color w:val="000000" w:themeColor="text1"/>
          <w:sz w:val="28"/>
          <w:szCs w:val="28"/>
          <w:u w:val="single"/>
          <w:lang w:val="ru-RU"/>
        </w:rPr>
        <w:t>Рим.4:13</w:t>
      </w:r>
      <w:r w:rsidRPr="004E1D92">
        <w:rPr>
          <w:rFonts w:ascii="Arial" w:hAnsi="Arial" w:cs="Arial"/>
          <w:color w:val="000000" w:themeColor="text1"/>
          <w:sz w:val="28"/>
          <w:szCs w:val="28"/>
          <w:lang w:val="ru-RU"/>
        </w:rPr>
        <w:t>).</w:t>
      </w:r>
    </w:p>
    <w:p w14:paraId="3DADE9CB" w14:textId="77777777" w:rsidR="004E1D92" w:rsidRPr="004E1D92" w:rsidRDefault="004E1D92" w:rsidP="004E1D92">
      <w:pPr>
        <w:jc w:val="both"/>
        <w:rPr>
          <w:rFonts w:ascii="Arial" w:hAnsi="Arial" w:cs="Arial"/>
          <w:color w:val="000000" w:themeColor="text1"/>
          <w:sz w:val="16"/>
          <w:szCs w:val="16"/>
          <w:lang w:val="ru-RU"/>
        </w:rPr>
      </w:pPr>
    </w:p>
    <w:p w14:paraId="53EEEFF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Нам следует знать, что</w:t>
      </w:r>
      <w:r w:rsidRPr="004E1D92">
        <w:rPr>
          <w:rFonts w:ascii="Arial" w:hAnsi="Arial" w:cs="Arial"/>
          <w:b/>
          <w:color w:val="000000" w:themeColor="text1"/>
          <w:sz w:val="28"/>
          <w:szCs w:val="28"/>
          <w:lang w:val="ru-RU"/>
        </w:rPr>
        <w:t xml:space="preserve"> праведность веры</w:t>
      </w:r>
      <w:r w:rsidRPr="004E1D92">
        <w:rPr>
          <w:rFonts w:ascii="Arial" w:hAnsi="Arial" w:cs="Arial"/>
          <w:color w:val="000000" w:themeColor="text1"/>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107944DB" w14:textId="77777777" w:rsidR="004E1D92" w:rsidRPr="004E1D92" w:rsidRDefault="004E1D92" w:rsidP="004E1D92">
      <w:pPr>
        <w:jc w:val="both"/>
        <w:rPr>
          <w:rFonts w:ascii="Arial" w:hAnsi="Arial" w:cs="Arial"/>
          <w:color w:val="000000" w:themeColor="text1"/>
          <w:sz w:val="16"/>
          <w:szCs w:val="16"/>
          <w:lang w:val="ru-RU"/>
        </w:rPr>
      </w:pPr>
    </w:p>
    <w:p w14:paraId="175342C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70358F20" w14:textId="77777777" w:rsidR="004E1D92" w:rsidRPr="004E1D92" w:rsidRDefault="004E1D92" w:rsidP="004E1D92">
      <w:pPr>
        <w:jc w:val="both"/>
        <w:rPr>
          <w:rFonts w:ascii="Arial" w:hAnsi="Arial" w:cs="Arial"/>
          <w:color w:val="000000" w:themeColor="text1"/>
          <w:sz w:val="16"/>
          <w:szCs w:val="16"/>
          <w:lang w:val="ru-RU"/>
        </w:rPr>
      </w:pPr>
    </w:p>
    <w:p w14:paraId="51C0BFB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6A881B35" w14:textId="77777777" w:rsidR="004E1D92" w:rsidRPr="004E1D92" w:rsidRDefault="004E1D92" w:rsidP="004E1D92">
      <w:pPr>
        <w:jc w:val="both"/>
        <w:rPr>
          <w:rFonts w:ascii="Arial" w:hAnsi="Arial" w:cs="Arial"/>
          <w:color w:val="000000" w:themeColor="text1"/>
          <w:sz w:val="16"/>
          <w:szCs w:val="16"/>
          <w:lang w:val="ru-RU"/>
        </w:rPr>
      </w:pPr>
    </w:p>
    <w:p w14:paraId="0288BBE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w:t>
      </w:r>
      <w:r w:rsidRPr="004E1D92">
        <w:rPr>
          <w:rFonts w:ascii="Arial" w:hAnsi="Arial" w:cs="Arial"/>
          <w:color w:val="000000" w:themeColor="text1"/>
          <w:sz w:val="28"/>
          <w:szCs w:val="28"/>
          <w:lang w:val="ru-RU"/>
        </w:rPr>
        <w:lastRenderedPageBreak/>
        <w:t xml:space="preserve">нашем сердце помазанию, узнавать голос Бога, в устах человека, представляющего для нас отцовство Бога. </w:t>
      </w:r>
    </w:p>
    <w:p w14:paraId="529CC210" w14:textId="77777777" w:rsidR="004E1D92" w:rsidRPr="004E1D92" w:rsidRDefault="004E1D92" w:rsidP="004E1D92">
      <w:pPr>
        <w:jc w:val="both"/>
        <w:rPr>
          <w:rFonts w:ascii="Arial" w:hAnsi="Arial" w:cs="Arial"/>
          <w:color w:val="000000" w:themeColor="text1"/>
          <w:sz w:val="16"/>
          <w:szCs w:val="16"/>
          <w:lang w:val="ru-RU"/>
        </w:rPr>
      </w:pPr>
    </w:p>
    <w:p w14:paraId="62CDCE6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0C746086" w14:textId="77777777" w:rsidR="004E1D92" w:rsidRPr="004E1D92" w:rsidRDefault="004E1D92" w:rsidP="004E1D92">
      <w:pPr>
        <w:jc w:val="both"/>
        <w:rPr>
          <w:rFonts w:ascii="Arial" w:hAnsi="Arial" w:cs="Arial"/>
          <w:color w:val="000000" w:themeColor="text1"/>
          <w:sz w:val="16"/>
          <w:szCs w:val="16"/>
          <w:lang w:val="ru-RU"/>
        </w:rPr>
      </w:pPr>
    </w:p>
    <w:p w14:paraId="67A7A80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4E1D92">
        <w:rPr>
          <w:rFonts w:ascii="Arial" w:hAnsi="Arial" w:cs="Arial"/>
          <w:color w:val="000000" w:themeColor="text1"/>
          <w:sz w:val="28"/>
          <w:szCs w:val="28"/>
          <w:u w:val="single"/>
          <w:lang w:val="ru-RU"/>
        </w:rPr>
        <w:t>1.Ин.2:18-26</w:t>
      </w:r>
      <w:r w:rsidRPr="004E1D92">
        <w:rPr>
          <w:rFonts w:ascii="Arial" w:hAnsi="Arial" w:cs="Arial"/>
          <w:color w:val="000000" w:themeColor="text1"/>
          <w:sz w:val="28"/>
          <w:szCs w:val="28"/>
          <w:lang w:val="ru-RU"/>
        </w:rPr>
        <w:t>).</w:t>
      </w:r>
    </w:p>
    <w:p w14:paraId="25E51877" w14:textId="77777777" w:rsidR="004E1D92" w:rsidRPr="004E1D92" w:rsidRDefault="004E1D92" w:rsidP="004E1D92">
      <w:pPr>
        <w:jc w:val="both"/>
        <w:rPr>
          <w:rFonts w:ascii="Arial" w:hAnsi="Arial" w:cs="Arial"/>
          <w:color w:val="000000" w:themeColor="text1"/>
          <w:sz w:val="16"/>
          <w:szCs w:val="16"/>
          <w:lang w:val="ru-RU"/>
        </w:rPr>
      </w:pPr>
    </w:p>
    <w:p w14:paraId="60E8487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Посредством праведности веры, завет мира, представленный в </w:t>
      </w:r>
      <w:r w:rsidRPr="004E1D92">
        <w:rPr>
          <w:rFonts w:ascii="Arial" w:hAnsi="Arial" w:cs="Arial"/>
          <w:b/>
          <w:color w:val="000000" w:themeColor="text1"/>
          <w:sz w:val="28"/>
          <w:szCs w:val="28"/>
          <w:lang w:val="ru-RU"/>
        </w:rPr>
        <w:t xml:space="preserve">наследии мира, </w:t>
      </w:r>
      <w:r w:rsidRPr="004E1D92">
        <w:rPr>
          <w:rFonts w:ascii="Arial" w:hAnsi="Arial" w:cs="Arial"/>
          <w:color w:val="000000" w:themeColor="text1"/>
          <w:sz w:val="28"/>
          <w:szCs w:val="28"/>
          <w:lang w:val="ru-RU"/>
        </w:rPr>
        <w:t>призван</w:t>
      </w:r>
      <w:r w:rsidRPr="004E1D92">
        <w:rPr>
          <w:rFonts w:ascii="Arial" w:hAnsi="Arial" w:cs="Arial"/>
          <w:b/>
          <w:color w:val="000000" w:themeColor="text1"/>
          <w:sz w:val="28"/>
          <w:szCs w:val="28"/>
          <w:lang w:val="ru-RU"/>
        </w:rPr>
        <w:t xml:space="preserve"> </w:t>
      </w:r>
      <w:r w:rsidRPr="004E1D92">
        <w:rPr>
          <w:rFonts w:ascii="Arial" w:hAnsi="Arial" w:cs="Arial"/>
          <w:color w:val="000000" w:themeColor="text1"/>
          <w:sz w:val="28"/>
          <w:szCs w:val="28"/>
          <w:lang w:val="ru-RU"/>
        </w:rPr>
        <w:t>пребывать и являться в сердце человека, доказательством того, что мы дети Божии.</w:t>
      </w:r>
    </w:p>
    <w:p w14:paraId="4A3223FA" w14:textId="77777777" w:rsidR="004E1D92" w:rsidRPr="004E1D92" w:rsidRDefault="004E1D92" w:rsidP="004E1D92">
      <w:pPr>
        <w:jc w:val="both"/>
        <w:rPr>
          <w:rFonts w:ascii="Arial" w:hAnsi="Arial" w:cs="Arial"/>
          <w:color w:val="000000" w:themeColor="text1"/>
          <w:sz w:val="16"/>
          <w:szCs w:val="16"/>
          <w:lang w:val="ru-RU"/>
        </w:rPr>
      </w:pPr>
    </w:p>
    <w:p w14:paraId="009B009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55737C39" w14:textId="77777777" w:rsidR="004E1D92" w:rsidRPr="004E1D92" w:rsidRDefault="004E1D92" w:rsidP="004E1D92">
      <w:pPr>
        <w:jc w:val="both"/>
        <w:rPr>
          <w:rFonts w:ascii="Arial" w:hAnsi="Arial" w:cs="Arial"/>
          <w:color w:val="000000" w:themeColor="text1"/>
          <w:sz w:val="16"/>
          <w:szCs w:val="16"/>
          <w:lang w:val="ru-RU"/>
        </w:rPr>
      </w:pPr>
    </w:p>
    <w:p w14:paraId="4A7173D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7D76024D" w14:textId="77777777" w:rsidR="004E1D92" w:rsidRPr="004E1D92" w:rsidRDefault="004E1D92" w:rsidP="004E1D92">
      <w:pPr>
        <w:jc w:val="both"/>
        <w:rPr>
          <w:rFonts w:ascii="Arial" w:hAnsi="Arial" w:cs="Arial"/>
          <w:color w:val="000000" w:themeColor="text1"/>
          <w:sz w:val="16"/>
          <w:szCs w:val="16"/>
          <w:lang w:val="ru-RU"/>
        </w:rPr>
      </w:pPr>
    </w:p>
    <w:p w14:paraId="3343463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4E1D92">
        <w:rPr>
          <w:rFonts w:ascii="Arial" w:hAnsi="Arial" w:cs="Arial"/>
          <w:color w:val="000000" w:themeColor="text1"/>
          <w:sz w:val="28"/>
          <w:szCs w:val="28"/>
          <w:u w:val="single"/>
          <w:lang w:val="ru-RU"/>
        </w:rPr>
        <w:t>Флп.4:6,7</w:t>
      </w:r>
      <w:r w:rsidRPr="004E1D92">
        <w:rPr>
          <w:rFonts w:ascii="Arial" w:hAnsi="Arial" w:cs="Arial"/>
          <w:color w:val="000000" w:themeColor="text1"/>
          <w:sz w:val="28"/>
          <w:szCs w:val="28"/>
          <w:lang w:val="ru-RU"/>
        </w:rPr>
        <w:t>).</w:t>
      </w:r>
    </w:p>
    <w:p w14:paraId="36E8E0AE" w14:textId="77777777" w:rsidR="004E1D92" w:rsidRPr="004E1D92" w:rsidRDefault="004E1D92" w:rsidP="004E1D92">
      <w:pPr>
        <w:jc w:val="both"/>
        <w:rPr>
          <w:rFonts w:ascii="Arial" w:hAnsi="Arial" w:cs="Arial"/>
          <w:color w:val="000000" w:themeColor="text1"/>
          <w:sz w:val="16"/>
          <w:szCs w:val="16"/>
          <w:lang w:val="ru-RU"/>
        </w:rPr>
      </w:pPr>
    </w:p>
    <w:p w14:paraId="1F0037F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667101BC" w14:textId="77777777" w:rsidR="004E1D92" w:rsidRPr="004E1D92" w:rsidRDefault="004E1D92" w:rsidP="004E1D92">
      <w:pPr>
        <w:jc w:val="both"/>
        <w:rPr>
          <w:rFonts w:ascii="Arial" w:hAnsi="Arial" w:cs="Arial"/>
          <w:color w:val="000000" w:themeColor="text1"/>
          <w:sz w:val="16"/>
          <w:szCs w:val="16"/>
          <w:lang w:val="ru-RU"/>
        </w:rPr>
      </w:pPr>
    </w:p>
    <w:p w14:paraId="185C69C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14:paraId="2C53DBE1" w14:textId="77777777" w:rsidR="004E1D92" w:rsidRPr="004E1D92" w:rsidRDefault="004E1D92" w:rsidP="004E1D92">
      <w:pPr>
        <w:jc w:val="both"/>
        <w:rPr>
          <w:rFonts w:ascii="Arial" w:hAnsi="Arial" w:cs="Arial"/>
          <w:color w:val="000000" w:themeColor="text1"/>
          <w:sz w:val="16"/>
          <w:szCs w:val="16"/>
          <w:lang w:val="ru-RU"/>
        </w:rPr>
      </w:pPr>
    </w:p>
    <w:p w14:paraId="28270AA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w:t>
      </w:r>
      <w:r w:rsidRPr="004E1D92">
        <w:rPr>
          <w:rFonts w:ascii="Arial" w:hAnsi="Arial" w:cs="Arial"/>
          <w:color w:val="000000" w:themeColor="text1"/>
          <w:sz w:val="28"/>
          <w:szCs w:val="28"/>
          <w:u w:val="single"/>
          <w:lang w:val="ru-RU"/>
        </w:rPr>
        <w:t>Рим.8:6-8</w:t>
      </w:r>
      <w:r w:rsidRPr="004E1D92">
        <w:rPr>
          <w:rFonts w:ascii="Arial" w:hAnsi="Arial" w:cs="Arial"/>
          <w:color w:val="000000" w:themeColor="text1"/>
          <w:sz w:val="28"/>
          <w:szCs w:val="28"/>
          <w:lang w:val="ru-RU"/>
        </w:rPr>
        <w:t>).</w:t>
      </w:r>
    </w:p>
    <w:p w14:paraId="7CCF6554" w14:textId="77777777" w:rsidR="004E1D92" w:rsidRPr="004E1D92" w:rsidRDefault="004E1D92" w:rsidP="004E1D92">
      <w:pPr>
        <w:jc w:val="both"/>
        <w:rPr>
          <w:rFonts w:ascii="Arial" w:hAnsi="Arial" w:cs="Arial"/>
          <w:color w:val="000000" w:themeColor="text1"/>
          <w:sz w:val="16"/>
          <w:szCs w:val="16"/>
          <w:lang w:val="ru-RU"/>
        </w:rPr>
      </w:pPr>
    </w:p>
    <w:p w14:paraId="3B6F331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3408B315" w14:textId="77777777" w:rsidR="004E1D92" w:rsidRPr="004E1D92" w:rsidRDefault="004E1D92" w:rsidP="004E1D92">
      <w:pPr>
        <w:jc w:val="both"/>
        <w:rPr>
          <w:rFonts w:ascii="Arial" w:hAnsi="Arial" w:cs="Arial"/>
          <w:color w:val="000000" w:themeColor="text1"/>
          <w:sz w:val="16"/>
          <w:szCs w:val="16"/>
          <w:lang w:val="ru-RU"/>
        </w:rPr>
      </w:pPr>
    </w:p>
    <w:p w14:paraId="4CCAF46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210F3A6F" w14:textId="77777777" w:rsidR="004E1D92" w:rsidRPr="004E1D92" w:rsidRDefault="004E1D92" w:rsidP="004E1D92">
      <w:pPr>
        <w:jc w:val="both"/>
        <w:rPr>
          <w:rFonts w:ascii="Arial" w:hAnsi="Arial" w:cs="Arial"/>
          <w:color w:val="000000" w:themeColor="text1"/>
          <w:sz w:val="16"/>
          <w:szCs w:val="16"/>
          <w:lang w:val="ru-RU"/>
        </w:rPr>
      </w:pPr>
    </w:p>
    <w:p w14:paraId="6041897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4D429B14" w14:textId="77777777" w:rsidR="004E1D92" w:rsidRPr="004E1D92" w:rsidRDefault="004E1D92" w:rsidP="004E1D92">
      <w:pPr>
        <w:jc w:val="both"/>
        <w:rPr>
          <w:rFonts w:ascii="Arial" w:hAnsi="Arial" w:cs="Arial"/>
          <w:color w:val="000000" w:themeColor="text1"/>
          <w:sz w:val="16"/>
          <w:szCs w:val="16"/>
          <w:lang w:val="ru-RU"/>
        </w:rPr>
      </w:pPr>
    </w:p>
    <w:p w14:paraId="0F441EBE"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Однако чтобы рассмотреть праведность веры, в реализации наследия мира Божьего; и условия, предписывающие: </w:t>
      </w:r>
    </w:p>
    <w:p w14:paraId="435C15A5" w14:textId="77777777" w:rsidR="004E1D92" w:rsidRPr="004E1D92" w:rsidRDefault="004E1D92" w:rsidP="004E1D92">
      <w:pPr>
        <w:jc w:val="both"/>
        <w:rPr>
          <w:rFonts w:ascii="Arial" w:hAnsi="Arial" w:cs="Arial"/>
          <w:color w:val="000000" w:themeColor="text1"/>
          <w:sz w:val="16"/>
          <w:szCs w:val="16"/>
          <w:lang w:val="ru-RU"/>
        </w:rPr>
      </w:pPr>
    </w:p>
    <w:p w14:paraId="3EB744BE"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17D4F2C9" w14:textId="77777777" w:rsidR="004E1D92" w:rsidRPr="004E1D92" w:rsidRDefault="004E1D92" w:rsidP="004E1D92">
      <w:pPr>
        <w:jc w:val="both"/>
        <w:rPr>
          <w:rFonts w:ascii="Arial" w:hAnsi="Arial" w:cs="Arial"/>
          <w:color w:val="000000" w:themeColor="text1"/>
          <w:sz w:val="16"/>
          <w:szCs w:val="16"/>
          <w:lang w:val="ru-RU"/>
        </w:rPr>
      </w:pPr>
    </w:p>
    <w:p w14:paraId="5F72C09D"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b/>
          <w:color w:val="000000" w:themeColor="text1"/>
          <w:sz w:val="28"/>
          <w:lang w:val="ru-RU"/>
        </w:rPr>
        <w:t>1.</w:t>
      </w:r>
      <w:r w:rsidRPr="004E1D92">
        <w:rPr>
          <w:rFonts w:ascii="Arial" w:hAnsi="Arial" w:cs="Arial"/>
          <w:color w:val="000000" w:themeColor="text1"/>
          <w:sz w:val="28"/>
          <w:lang w:val="ru-RU"/>
        </w:rPr>
        <w:t xml:space="preserve"> Какими характеристиками Писание наделяет мир Божий?</w:t>
      </w:r>
    </w:p>
    <w:p w14:paraId="50543EB2" w14:textId="77777777" w:rsidR="004E1D92" w:rsidRPr="004E1D92" w:rsidRDefault="004E1D92" w:rsidP="004E1D92">
      <w:pPr>
        <w:jc w:val="both"/>
        <w:rPr>
          <w:rFonts w:ascii="Arial" w:hAnsi="Arial" w:cs="Arial"/>
          <w:color w:val="000000" w:themeColor="text1"/>
          <w:sz w:val="16"/>
          <w:szCs w:val="16"/>
          <w:lang w:val="ru-RU"/>
        </w:rPr>
      </w:pPr>
    </w:p>
    <w:p w14:paraId="4AF60F93"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b/>
          <w:color w:val="000000" w:themeColor="text1"/>
          <w:sz w:val="28"/>
          <w:lang w:val="ru-RU"/>
        </w:rPr>
        <w:t>2.</w:t>
      </w:r>
      <w:r w:rsidRPr="004E1D92">
        <w:rPr>
          <w:rFonts w:ascii="Arial" w:hAnsi="Arial" w:cs="Arial"/>
          <w:color w:val="000000" w:themeColor="text1"/>
          <w:sz w:val="28"/>
          <w:lang w:val="ru-RU"/>
        </w:rPr>
        <w:t xml:space="preserve"> Какими полномочиями обладает мир Божий в отношениях человека с Богом и человека с человеком?</w:t>
      </w:r>
    </w:p>
    <w:p w14:paraId="5CC05D3B" w14:textId="77777777" w:rsidR="004E1D92" w:rsidRPr="004E1D92" w:rsidRDefault="004E1D92" w:rsidP="004E1D92">
      <w:pPr>
        <w:jc w:val="both"/>
        <w:rPr>
          <w:rFonts w:ascii="Arial" w:hAnsi="Arial" w:cs="Arial"/>
          <w:color w:val="000000" w:themeColor="text1"/>
          <w:sz w:val="16"/>
          <w:szCs w:val="16"/>
          <w:lang w:val="ru-RU"/>
        </w:rPr>
      </w:pPr>
    </w:p>
    <w:p w14:paraId="5AC590AD"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b/>
          <w:color w:val="000000" w:themeColor="text1"/>
          <w:sz w:val="28"/>
          <w:lang w:val="ru-RU"/>
        </w:rPr>
        <w:t>3.</w:t>
      </w:r>
      <w:r w:rsidRPr="004E1D92">
        <w:rPr>
          <w:rFonts w:ascii="Arial" w:hAnsi="Arial" w:cs="Arial"/>
          <w:color w:val="000000" w:themeColor="text1"/>
          <w:sz w:val="28"/>
          <w:lang w:val="ru-RU"/>
        </w:rPr>
        <w:t xml:space="preserve"> Какие условия необходимо выполнить, чтобы облечься в мир Божий, призванный сохранять наши помышления в Боге?</w:t>
      </w:r>
    </w:p>
    <w:p w14:paraId="684C1A6E" w14:textId="77777777" w:rsidR="004E1D92" w:rsidRPr="004E1D92" w:rsidRDefault="004E1D92" w:rsidP="004E1D92">
      <w:pPr>
        <w:jc w:val="both"/>
        <w:rPr>
          <w:rFonts w:ascii="Arial" w:hAnsi="Arial" w:cs="Arial"/>
          <w:color w:val="000000" w:themeColor="text1"/>
          <w:sz w:val="16"/>
          <w:szCs w:val="16"/>
          <w:lang w:val="ru-RU"/>
        </w:rPr>
      </w:pPr>
    </w:p>
    <w:p w14:paraId="4A9EE925"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b/>
          <w:color w:val="000000" w:themeColor="text1"/>
          <w:sz w:val="28"/>
          <w:lang w:val="ru-RU"/>
        </w:rPr>
        <w:t>4.</w:t>
      </w:r>
      <w:r w:rsidRPr="004E1D92">
        <w:rPr>
          <w:rFonts w:ascii="Arial" w:hAnsi="Arial" w:cs="Arial"/>
          <w:color w:val="000000" w:themeColor="text1"/>
          <w:sz w:val="28"/>
          <w:lang w:val="ru-RU"/>
        </w:rPr>
        <w:t xml:space="preserve"> По каким признакам следует испытывать самого себя, что мы являемся сынами мира, а следовательно и сынами Божьими?</w:t>
      </w:r>
    </w:p>
    <w:p w14:paraId="4D62FB98" w14:textId="77777777" w:rsidR="004E1D92" w:rsidRPr="004E1D92" w:rsidRDefault="004E1D92" w:rsidP="004E1D92">
      <w:pPr>
        <w:jc w:val="both"/>
        <w:rPr>
          <w:rFonts w:ascii="Arial" w:hAnsi="Arial" w:cs="Arial"/>
          <w:color w:val="000000" w:themeColor="text1"/>
          <w:sz w:val="16"/>
          <w:szCs w:val="16"/>
          <w:lang w:val="ru-RU"/>
        </w:rPr>
      </w:pPr>
    </w:p>
    <w:p w14:paraId="695AD72C"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5CFDB4D5" w14:textId="77777777" w:rsidR="004E1D92" w:rsidRPr="004E1D92" w:rsidRDefault="004E1D92" w:rsidP="004E1D92">
      <w:pPr>
        <w:jc w:val="both"/>
        <w:rPr>
          <w:rFonts w:ascii="Arial" w:hAnsi="Arial" w:cs="Arial"/>
          <w:color w:val="000000" w:themeColor="text1"/>
          <w:sz w:val="16"/>
          <w:szCs w:val="16"/>
          <w:lang w:val="ru-RU"/>
        </w:rPr>
      </w:pPr>
    </w:p>
    <w:p w14:paraId="0C0F4745"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Блаженны миротворцы, ибо они будут наречены сынами Божиими (</w:t>
      </w:r>
      <w:r w:rsidRPr="004E1D92">
        <w:rPr>
          <w:rFonts w:ascii="Arial" w:hAnsi="Arial" w:cs="Arial"/>
          <w:color w:val="000000" w:themeColor="text1"/>
          <w:sz w:val="28"/>
          <w:u w:val="single"/>
          <w:lang w:val="ru-RU"/>
        </w:rPr>
        <w:t>Мф.5:9</w:t>
      </w:r>
      <w:r w:rsidRPr="004E1D92">
        <w:rPr>
          <w:rFonts w:ascii="Arial" w:hAnsi="Arial" w:cs="Arial"/>
          <w:color w:val="000000" w:themeColor="text1"/>
          <w:sz w:val="28"/>
          <w:lang w:val="ru-RU"/>
        </w:rPr>
        <w:t>).  При этом мы отметили:</w:t>
      </w:r>
    </w:p>
    <w:p w14:paraId="412DC728" w14:textId="77777777" w:rsidR="004E1D92" w:rsidRPr="004E1D92" w:rsidRDefault="004E1D92" w:rsidP="004E1D92">
      <w:pPr>
        <w:jc w:val="both"/>
        <w:rPr>
          <w:rFonts w:ascii="Arial" w:hAnsi="Arial" w:cs="Arial"/>
          <w:color w:val="000000" w:themeColor="text1"/>
          <w:sz w:val="16"/>
          <w:szCs w:val="16"/>
          <w:lang w:val="ru-RU"/>
        </w:rPr>
      </w:pPr>
    </w:p>
    <w:p w14:paraId="143E200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14:paraId="2E5E6B01" w14:textId="77777777" w:rsidR="004E1D92" w:rsidRPr="004E1D92" w:rsidRDefault="004E1D92" w:rsidP="004E1D92">
      <w:pPr>
        <w:jc w:val="both"/>
        <w:rPr>
          <w:rFonts w:ascii="Arial" w:hAnsi="Arial" w:cs="Arial"/>
          <w:color w:val="000000" w:themeColor="text1"/>
          <w:sz w:val="16"/>
          <w:szCs w:val="16"/>
          <w:lang w:val="ru-RU"/>
        </w:rPr>
      </w:pPr>
      <w:r w:rsidRPr="004E1D92">
        <w:rPr>
          <w:rFonts w:ascii="Arial" w:hAnsi="Arial" w:cs="Arial"/>
          <w:color w:val="000000" w:themeColor="text1"/>
          <w:sz w:val="16"/>
          <w:szCs w:val="16"/>
          <w:lang w:val="ru-RU"/>
        </w:rPr>
        <w:t xml:space="preserve"> </w:t>
      </w:r>
    </w:p>
    <w:p w14:paraId="773BD86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силу чего, у таких людей – будет восхищен венец правды, дающий им право, на обетование мира, в котором они могут быть наречёнными сынами Божьими. </w:t>
      </w:r>
    </w:p>
    <w:p w14:paraId="4DE90B55" w14:textId="77777777" w:rsidR="004E1D92" w:rsidRPr="004E1D92" w:rsidRDefault="004E1D92" w:rsidP="004E1D92">
      <w:pPr>
        <w:jc w:val="both"/>
        <w:rPr>
          <w:rFonts w:ascii="Arial" w:hAnsi="Arial" w:cs="Arial"/>
          <w:color w:val="000000" w:themeColor="text1"/>
          <w:sz w:val="16"/>
          <w:szCs w:val="16"/>
          <w:lang w:val="ru-RU"/>
        </w:rPr>
      </w:pPr>
    </w:p>
    <w:p w14:paraId="00648CB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Се, гряду скоро; держи, что имеешь, дабы кто не восхитил венца твоего (</w:t>
      </w:r>
      <w:r w:rsidRPr="004E1D92">
        <w:rPr>
          <w:rFonts w:ascii="Arial" w:hAnsi="Arial" w:cs="Arial"/>
          <w:color w:val="000000" w:themeColor="text1"/>
          <w:sz w:val="28"/>
          <w:szCs w:val="28"/>
          <w:u w:val="single"/>
          <w:lang w:val="ru-RU"/>
        </w:rPr>
        <w:t>Отк.3:11</w:t>
      </w:r>
      <w:r w:rsidRPr="004E1D92">
        <w:rPr>
          <w:rFonts w:ascii="Arial" w:hAnsi="Arial" w:cs="Arial"/>
          <w:color w:val="000000" w:themeColor="text1"/>
          <w:sz w:val="28"/>
          <w:szCs w:val="28"/>
          <w:lang w:val="ru-RU"/>
        </w:rPr>
        <w:t xml:space="preserve">). </w:t>
      </w:r>
    </w:p>
    <w:p w14:paraId="2C779509" w14:textId="77777777" w:rsidR="004E1D92" w:rsidRPr="004E1D92" w:rsidRDefault="004E1D92" w:rsidP="004E1D92">
      <w:pPr>
        <w:jc w:val="both"/>
        <w:rPr>
          <w:rFonts w:ascii="Arial" w:hAnsi="Arial" w:cs="Arial"/>
          <w:color w:val="000000" w:themeColor="text1"/>
          <w:sz w:val="16"/>
          <w:szCs w:val="16"/>
          <w:lang w:val="ru-RU"/>
        </w:rPr>
      </w:pPr>
    </w:p>
    <w:p w14:paraId="029D4F7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67FE5E3F" w14:textId="77777777" w:rsidR="004E1D92" w:rsidRPr="004E1D92" w:rsidRDefault="004E1D92" w:rsidP="004E1D92">
      <w:pPr>
        <w:jc w:val="both"/>
        <w:rPr>
          <w:rFonts w:ascii="Arial" w:hAnsi="Arial" w:cs="Arial"/>
          <w:color w:val="000000" w:themeColor="text1"/>
          <w:sz w:val="16"/>
          <w:szCs w:val="16"/>
          <w:lang w:val="ru-RU"/>
        </w:rPr>
      </w:pPr>
    </w:p>
    <w:p w14:paraId="247284D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585DD596" w14:textId="77777777" w:rsidR="004E1D92" w:rsidRPr="004E1D92" w:rsidRDefault="004E1D92" w:rsidP="004E1D92">
      <w:pPr>
        <w:jc w:val="both"/>
        <w:rPr>
          <w:rFonts w:ascii="Arial" w:hAnsi="Arial" w:cs="Arial"/>
          <w:color w:val="000000" w:themeColor="text1"/>
          <w:sz w:val="16"/>
          <w:szCs w:val="16"/>
          <w:lang w:val="ru-RU"/>
        </w:rPr>
      </w:pPr>
    </w:p>
    <w:p w14:paraId="22D7B3E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481DB202" w14:textId="77777777" w:rsidR="004E1D92" w:rsidRPr="004E1D92" w:rsidRDefault="004E1D92" w:rsidP="004E1D92">
      <w:pPr>
        <w:jc w:val="both"/>
        <w:rPr>
          <w:rFonts w:ascii="Arial" w:hAnsi="Arial" w:cs="Arial"/>
          <w:color w:val="000000" w:themeColor="text1"/>
          <w:sz w:val="16"/>
          <w:szCs w:val="16"/>
          <w:lang w:val="ru-RU"/>
        </w:rPr>
      </w:pPr>
    </w:p>
    <w:p w14:paraId="3642D1B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3C733A69" w14:textId="77777777" w:rsidR="004E1D92" w:rsidRPr="004E1D92" w:rsidRDefault="004E1D92" w:rsidP="004E1D92">
      <w:pPr>
        <w:jc w:val="both"/>
        <w:rPr>
          <w:rFonts w:ascii="Arial" w:hAnsi="Arial" w:cs="Arial"/>
          <w:color w:val="000000" w:themeColor="text1"/>
          <w:sz w:val="16"/>
          <w:szCs w:val="16"/>
          <w:lang w:val="ru-RU"/>
        </w:rPr>
      </w:pPr>
    </w:p>
    <w:p w14:paraId="2B94901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Старайтесь иметь мир со всеми и святость, без которой никто не увидит Господа (</w:t>
      </w:r>
      <w:r w:rsidRPr="004E1D92">
        <w:rPr>
          <w:rFonts w:ascii="Arial" w:hAnsi="Arial" w:cs="Arial"/>
          <w:color w:val="000000" w:themeColor="text1"/>
          <w:sz w:val="28"/>
          <w:szCs w:val="28"/>
          <w:u w:val="single"/>
          <w:lang w:val="ru-RU"/>
        </w:rPr>
        <w:t>Евр.12:14</w:t>
      </w:r>
      <w:r w:rsidRPr="004E1D92">
        <w:rPr>
          <w:rFonts w:ascii="Arial" w:hAnsi="Arial" w:cs="Arial"/>
          <w:color w:val="000000" w:themeColor="text1"/>
          <w:sz w:val="28"/>
          <w:szCs w:val="28"/>
          <w:lang w:val="ru-RU"/>
        </w:rPr>
        <w:t>). Мы отметили, что в данном случае:</w:t>
      </w:r>
    </w:p>
    <w:p w14:paraId="7D684978" w14:textId="77777777" w:rsidR="004E1D92" w:rsidRPr="004E1D92" w:rsidRDefault="004E1D92" w:rsidP="004E1D92">
      <w:pPr>
        <w:jc w:val="both"/>
        <w:rPr>
          <w:rFonts w:ascii="Arial" w:hAnsi="Arial" w:cs="Arial"/>
          <w:color w:val="000000" w:themeColor="text1"/>
          <w:sz w:val="16"/>
          <w:szCs w:val="16"/>
          <w:lang w:val="ru-RU"/>
        </w:rPr>
      </w:pPr>
    </w:p>
    <w:p w14:paraId="24D78A9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14:paraId="7BED72FC" w14:textId="77777777" w:rsidR="004E1D92" w:rsidRPr="004E1D92" w:rsidRDefault="004E1D92" w:rsidP="004E1D92">
      <w:pPr>
        <w:jc w:val="both"/>
        <w:rPr>
          <w:rFonts w:ascii="Arial" w:hAnsi="Arial" w:cs="Arial"/>
          <w:color w:val="000000" w:themeColor="text1"/>
          <w:sz w:val="16"/>
          <w:szCs w:val="16"/>
          <w:lang w:val="ru-RU"/>
        </w:rPr>
      </w:pPr>
    </w:p>
    <w:p w14:paraId="5F61387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Если возможно с вашей стороны, будьте в мире со всеми людьми (</w:t>
      </w:r>
      <w:r w:rsidRPr="004E1D92">
        <w:rPr>
          <w:rFonts w:ascii="Arial" w:hAnsi="Arial" w:cs="Arial"/>
          <w:color w:val="000000" w:themeColor="text1"/>
          <w:sz w:val="28"/>
          <w:szCs w:val="28"/>
          <w:u w:val="single"/>
          <w:lang w:val="ru-RU"/>
        </w:rPr>
        <w:t>Рим.12:18</w:t>
      </w:r>
      <w:r w:rsidRPr="004E1D92">
        <w:rPr>
          <w:rFonts w:ascii="Arial" w:hAnsi="Arial" w:cs="Arial"/>
          <w:color w:val="000000" w:themeColor="text1"/>
          <w:sz w:val="28"/>
          <w:szCs w:val="28"/>
          <w:lang w:val="ru-RU"/>
        </w:rPr>
        <w:t xml:space="preserve">). </w:t>
      </w:r>
    </w:p>
    <w:p w14:paraId="2FBFFE14" w14:textId="77777777" w:rsidR="004E1D92" w:rsidRPr="004E1D92" w:rsidRDefault="004E1D92" w:rsidP="004E1D92">
      <w:pPr>
        <w:jc w:val="both"/>
        <w:rPr>
          <w:rFonts w:ascii="Arial" w:hAnsi="Arial" w:cs="Arial"/>
          <w:color w:val="000000" w:themeColor="text1"/>
          <w:sz w:val="16"/>
          <w:szCs w:val="16"/>
          <w:lang w:val="ru-RU"/>
        </w:rPr>
      </w:pPr>
    </w:p>
    <w:p w14:paraId="73831EB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14:paraId="083EC121" w14:textId="77777777" w:rsidR="004E1D92" w:rsidRPr="004E1D92" w:rsidRDefault="004E1D92" w:rsidP="004E1D92">
      <w:pPr>
        <w:jc w:val="both"/>
        <w:rPr>
          <w:rFonts w:ascii="Arial" w:hAnsi="Arial" w:cs="Arial"/>
          <w:color w:val="000000" w:themeColor="text1"/>
          <w:sz w:val="16"/>
          <w:szCs w:val="16"/>
          <w:lang w:val="ru-RU"/>
        </w:rPr>
      </w:pPr>
    </w:p>
    <w:p w14:paraId="6A83D6B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5ED03DFC" w14:textId="77777777" w:rsidR="004E1D92" w:rsidRPr="004E1D92" w:rsidRDefault="004E1D92" w:rsidP="004E1D92">
      <w:pPr>
        <w:jc w:val="both"/>
        <w:rPr>
          <w:rFonts w:ascii="Arial" w:hAnsi="Arial" w:cs="Arial"/>
          <w:color w:val="000000" w:themeColor="text1"/>
          <w:sz w:val="16"/>
          <w:szCs w:val="16"/>
          <w:lang w:val="ru-RU"/>
        </w:rPr>
      </w:pPr>
    </w:p>
    <w:p w14:paraId="75E6C5C9"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4E1D92">
        <w:rPr>
          <w:rFonts w:ascii="Arial" w:hAnsi="Arial" w:cs="Arial"/>
          <w:color w:val="000000" w:themeColor="text1"/>
          <w:sz w:val="28"/>
          <w:u w:val="single"/>
          <w:lang w:val="ru-RU"/>
        </w:rPr>
        <w:t>1.Кор.15:33,34</w:t>
      </w:r>
      <w:r w:rsidRPr="004E1D92">
        <w:rPr>
          <w:rFonts w:ascii="Arial" w:hAnsi="Arial" w:cs="Arial"/>
          <w:color w:val="000000" w:themeColor="text1"/>
          <w:sz w:val="28"/>
          <w:lang w:val="ru-RU"/>
        </w:rPr>
        <w:t>).</w:t>
      </w:r>
    </w:p>
    <w:p w14:paraId="313E96AC" w14:textId="77777777" w:rsidR="004E1D92" w:rsidRPr="004E1D92" w:rsidRDefault="004E1D92" w:rsidP="004E1D92">
      <w:pPr>
        <w:jc w:val="both"/>
        <w:rPr>
          <w:rFonts w:ascii="Arial" w:hAnsi="Arial" w:cs="Arial"/>
          <w:color w:val="000000" w:themeColor="text1"/>
          <w:sz w:val="16"/>
          <w:szCs w:val="16"/>
          <w:lang w:val="ru-RU"/>
        </w:rPr>
      </w:pPr>
    </w:p>
    <w:p w14:paraId="492718A1"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7BE8B1A6" w14:textId="77777777" w:rsidR="004E1D92" w:rsidRPr="004E1D92" w:rsidRDefault="004E1D92" w:rsidP="004E1D92">
      <w:pPr>
        <w:jc w:val="both"/>
        <w:rPr>
          <w:rFonts w:ascii="Arial" w:hAnsi="Arial" w:cs="Arial"/>
          <w:color w:val="000000" w:themeColor="text1"/>
          <w:sz w:val="16"/>
          <w:szCs w:val="16"/>
          <w:lang w:val="ru-RU"/>
        </w:rPr>
      </w:pPr>
    </w:p>
    <w:p w14:paraId="28F4335A"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3B62DBE3" w14:textId="77777777" w:rsidR="004E1D92" w:rsidRPr="004E1D92" w:rsidRDefault="004E1D92" w:rsidP="004E1D92">
      <w:pPr>
        <w:jc w:val="both"/>
        <w:rPr>
          <w:rFonts w:ascii="Arial" w:hAnsi="Arial" w:cs="Arial"/>
          <w:color w:val="000000" w:themeColor="text1"/>
          <w:sz w:val="16"/>
          <w:szCs w:val="16"/>
          <w:lang w:val="ru-RU"/>
        </w:rPr>
      </w:pPr>
    </w:p>
    <w:p w14:paraId="5A9A6549"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А нечестивые – как море взволнованное, которое не может успокоиться и которого воды выбрасывают ил и грязь. </w:t>
      </w:r>
      <w:r w:rsidRPr="004E1D92">
        <w:rPr>
          <w:rFonts w:ascii="Arial" w:hAnsi="Arial" w:cs="Arial"/>
          <w:b/>
          <w:color w:val="000000" w:themeColor="text1"/>
          <w:sz w:val="28"/>
          <w:lang w:val="ru-RU"/>
        </w:rPr>
        <w:t>Нет мира нечестивым, говорит Бог мой</w:t>
      </w:r>
      <w:r w:rsidRPr="004E1D92">
        <w:rPr>
          <w:rFonts w:ascii="Arial" w:hAnsi="Arial" w:cs="Arial"/>
          <w:color w:val="000000" w:themeColor="text1"/>
          <w:sz w:val="28"/>
          <w:lang w:val="ru-RU"/>
        </w:rPr>
        <w:t xml:space="preserve"> (</w:t>
      </w:r>
      <w:r w:rsidRPr="004E1D92">
        <w:rPr>
          <w:rFonts w:ascii="Arial" w:hAnsi="Arial" w:cs="Arial"/>
          <w:color w:val="000000" w:themeColor="text1"/>
          <w:sz w:val="28"/>
          <w:u w:val="single"/>
          <w:lang w:val="ru-RU"/>
        </w:rPr>
        <w:t>Ис.57:20,21</w:t>
      </w:r>
      <w:r w:rsidRPr="004E1D92">
        <w:rPr>
          <w:rFonts w:ascii="Arial" w:hAnsi="Arial" w:cs="Arial"/>
          <w:color w:val="000000" w:themeColor="text1"/>
          <w:sz w:val="28"/>
          <w:lang w:val="ru-RU"/>
        </w:rPr>
        <w:t>).</w:t>
      </w:r>
    </w:p>
    <w:p w14:paraId="702C88D8" w14:textId="77777777" w:rsidR="004E1D92" w:rsidRPr="004E1D92" w:rsidRDefault="004E1D92" w:rsidP="004E1D92">
      <w:pPr>
        <w:jc w:val="both"/>
        <w:rPr>
          <w:rFonts w:ascii="Arial" w:hAnsi="Arial" w:cs="Arial"/>
          <w:color w:val="000000" w:themeColor="text1"/>
          <w:sz w:val="16"/>
          <w:szCs w:val="16"/>
          <w:lang w:val="ru-RU"/>
        </w:rPr>
      </w:pPr>
    </w:p>
    <w:p w14:paraId="778AB2D0"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На предыдущих служениях мы, в определённом формате, насколько это позволил нам Бог, и мера нашей веры, уже рассмотрели первые три вопроса. И, остановились на рассматривании вопроса четвёртого. А, именно:</w:t>
      </w:r>
    </w:p>
    <w:p w14:paraId="1EFAC894" w14:textId="77777777" w:rsidR="004E1D92" w:rsidRPr="004E1D92" w:rsidRDefault="004E1D92" w:rsidP="004E1D92">
      <w:pPr>
        <w:jc w:val="both"/>
        <w:rPr>
          <w:rFonts w:ascii="Arial" w:hAnsi="Arial" w:cs="Arial"/>
          <w:color w:val="000000" w:themeColor="text1"/>
          <w:sz w:val="16"/>
          <w:szCs w:val="16"/>
          <w:lang w:val="ru-RU"/>
        </w:rPr>
      </w:pPr>
    </w:p>
    <w:p w14:paraId="15EDA8B7"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b/>
          <w:color w:val="000000" w:themeColor="text1"/>
          <w:sz w:val="28"/>
          <w:lang w:val="ru-RU"/>
        </w:rPr>
        <w:t>4.</w:t>
      </w:r>
      <w:r w:rsidRPr="004E1D92">
        <w:rPr>
          <w:rFonts w:ascii="Arial" w:hAnsi="Arial" w:cs="Arial"/>
          <w:color w:val="000000" w:themeColor="text1"/>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14:paraId="596E2AE1" w14:textId="77777777" w:rsidR="004E1D92" w:rsidRPr="004E1D92" w:rsidRDefault="004E1D92" w:rsidP="004E1D92">
      <w:pPr>
        <w:jc w:val="both"/>
        <w:rPr>
          <w:rFonts w:ascii="Arial" w:hAnsi="Arial" w:cs="Arial"/>
          <w:color w:val="000000" w:themeColor="text1"/>
          <w:sz w:val="16"/>
          <w:szCs w:val="16"/>
          <w:lang w:val="ru-RU"/>
        </w:rPr>
      </w:pPr>
    </w:p>
    <w:p w14:paraId="726FCEA1"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4656EEF9" w14:textId="77777777" w:rsidR="004E1D92" w:rsidRPr="004E1D92" w:rsidRDefault="004E1D92" w:rsidP="004E1D92">
      <w:pPr>
        <w:jc w:val="both"/>
        <w:rPr>
          <w:rFonts w:ascii="Arial" w:hAnsi="Arial" w:cs="Arial"/>
          <w:color w:val="000000" w:themeColor="text1"/>
          <w:sz w:val="16"/>
          <w:szCs w:val="16"/>
          <w:lang w:val="ru-RU"/>
        </w:rPr>
      </w:pPr>
    </w:p>
    <w:p w14:paraId="101AA34C"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Орудие же, которым сыны мира творят мир, в пределах заповедей Господних – является праведность их веры.</w:t>
      </w:r>
    </w:p>
    <w:p w14:paraId="68F7501B" w14:textId="77777777" w:rsidR="004E1D92" w:rsidRPr="004E1D92" w:rsidRDefault="004E1D92" w:rsidP="004E1D92">
      <w:pPr>
        <w:jc w:val="both"/>
        <w:rPr>
          <w:rFonts w:ascii="Arial" w:hAnsi="Arial" w:cs="Arial"/>
          <w:color w:val="000000" w:themeColor="text1"/>
          <w:sz w:val="16"/>
          <w:szCs w:val="16"/>
          <w:lang w:val="ru-RU"/>
        </w:rPr>
      </w:pPr>
    </w:p>
    <w:p w14:paraId="72C9102B"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267E4532" w14:textId="77777777" w:rsidR="004E1D92" w:rsidRPr="004E1D92" w:rsidRDefault="004E1D92" w:rsidP="004E1D92">
      <w:pPr>
        <w:jc w:val="both"/>
        <w:rPr>
          <w:rFonts w:ascii="Arial" w:hAnsi="Arial" w:cs="Arial"/>
          <w:color w:val="000000" w:themeColor="text1"/>
          <w:sz w:val="16"/>
          <w:szCs w:val="16"/>
          <w:lang w:val="ru-RU"/>
        </w:rPr>
      </w:pPr>
    </w:p>
    <w:p w14:paraId="55316781" w14:textId="77777777" w:rsidR="004E1D92" w:rsidRPr="004E1D92" w:rsidRDefault="004E1D92" w:rsidP="004E1D92">
      <w:pPr>
        <w:jc w:val="both"/>
        <w:rPr>
          <w:rFonts w:ascii="Arial" w:hAnsi="Arial" w:cs="Arial"/>
          <w:color w:val="000000" w:themeColor="text1"/>
          <w:sz w:val="16"/>
          <w:szCs w:val="16"/>
          <w:lang w:val="ru-RU"/>
        </w:rPr>
      </w:pPr>
      <w:r w:rsidRPr="004E1D92">
        <w:rPr>
          <w:rFonts w:ascii="Arial" w:hAnsi="Arial" w:cs="Arial"/>
          <w:b/>
          <w:color w:val="000000" w:themeColor="text1"/>
          <w:sz w:val="28"/>
          <w:lang w:val="ru-RU"/>
        </w:rPr>
        <w:t>7. Признак,</w:t>
      </w:r>
      <w:r w:rsidRPr="004E1D92">
        <w:rPr>
          <w:rFonts w:ascii="Arial" w:hAnsi="Arial" w:cs="Arial"/>
          <w:color w:val="000000" w:themeColor="text1"/>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35C9F9F" w14:textId="77777777" w:rsidR="004E1D92" w:rsidRPr="004E1D92" w:rsidRDefault="004E1D92" w:rsidP="004E1D92">
      <w:pPr>
        <w:jc w:val="both"/>
        <w:rPr>
          <w:rFonts w:ascii="Arial" w:hAnsi="Arial" w:cs="Arial"/>
          <w:color w:val="000000" w:themeColor="text1"/>
          <w:sz w:val="16"/>
          <w:szCs w:val="16"/>
          <w:lang w:val="ru-RU"/>
        </w:rPr>
      </w:pPr>
    </w:p>
    <w:p w14:paraId="736475D8"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Более же всего облекитесь в любовь, которая есть совокупность совершенства. И да владычествует в сердцах ваших </w:t>
      </w:r>
      <w:r w:rsidRPr="004E1D92">
        <w:rPr>
          <w:rFonts w:ascii="Arial" w:hAnsi="Arial" w:cs="Arial"/>
          <w:b/>
          <w:color w:val="000000" w:themeColor="text1"/>
          <w:sz w:val="28"/>
          <w:lang w:val="ru-RU"/>
        </w:rPr>
        <w:t>мир Божий</w:t>
      </w:r>
      <w:r w:rsidRPr="004E1D92">
        <w:rPr>
          <w:rFonts w:ascii="Arial" w:hAnsi="Arial" w:cs="Arial"/>
          <w:color w:val="000000" w:themeColor="text1"/>
          <w:sz w:val="28"/>
          <w:lang w:val="ru-RU"/>
        </w:rPr>
        <w:t>, к которому вы и призваны в одном теле, и будьте дружелюбны (</w:t>
      </w:r>
      <w:r w:rsidRPr="004E1D92">
        <w:rPr>
          <w:rFonts w:ascii="Arial" w:hAnsi="Arial" w:cs="Arial"/>
          <w:color w:val="000000" w:themeColor="text1"/>
          <w:sz w:val="28"/>
          <w:u w:val="single"/>
          <w:lang w:val="ru-RU"/>
        </w:rPr>
        <w:t>Кол.3:14,15</w:t>
      </w:r>
      <w:r w:rsidRPr="004E1D92">
        <w:rPr>
          <w:rFonts w:ascii="Arial" w:hAnsi="Arial" w:cs="Arial"/>
          <w:color w:val="000000" w:themeColor="text1"/>
          <w:sz w:val="28"/>
          <w:lang w:val="ru-RU"/>
        </w:rPr>
        <w:t>).  Мы отметили, что:</w:t>
      </w:r>
    </w:p>
    <w:p w14:paraId="7009CC90" w14:textId="77777777" w:rsidR="004E1D92" w:rsidRPr="004E1D92" w:rsidRDefault="004E1D92" w:rsidP="004E1D92">
      <w:pPr>
        <w:jc w:val="both"/>
        <w:rPr>
          <w:rFonts w:ascii="Arial" w:hAnsi="Arial" w:cs="Arial"/>
          <w:color w:val="000000" w:themeColor="text1"/>
          <w:sz w:val="16"/>
          <w:szCs w:val="16"/>
          <w:lang w:val="ru-RU"/>
        </w:rPr>
      </w:pPr>
    </w:p>
    <w:p w14:paraId="42F99C22"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7CE7ACE0" w14:textId="77777777" w:rsidR="004E1D92" w:rsidRPr="004E1D92" w:rsidRDefault="004E1D92" w:rsidP="004E1D92">
      <w:pPr>
        <w:jc w:val="both"/>
        <w:rPr>
          <w:rFonts w:ascii="Arial" w:hAnsi="Arial" w:cs="Arial"/>
          <w:color w:val="000000" w:themeColor="text1"/>
          <w:sz w:val="16"/>
          <w:szCs w:val="16"/>
          <w:lang w:val="ru-RU"/>
        </w:rPr>
      </w:pPr>
    </w:p>
    <w:p w14:paraId="5EDFF620"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Сама по себе, избирательная любовь Бога – это непостижимая для нашего ума, благость Бога или, добродетель, присущая Богу.</w:t>
      </w:r>
    </w:p>
    <w:p w14:paraId="50F20111" w14:textId="77777777" w:rsidR="004E1D92" w:rsidRPr="004E1D92" w:rsidRDefault="004E1D92" w:rsidP="004E1D92">
      <w:pPr>
        <w:jc w:val="both"/>
        <w:rPr>
          <w:rFonts w:ascii="Arial" w:hAnsi="Arial" w:cs="Arial"/>
          <w:color w:val="000000" w:themeColor="text1"/>
          <w:sz w:val="16"/>
          <w:szCs w:val="16"/>
          <w:lang w:val="ru-RU"/>
        </w:rPr>
      </w:pPr>
    </w:p>
    <w:p w14:paraId="6F1FC20A"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3063E3CF" w14:textId="77777777" w:rsidR="004E1D92" w:rsidRPr="004E1D92" w:rsidRDefault="004E1D92" w:rsidP="004E1D92">
      <w:pPr>
        <w:jc w:val="both"/>
        <w:rPr>
          <w:rFonts w:ascii="Arial" w:hAnsi="Arial" w:cs="Arial"/>
          <w:color w:val="000000" w:themeColor="text1"/>
          <w:sz w:val="16"/>
          <w:szCs w:val="16"/>
          <w:lang w:val="ru-RU"/>
        </w:rPr>
      </w:pPr>
    </w:p>
    <w:p w14:paraId="03273E84"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14:paraId="1395F7EA" w14:textId="77777777" w:rsidR="004E1D92" w:rsidRPr="004E1D92" w:rsidRDefault="004E1D92" w:rsidP="004E1D92">
      <w:pPr>
        <w:jc w:val="both"/>
        <w:rPr>
          <w:rFonts w:ascii="Arial" w:hAnsi="Arial" w:cs="Arial"/>
          <w:color w:val="000000" w:themeColor="text1"/>
          <w:sz w:val="16"/>
          <w:szCs w:val="16"/>
          <w:lang w:val="ru-RU"/>
        </w:rPr>
      </w:pPr>
    </w:p>
    <w:p w14:paraId="7B549B0E"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14:paraId="77CD7120" w14:textId="77777777" w:rsidR="004E1D92" w:rsidRPr="004E1D92" w:rsidRDefault="004E1D92" w:rsidP="004E1D92">
      <w:pPr>
        <w:jc w:val="both"/>
        <w:rPr>
          <w:rFonts w:ascii="Arial" w:hAnsi="Arial" w:cs="Arial"/>
          <w:color w:val="000000" w:themeColor="text1"/>
          <w:sz w:val="16"/>
          <w:szCs w:val="16"/>
          <w:lang w:val="ru-RU"/>
        </w:rPr>
      </w:pPr>
    </w:p>
    <w:p w14:paraId="1F79E15F"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21C7C005" w14:textId="77777777" w:rsidR="004E1D92" w:rsidRPr="004E1D92" w:rsidRDefault="004E1D92" w:rsidP="004E1D92">
      <w:pPr>
        <w:jc w:val="both"/>
        <w:rPr>
          <w:rFonts w:ascii="Arial" w:hAnsi="Arial" w:cs="Arial"/>
          <w:color w:val="000000" w:themeColor="text1"/>
          <w:sz w:val="16"/>
          <w:szCs w:val="16"/>
          <w:lang w:val="ru-RU"/>
        </w:rPr>
      </w:pPr>
    </w:p>
    <w:p w14:paraId="071E56BD"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sidRPr="004E1D92">
        <w:rPr>
          <w:rFonts w:ascii="Arial" w:hAnsi="Arial" w:cs="Arial"/>
          <w:color w:val="000000" w:themeColor="text1"/>
          <w:sz w:val="28"/>
          <w:u w:val="single"/>
          <w:lang w:val="ru-RU"/>
        </w:rPr>
        <w:t>Еф.3:16-19</w:t>
      </w:r>
      <w:r w:rsidRPr="004E1D92">
        <w:rPr>
          <w:rFonts w:ascii="Arial" w:hAnsi="Arial" w:cs="Arial"/>
          <w:color w:val="000000" w:themeColor="text1"/>
          <w:sz w:val="28"/>
          <w:lang w:val="ru-RU"/>
        </w:rPr>
        <w:t>).</w:t>
      </w:r>
    </w:p>
    <w:p w14:paraId="31F238BF" w14:textId="77777777" w:rsidR="004E1D92" w:rsidRPr="004E1D92" w:rsidRDefault="004E1D92" w:rsidP="004E1D92">
      <w:pPr>
        <w:jc w:val="both"/>
        <w:rPr>
          <w:rFonts w:ascii="Arial" w:hAnsi="Arial" w:cs="Arial"/>
          <w:color w:val="000000" w:themeColor="text1"/>
          <w:sz w:val="16"/>
          <w:szCs w:val="16"/>
          <w:lang w:val="ru-RU"/>
        </w:rPr>
      </w:pPr>
    </w:p>
    <w:p w14:paraId="3477D80C"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74A803F8" w14:textId="77777777" w:rsidR="004E1D92" w:rsidRPr="004E1D92" w:rsidRDefault="004E1D92" w:rsidP="004E1D92">
      <w:pPr>
        <w:jc w:val="both"/>
        <w:rPr>
          <w:rFonts w:ascii="Arial" w:hAnsi="Arial" w:cs="Arial"/>
          <w:color w:val="000000" w:themeColor="text1"/>
          <w:sz w:val="16"/>
          <w:szCs w:val="16"/>
          <w:lang w:val="ru-RU"/>
        </w:rPr>
      </w:pPr>
    </w:p>
    <w:p w14:paraId="6CAD4976"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Кто нашел добрую жену, тот нашел благо и получил благодать от Господа (</w:t>
      </w:r>
      <w:r w:rsidRPr="004E1D92">
        <w:rPr>
          <w:rFonts w:ascii="Arial" w:hAnsi="Arial" w:cs="Arial"/>
          <w:color w:val="000000" w:themeColor="text1"/>
          <w:sz w:val="28"/>
          <w:u w:val="single"/>
          <w:lang w:val="ru-RU"/>
        </w:rPr>
        <w:t>Прит.18:23</w:t>
      </w:r>
      <w:r w:rsidRPr="004E1D92">
        <w:rPr>
          <w:rFonts w:ascii="Arial" w:hAnsi="Arial" w:cs="Arial"/>
          <w:color w:val="000000" w:themeColor="text1"/>
          <w:sz w:val="28"/>
          <w:lang w:val="ru-RU"/>
        </w:rPr>
        <w:t>). А посему:</w:t>
      </w:r>
    </w:p>
    <w:p w14:paraId="4EE8242F" w14:textId="77777777" w:rsidR="004E1D92" w:rsidRPr="004E1D92" w:rsidRDefault="004E1D92" w:rsidP="004E1D92">
      <w:pPr>
        <w:jc w:val="both"/>
        <w:rPr>
          <w:rFonts w:ascii="Arial" w:hAnsi="Arial" w:cs="Arial"/>
          <w:color w:val="000000" w:themeColor="text1"/>
          <w:sz w:val="16"/>
          <w:szCs w:val="16"/>
          <w:lang w:val="ru-RU"/>
        </w:rPr>
      </w:pPr>
    </w:p>
    <w:p w14:paraId="3AC103B4"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19B7E80F" w14:textId="77777777" w:rsidR="004E1D92" w:rsidRPr="004E1D92" w:rsidRDefault="004E1D92" w:rsidP="004E1D92">
      <w:pPr>
        <w:jc w:val="both"/>
        <w:rPr>
          <w:rFonts w:ascii="Arial" w:hAnsi="Arial" w:cs="Arial"/>
          <w:color w:val="000000" w:themeColor="text1"/>
          <w:sz w:val="16"/>
          <w:szCs w:val="16"/>
          <w:lang w:val="ru-RU"/>
        </w:rPr>
      </w:pPr>
    </w:p>
    <w:p w14:paraId="3F4E4EDB"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4E1D92">
        <w:rPr>
          <w:rFonts w:ascii="Arial" w:hAnsi="Arial" w:cs="Arial"/>
          <w:color w:val="000000" w:themeColor="text1"/>
          <w:sz w:val="28"/>
          <w:u w:val="single"/>
          <w:lang w:val="ru-RU"/>
        </w:rPr>
        <w:t>Мф.13:44</w:t>
      </w:r>
      <w:r w:rsidRPr="004E1D92">
        <w:rPr>
          <w:rFonts w:ascii="Arial" w:hAnsi="Arial" w:cs="Arial"/>
          <w:color w:val="000000" w:themeColor="text1"/>
          <w:sz w:val="28"/>
          <w:lang w:val="ru-RU"/>
        </w:rPr>
        <w:t>).</w:t>
      </w:r>
    </w:p>
    <w:p w14:paraId="3A34055F" w14:textId="77777777" w:rsidR="004E1D92" w:rsidRPr="004E1D92" w:rsidRDefault="004E1D92" w:rsidP="004E1D92">
      <w:pPr>
        <w:jc w:val="both"/>
        <w:rPr>
          <w:rFonts w:ascii="Arial" w:hAnsi="Arial" w:cs="Arial"/>
          <w:color w:val="000000" w:themeColor="text1"/>
          <w:sz w:val="16"/>
          <w:szCs w:val="16"/>
          <w:lang w:val="ru-RU"/>
        </w:rPr>
      </w:pPr>
    </w:p>
    <w:p w14:paraId="78BED0DE"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 xml:space="preserve">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 в лице доброй жены, чтобы наследовать спасение. </w:t>
      </w:r>
    </w:p>
    <w:p w14:paraId="4B5FE02A" w14:textId="77777777" w:rsidR="004E1D92" w:rsidRPr="004E1D92" w:rsidRDefault="004E1D92" w:rsidP="004E1D92">
      <w:pPr>
        <w:jc w:val="both"/>
        <w:rPr>
          <w:rFonts w:ascii="Arial" w:hAnsi="Arial" w:cs="Arial"/>
          <w:color w:val="000000" w:themeColor="text1"/>
          <w:sz w:val="16"/>
          <w:szCs w:val="16"/>
          <w:lang w:val="ru-RU"/>
        </w:rPr>
      </w:pPr>
    </w:p>
    <w:p w14:paraId="38278D7D"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Поле, со скрытым сокровищем Царства Небесного – это образ нашего тела, которому надлежит обетование, относящееся к преддверию нашей надежды, призванное освободить его, от закона греха и смерти.</w:t>
      </w:r>
    </w:p>
    <w:p w14:paraId="606BD345" w14:textId="77777777" w:rsidR="004E1D92" w:rsidRPr="004E1D92" w:rsidRDefault="004E1D92" w:rsidP="004E1D92">
      <w:pPr>
        <w:jc w:val="both"/>
        <w:rPr>
          <w:rFonts w:ascii="Arial" w:hAnsi="Arial" w:cs="Arial"/>
          <w:color w:val="000000" w:themeColor="text1"/>
          <w:sz w:val="16"/>
          <w:szCs w:val="16"/>
          <w:lang w:val="ru-RU"/>
        </w:rPr>
      </w:pPr>
    </w:p>
    <w:p w14:paraId="2394D642"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1FEC73CD" w14:textId="77777777" w:rsidR="004E1D92" w:rsidRPr="004E1D92" w:rsidRDefault="004E1D92" w:rsidP="004E1D92">
      <w:pPr>
        <w:jc w:val="both"/>
        <w:rPr>
          <w:rFonts w:ascii="Arial" w:hAnsi="Arial" w:cs="Arial"/>
          <w:color w:val="000000" w:themeColor="text1"/>
          <w:sz w:val="16"/>
          <w:szCs w:val="16"/>
          <w:lang w:val="ru-RU"/>
        </w:rPr>
      </w:pPr>
    </w:p>
    <w:p w14:paraId="4D23406F" w14:textId="77777777" w:rsidR="004E1D92" w:rsidRPr="004E1D92" w:rsidRDefault="004E1D92" w:rsidP="004E1D92">
      <w:pPr>
        <w:jc w:val="both"/>
        <w:rPr>
          <w:rFonts w:ascii="Arial" w:hAnsi="Arial" w:cs="Arial"/>
          <w:color w:val="000000" w:themeColor="text1"/>
          <w:sz w:val="28"/>
          <w:lang w:val="ru-RU"/>
        </w:rPr>
      </w:pPr>
      <w:r w:rsidRPr="004E1D92">
        <w:rPr>
          <w:rFonts w:ascii="Arial" w:hAnsi="Arial" w:cs="Arial"/>
          <w:color w:val="000000" w:themeColor="text1"/>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5C6BCEAB" w14:textId="77777777" w:rsidR="004E1D92" w:rsidRPr="004E1D92" w:rsidRDefault="004E1D92" w:rsidP="004E1D92">
      <w:pPr>
        <w:jc w:val="both"/>
        <w:rPr>
          <w:rFonts w:ascii="Arial" w:hAnsi="Arial" w:cs="Arial"/>
          <w:color w:val="000000" w:themeColor="text1"/>
          <w:sz w:val="16"/>
          <w:szCs w:val="16"/>
          <w:lang w:val="ru-RU"/>
        </w:rPr>
      </w:pPr>
    </w:p>
    <w:p w14:paraId="2EE468FD"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Исходя, из Писания, избирательная любовь Бога, как истинная 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0B9C76D9"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0C881A82"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свойств истинной добродетели, представленной Духом Святым в Писании, через благовествуемое слово, Апостолов и пророков. </w:t>
      </w:r>
    </w:p>
    <w:p w14:paraId="5C6D9F21"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747E8DC7"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14:paraId="3611EE80"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68F76ADB"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w:t>
      </w:r>
      <w:r w:rsidRPr="004E1D92">
        <w:rPr>
          <w:rFonts w:ascii="Arial" w:hAnsi="Arial" w:cs="Arial"/>
          <w:color w:val="000000" w:themeColor="text1"/>
          <w:sz w:val="28"/>
          <w:szCs w:val="28"/>
          <w:u w:val="single"/>
          <w:lang w:val="ru-RU"/>
        </w:rPr>
        <w:t>2.Пет.1:2-8</w:t>
      </w:r>
      <w:r w:rsidRPr="004E1D92">
        <w:rPr>
          <w:rFonts w:ascii="Arial" w:hAnsi="Arial" w:cs="Arial"/>
          <w:color w:val="000000" w:themeColor="text1"/>
          <w:sz w:val="28"/>
          <w:szCs w:val="28"/>
          <w:lang w:val="ru-RU"/>
        </w:rPr>
        <w:t>).</w:t>
      </w:r>
    </w:p>
    <w:p w14:paraId="76CB42E6"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6ED26E9C"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Из смыслового значения приведённого текста следует, что: </w:t>
      </w:r>
    </w:p>
    <w:p w14:paraId="19EA36A8"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493F98BB"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1.</w:t>
      </w:r>
      <w:r w:rsidRPr="004E1D92">
        <w:rPr>
          <w:rFonts w:ascii="Arial" w:hAnsi="Arial" w:cs="Arial"/>
          <w:color w:val="000000" w:themeColor="text1"/>
          <w:sz w:val="28"/>
          <w:szCs w:val="28"/>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27D325A3"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6A57A0AD"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2.</w:t>
      </w:r>
      <w:r w:rsidRPr="004E1D92">
        <w:rPr>
          <w:rFonts w:ascii="Arial" w:hAnsi="Arial" w:cs="Arial"/>
          <w:color w:val="000000" w:themeColor="text1"/>
          <w:sz w:val="28"/>
          <w:szCs w:val="28"/>
          <w:lang w:val="ru-RU"/>
        </w:rPr>
        <w:t xml:space="preserve"> Данные достоинства – призваны являться нравственными совершенствами и эталонами, присущими естеству Богу.</w:t>
      </w:r>
    </w:p>
    <w:p w14:paraId="3EBBEB1C"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4A3757FB"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3.</w:t>
      </w:r>
      <w:r w:rsidRPr="004E1D92">
        <w:rPr>
          <w:rFonts w:ascii="Arial" w:hAnsi="Arial" w:cs="Arial"/>
          <w:color w:val="000000" w:themeColor="text1"/>
          <w:sz w:val="28"/>
          <w:szCs w:val="28"/>
          <w:lang w:val="ru-RU"/>
        </w:rPr>
        <w:t xml:space="preserve"> Данные достоинства являются, великими и драгоценными обетованиями, дарованными нам через Христа.</w:t>
      </w:r>
    </w:p>
    <w:p w14:paraId="4837049C"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01B8B901"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4.</w:t>
      </w:r>
      <w:r w:rsidRPr="004E1D92">
        <w:rPr>
          <w:rFonts w:ascii="Arial" w:hAnsi="Arial" w:cs="Arial"/>
          <w:color w:val="000000" w:themeColor="text1"/>
          <w:sz w:val="28"/>
          <w:szCs w:val="28"/>
          <w:lang w:val="ru-RU"/>
        </w:rPr>
        <w:t xml:space="preserve"> Данные достоинства являются нетленным сокровищем и богатством, которым мы призваны обогатиться.</w:t>
      </w:r>
    </w:p>
    <w:p w14:paraId="269E1728"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19EB316D"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5.</w:t>
      </w:r>
      <w:r w:rsidRPr="004E1D92">
        <w:rPr>
          <w:rFonts w:ascii="Arial" w:hAnsi="Arial" w:cs="Arial"/>
          <w:color w:val="000000" w:themeColor="text1"/>
          <w:sz w:val="28"/>
          <w:szCs w:val="28"/>
          <w:lang w:val="ru-RU"/>
        </w:rPr>
        <w:t xml:space="preserve">  Войти в наследование данных достоинств мы можем только через принятие силы Святого Духа.</w:t>
      </w:r>
    </w:p>
    <w:p w14:paraId="6ED3EF8C"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5399BC9A"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6.</w:t>
      </w:r>
      <w:r w:rsidRPr="004E1D92">
        <w:rPr>
          <w:rFonts w:ascii="Arial" w:hAnsi="Arial" w:cs="Arial"/>
          <w:color w:val="000000" w:themeColor="text1"/>
          <w:sz w:val="28"/>
          <w:szCs w:val="28"/>
          <w:lang w:val="ru-RU"/>
        </w:rPr>
        <w:t xml:space="preserve"> Средства, которые мы призваны задействовать для принятия силы Святого Духа – это послушание нашей веры Вере Божией.</w:t>
      </w:r>
    </w:p>
    <w:p w14:paraId="4BE54BC4"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369886A7"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7.</w:t>
      </w:r>
      <w:r w:rsidRPr="004E1D92">
        <w:rPr>
          <w:rFonts w:ascii="Arial" w:hAnsi="Arial" w:cs="Arial"/>
          <w:color w:val="000000" w:themeColor="text1"/>
          <w:sz w:val="28"/>
          <w:szCs w:val="28"/>
          <w:lang w:val="ru-RU"/>
        </w:rPr>
        <w:t xml:space="preserve">  Через наследование этих великих и драгоценных обетований, мы делаемся причастниками Божеского естества.</w:t>
      </w:r>
    </w:p>
    <w:p w14:paraId="14729674"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0B029532"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14:paraId="7D22435A"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267EC9A2"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А посему, избирательная любовь Бога, это трансцендентная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14:paraId="690A2218" w14:textId="77777777" w:rsidR="004E1D92" w:rsidRPr="004E1D92" w:rsidRDefault="004E1D92" w:rsidP="004E1D92">
      <w:pPr>
        <w:jc w:val="both"/>
        <w:rPr>
          <w:rFonts w:ascii="Arial" w:hAnsi="Arial" w:cs="Arial"/>
          <w:color w:val="000000" w:themeColor="text1"/>
          <w:sz w:val="16"/>
          <w:szCs w:val="16"/>
          <w:lang w:val="ru-RU"/>
        </w:rPr>
      </w:pPr>
    </w:p>
    <w:p w14:paraId="44CACF2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E1D92">
        <w:rPr>
          <w:rFonts w:ascii="Arial" w:hAnsi="Arial" w:cs="Arial"/>
          <w:color w:val="000000" w:themeColor="text1"/>
          <w:sz w:val="28"/>
          <w:szCs w:val="28"/>
          <w:u w:val="single"/>
          <w:lang w:val="ru-RU"/>
        </w:rPr>
        <w:t>1.Тим.3:16</w:t>
      </w:r>
      <w:r w:rsidRPr="004E1D92">
        <w:rPr>
          <w:rFonts w:ascii="Arial" w:hAnsi="Arial" w:cs="Arial"/>
          <w:color w:val="000000" w:themeColor="text1"/>
          <w:sz w:val="28"/>
          <w:szCs w:val="28"/>
          <w:lang w:val="ru-RU"/>
        </w:rPr>
        <w:t xml:space="preserve">). </w:t>
      </w:r>
    </w:p>
    <w:p w14:paraId="337AF719" w14:textId="77777777" w:rsidR="004E1D92" w:rsidRPr="004E1D92" w:rsidRDefault="004E1D92" w:rsidP="004E1D92">
      <w:pPr>
        <w:jc w:val="both"/>
        <w:rPr>
          <w:rFonts w:ascii="Arial" w:hAnsi="Arial" w:cs="Arial"/>
          <w:color w:val="000000" w:themeColor="text1"/>
          <w:sz w:val="16"/>
          <w:szCs w:val="16"/>
          <w:lang w:val="ru-RU"/>
        </w:rPr>
      </w:pPr>
    </w:p>
    <w:p w14:paraId="0F66365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14:paraId="5F3EE97D" w14:textId="77777777" w:rsidR="004E1D92" w:rsidRPr="004E1D92" w:rsidRDefault="004E1D92" w:rsidP="004E1D92">
      <w:pPr>
        <w:jc w:val="both"/>
        <w:rPr>
          <w:rFonts w:ascii="Arial" w:hAnsi="Arial" w:cs="Arial"/>
          <w:color w:val="000000" w:themeColor="text1"/>
          <w:sz w:val="16"/>
          <w:szCs w:val="16"/>
          <w:lang w:val="ru-RU"/>
        </w:rPr>
      </w:pPr>
    </w:p>
    <w:p w14:paraId="0B904A5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39817F1E" w14:textId="77777777" w:rsidR="004E1D92" w:rsidRPr="004E1D92" w:rsidRDefault="004E1D92" w:rsidP="004E1D92">
      <w:pPr>
        <w:jc w:val="both"/>
        <w:rPr>
          <w:rFonts w:ascii="Arial" w:hAnsi="Arial" w:cs="Arial"/>
          <w:color w:val="000000" w:themeColor="text1"/>
          <w:sz w:val="16"/>
          <w:szCs w:val="16"/>
          <w:lang w:val="ru-RU"/>
        </w:rPr>
      </w:pPr>
    </w:p>
    <w:p w14:paraId="37F6779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Достоинства, избирательной любви Бога, не идут ни в какое сравнение с тем, что человек называет любовью.</w:t>
      </w:r>
    </w:p>
    <w:p w14:paraId="0557BA73" w14:textId="77777777" w:rsidR="004E1D92" w:rsidRPr="004E1D92" w:rsidRDefault="004E1D92" w:rsidP="004E1D92">
      <w:pPr>
        <w:jc w:val="both"/>
        <w:rPr>
          <w:rFonts w:ascii="Arial" w:hAnsi="Arial" w:cs="Arial"/>
          <w:color w:val="000000" w:themeColor="text1"/>
          <w:sz w:val="16"/>
          <w:szCs w:val="16"/>
          <w:lang w:val="ru-RU"/>
        </w:rPr>
      </w:pPr>
    </w:p>
    <w:p w14:paraId="11987D4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 что – Бог есть любовь. </w:t>
      </w:r>
    </w:p>
    <w:p w14:paraId="220B1324" w14:textId="77777777" w:rsidR="004E1D92" w:rsidRPr="004E1D92" w:rsidRDefault="004E1D92" w:rsidP="004E1D92">
      <w:pPr>
        <w:jc w:val="both"/>
        <w:rPr>
          <w:rFonts w:ascii="Arial" w:hAnsi="Arial" w:cs="Arial"/>
          <w:color w:val="000000" w:themeColor="text1"/>
          <w:sz w:val="16"/>
          <w:szCs w:val="16"/>
          <w:lang w:val="ru-RU"/>
        </w:rPr>
      </w:pPr>
    </w:p>
    <w:p w14:paraId="1DEA19B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Достоинства, избирательной любви Бога – это непостижимая для нашего разума, трансцендентная любовь, которая определяется Писанием, как – совокупность всех совершенств.  </w:t>
      </w:r>
    </w:p>
    <w:p w14:paraId="38E8EF20" w14:textId="77777777" w:rsidR="004E1D92" w:rsidRPr="004E1D92" w:rsidRDefault="004E1D92" w:rsidP="004E1D92">
      <w:pPr>
        <w:jc w:val="both"/>
        <w:rPr>
          <w:rFonts w:ascii="Arial" w:hAnsi="Arial" w:cs="Arial"/>
          <w:color w:val="000000" w:themeColor="text1"/>
          <w:sz w:val="16"/>
          <w:szCs w:val="16"/>
          <w:lang w:val="ru-RU"/>
        </w:rPr>
      </w:pPr>
    </w:p>
    <w:p w14:paraId="5B2A653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Совокупность совершенств, избирательной любви Божией, безусловна, по отношению, к семи достоинствам добродетели.</w:t>
      </w:r>
    </w:p>
    <w:p w14:paraId="04798025" w14:textId="77777777" w:rsidR="004E1D92" w:rsidRPr="004E1D92" w:rsidRDefault="004E1D92" w:rsidP="004E1D92">
      <w:pPr>
        <w:jc w:val="both"/>
        <w:rPr>
          <w:rFonts w:ascii="Arial" w:hAnsi="Arial" w:cs="Arial"/>
          <w:color w:val="000000" w:themeColor="text1"/>
          <w:sz w:val="16"/>
          <w:szCs w:val="16"/>
          <w:lang w:val="ru-RU"/>
        </w:rPr>
      </w:pPr>
    </w:p>
    <w:p w14:paraId="4435AF6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5A9709D0" w14:textId="77777777" w:rsidR="004E1D92" w:rsidRPr="004E1D92" w:rsidRDefault="004E1D92" w:rsidP="004E1D92">
      <w:pPr>
        <w:jc w:val="both"/>
        <w:rPr>
          <w:rFonts w:ascii="Arial" w:hAnsi="Arial" w:cs="Arial"/>
          <w:color w:val="000000" w:themeColor="text1"/>
          <w:sz w:val="16"/>
          <w:szCs w:val="16"/>
          <w:lang w:val="ru-RU"/>
        </w:rPr>
      </w:pPr>
    </w:p>
    <w:p w14:paraId="6F60530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5D5DB437" w14:textId="77777777" w:rsidR="004E1D92" w:rsidRPr="004E1D92" w:rsidRDefault="004E1D92" w:rsidP="004E1D92">
      <w:pPr>
        <w:jc w:val="both"/>
        <w:rPr>
          <w:rFonts w:ascii="Arial" w:hAnsi="Arial" w:cs="Arial"/>
          <w:color w:val="000000" w:themeColor="text1"/>
          <w:sz w:val="16"/>
          <w:szCs w:val="16"/>
          <w:lang w:val="ru-RU"/>
        </w:rPr>
      </w:pPr>
    </w:p>
    <w:p w14:paraId="6ED7943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w:t>
      </w:r>
    </w:p>
    <w:p w14:paraId="5F5F0ECD" w14:textId="77777777" w:rsidR="004E1D92" w:rsidRPr="004E1D92" w:rsidRDefault="004E1D92" w:rsidP="004E1D92">
      <w:pPr>
        <w:jc w:val="both"/>
        <w:rPr>
          <w:rFonts w:ascii="Arial" w:hAnsi="Arial" w:cs="Arial"/>
          <w:color w:val="000000" w:themeColor="text1"/>
          <w:sz w:val="16"/>
          <w:szCs w:val="16"/>
          <w:lang w:val="ru-RU"/>
        </w:rPr>
      </w:pPr>
    </w:p>
    <w:p w14:paraId="5CC7A71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4E1D92">
        <w:rPr>
          <w:rFonts w:ascii="Arial" w:hAnsi="Arial" w:cs="Arial"/>
          <w:color w:val="000000" w:themeColor="text1"/>
          <w:sz w:val="28"/>
          <w:szCs w:val="28"/>
          <w:u w:val="single"/>
          <w:lang w:val="ru-RU"/>
        </w:rPr>
        <w:t>Песн.8:6,7</w:t>
      </w:r>
      <w:r w:rsidRPr="004E1D92">
        <w:rPr>
          <w:rFonts w:ascii="Arial" w:hAnsi="Arial" w:cs="Arial"/>
          <w:color w:val="000000" w:themeColor="text1"/>
          <w:sz w:val="28"/>
          <w:szCs w:val="28"/>
          <w:lang w:val="ru-RU"/>
        </w:rPr>
        <w:t>).</w:t>
      </w:r>
    </w:p>
    <w:p w14:paraId="7262D8CD" w14:textId="77777777" w:rsidR="004E1D92" w:rsidRPr="004E1D92" w:rsidRDefault="004E1D92" w:rsidP="004E1D92">
      <w:pPr>
        <w:jc w:val="both"/>
        <w:rPr>
          <w:rFonts w:ascii="Arial" w:hAnsi="Arial" w:cs="Arial"/>
          <w:color w:val="000000" w:themeColor="text1"/>
          <w:sz w:val="16"/>
          <w:szCs w:val="16"/>
          <w:lang w:val="ru-RU"/>
        </w:rPr>
      </w:pPr>
    </w:p>
    <w:p w14:paraId="5524256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14:paraId="66BD01FE" w14:textId="77777777" w:rsidR="004E1D92" w:rsidRPr="004E1D92" w:rsidRDefault="004E1D92" w:rsidP="004E1D92">
      <w:pPr>
        <w:jc w:val="both"/>
        <w:rPr>
          <w:rFonts w:ascii="Arial" w:hAnsi="Arial" w:cs="Arial"/>
          <w:color w:val="000000" w:themeColor="text1"/>
          <w:sz w:val="16"/>
          <w:szCs w:val="16"/>
          <w:lang w:val="ru-RU"/>
        </w:rPr>
      </w:pPr>
    </w:p>
    <w:p w14:paraId="7C0251F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Степень силы любви Божией – определяется и познаётся по степени силы ненависти Божией ко злу и злодеям, творящим зло </w:t>
      </w:r>
    </w:p>
    <w:p w14:paraId="000FC275" w14:textId="77777777" w:rsidR="004E1D92" w:rsidRPr="004E1D92" w:rsidRDefault="004E1D92" w:rsidP="004E1D92">
      <w:pPr>
        <w:jc w:val="both"/>
        <w:rPr>
          <w:rFonts w:ascii="Arial" w:hAnsi="Arial" w:cs="Arial"/>
          <w:color w:val="000000" w:themeColor="text1"/>
          <w:sz w:val="16"/>
          <w:szCs w:val="16"/>
          <w:lang w:val="ru-RU"/>
        </w:rPr>
      </w:pPr>
    </w:p>
    <w:p w14:paraId="77A3C5D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60EA9470" w14:textId="77777777" w:rsidR="004E1D92" w:rsidRPr="004E1D92" w:rsidRDefault="004E1D92" w:rsidP="004E1D92">
      <w:pPr>
        <w:jc w:val="both"/>
        <w:rPr>
          <w:rFonts w:ascii="Arial" w:hAnsi="Arial" w:cs="Arial"/>
          <w:color w:val="000000" w:themeColor="text1"/>
          <w:sz w:val="16"/>
          <w:szCs w:val="16"/>
          <w:lang w:val="ru-RU"/>
        </w:rPr>
      </w:pPr>
    </w:p>
    <w:p w14:paraId="224D7C8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Из чего следует, что любовь Божия – это любовь – добродетельная, рассудительная, воздержаннная, терпеливая, благочестивая и братолюбивая. </w:t>
      </w:r>
    </w:p>
    <w:p w14:paraId="11B034B2" w14:textId="77777777" w:rsidR="004E1D92" w:rsidRPr="004E1D92" w:rsidRDefault="004E1D92" w:rsidP="004E1D92">
      <w:pPr>
        <w:jc w:val="both"/>
        <w:rPr>
          <w:rFonts w:ascii="Arial" w:hAnsi="Arial" w:cs="Arial"/>
          <w:color w:val="000000" w:themeColor="text1"/>
          <w:sz w:val="16"/>
          <w:szCs w:val="16"/>
          <w:lang w:val="ru-RU"/>
        </w:rPr>
      </w:pPr>
    </w:p>
    <w:p w14:paraId="2FE253B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силу чего, мы стали рассматривать любовь Божию, именно, в контексте или в формате этих сверхъестественных достоинств, призванных привести нас в полноту возраста Христова.  </w:t>
      </w:r>
    </w:p>
    <w:p w14:paraId="18B2CFDA" w14:textId="77777777" w:rsidR="004E1D92" w:rsidRPr="004E1D92" w:rsidRDefault="004E1D92" w:rsidP="004E1D92">
      <w:pPr>
        <w:jc w:val="both"/>
        <w:rPr>
          <w:rFonts w:ascii="Arial" w:hAnsi="Arial" w:cs="Arial"/>
          <w:color w:val="000000" w:themeColor="text1"/>
          <w:sz w:val="16"/>
          <w:szCs w:val="16"/>
          <w:lang w:val="ru-RU"/>
        </w:rPr>
      </w:pPr>
    </w:p>
    <w:p w14:paraId="1EDCAA6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Изучая достоинства любви Божией, мы пришли к выводу, что – это извечно сущностные характеристики Самого Бога, а также, всего того, что исходит от Бога. Потому, что – Бог есть любовь.</w:t>
      </w:r>
    </w:p>
    <w:p w14:paraId="1281DA7B" w14:textId="77777777" w:rsidR="004E1D92" w:rsidRPr="004E1D92" w:rsidRDefault="004E1D92" w:rsidP="004E1D92">
      <w:pPr>
        <w:jc w:val="both"/>
        <w:rPr>
          <w:rFonts w:ascii="Arial" w:hAnsi="Arial" w:cs="Arial"/>
          <w:color w:val="000000" w:themeColor="text1"/>
          <w:sz w:val="16"/>
          <w:szCs w:val="16"/>
          <w:lang w:val="ru-RU"/>
        </w:rPr>
      </w:pPr>
    </w:p>
    <w:p w14:paraId="1AA768D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 такая любовь, исходящая из присущей Богу благости, определяется Писанием, как – совокупность всех совершенств. </w:t>
      </w:r>
    </w:p>
    <w:p w14:paraId="236DD6E0" w14:textId="77777777" w:rsidR="004E1D92" w:rsidRPr="004E1D92" w:rsidRDefault="004E1D92" w:rsidP="004E1D92">
      <w:pPr>
        <w:jc w:val="both"/>
        <w:rPr>
          <w:rFonts w:ascii="Arial" w:hAnsi="Arial" w:cs="Arial"/>
          <w:color w:val="000000" w:themeColor="text1"/>
          <w:sz w:val="16"/>
          <w:szCs w:val="16"/>
          <w:lang w:val="ru-RU"/>
        </w:rPr>
      </w:pPr>
    </w:p>
    <w:p w14:paraId="47D90FE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Более же всего облекитесь в любовь, которая есть совокупность совершенства  (</w:t>
      </w:r>
      <w:r w:rsidRPr="004E1D92">
        <w:rPr>
          <w:rFonts w:ascii="Arial" w:hAnsi="Arial" w:cs="Arial"/>
          <w:color w:val="000000" w:themeColor="text1"/>
          <w:sz w:val="28"/>
          <w:szCs w:val="28"/>
          <w:u w:val="single"/>
          <w:lang w:val="ru-RU"/>
        </w:rPr>
        <w:t>Кол.3:14</w:t>
      </w:r>
      <w:r w:rsidRPr="004E1D92">
        <w:rPr>
          <w:rFonts w:ascii="Arial" w:hAnsi="Arial" w:cs="Arial"/>
          <w:color w:val="000000" w:themeColor="text1"/>
          <w:sz w:val="28"/>
          <w:szCs w:val="28"/>
          <w:lang w:val="ru-RU"/>
        </w:rPr>
        <w:t>).</w:t>
      </w:r>
    </w:p>
    <w:p w14:paraId="6D43605D" w14:textId="77777777" w:rsidR="004E1D92" w:rsidRPr="004E1D92" w:rsidRDefault="004E1D92" w:rsidP="004E1D92">
      <w:pPr>
        <w:jc w:val="both"/>
        <w:rPr>
          <w:rFonts w:ascii="Arial" w:hAnsi="Arial" w:cs="Arial"/>
          <w:color w:val="000000" w:themeColor="text1"/>
          <w:sz w:val="16"/>
          <w:szCs w:val="16"/>
          <w:lang w:val="ru-RU"/>
        </w:rPr>
      </w:pPr>
    </w:p>
    <w:p w14:paraId="4CD4B50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Далее, мы пришли к определению, что широта, долгота, высота и глубина любви Божией настолько превосходят понятие человека о природе любви Божией, что практически недоступны для постижения её разумом человека.  </w:t>
      </w:r>
    </w:p>
    <w:p w14:paraId="17311D38" w14:textId="77777777" w:rsidR="004E1D92" w:rsidRPr="004E1D92" w:rsidRDefault="004E1D92" w:rsidP="004E1D92">
      <w:pPr>
        <w:jc w:val="both"/>
        <w:rPr>
          <w:rFonts w:ascii="Arial" w:hAnsi="Arial" w:cs="Arial"/>
          <w:color w:val="000000" w:themeColor="text1"/>
          <w:sz w:val="16"/>
          <w:szCs w:val="16"/>
          <w:lang w:val="ru-RU"/>
        </w:rPr>
      </w:pPr>
    </w:p>
    <w:p w14:paraId="523A9AC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w:t>
      </w:r>
    </w:p>
    <w:p w14:paraId="2D4F9470" w14:textId="77777777" w:rsidR="004E1D92" w:rsidRPr="004E1D92" w:rsidRDefault="004E1D92" w:rsidP="004E1D92">
      <w:pPr>
        <w:jc w:val="both"/>
        <w:rPr>
          <w:rFonts w:ascii="Arial" w:hAnsi="Arial" w:cs="Arial"/>
          <w:color w:val="000000" w:themeColor="text1"/>
          <w:sz w:val="16"/>
          <w:szCs w:val="16"/>
          <w:lang w:val="ru-RU"/>
        </w:rPr>
      </w:pPr>
    </w:p>
    <w:p w14:paraId="60FE5A9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Что есть широта и долгота, и глубина и высота, и уразуметь превосходящую разумение любовь Христову, дабы вам исполниться всею полнотою Божиею (</w:t>
      </w:r>
      <w:r w:rsidRPr="004E1D92">
        <w:rPr>
          <w:rFonts w:ascii="Arial" w:hAnsi="Arial" w:cs="Arial"/>
          <w:color w:val="000000" w:themeColor="text1"/>
          <w:sz w:val="28"/>
          <w:szCs w:val="28"/>
          <w:u w:val="single"/>
          <w:lang w:val="ru-RU"/>
        </w:rPr>
        <w:t>Еф.3:16-19</w:t>
      </w:r>
      <w:r w:rsidRPr="004E1D92">
        <w:rPr>
          <w:rFonts w:ascii="Arial" w:hAnsi="Arial" w:cs="Arial"/>
          <w:color w:val="000000" w:themeColor="text1"/>
          <w:sz w:val="28"/>
          <w:szCs w:val="28"/>
          <w:lang w:val="ru-RU"/>
        </w:rPr>
        <w:t>).</w:t>
      </w:r>
    </w:p>
    <w:p w14:paraId="18E70F48" w14:textId="77777777" w:rsidR="004E1D92" w:rsidRPr="004E1D92" w:rsidRDefault="004E1D92" w:rsidP="004E1D92">
      <w:pPr>
        <w:jc w:val="both"/>
        <w:rPr>
          <w:rFonts w:ascii="Arial" w:hAnsi="Arial" w:cs="Arial"/>
          <w:color w:val="000000" w:themeColor="text1"/>
          <w:sz w:val="16"/>
          <w:szCs w:val="16"/>
          <w:lang w:val="ru-RU"/>
        </w:rPr>
      </w:pPr>
    </w:p>
    <w:p w14:paraId="7341F34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Из данного определения следует, что укоренение и утверждение в любви Божией поставлены в прямую зависимость от нашего выбора, - крепко утвердиться Духом Его во внутреннем человеке.</w:t>
      </w:r>
    </w:p>
    <w:p w14:paraId="441DE3FF" w14:textId="77777777" w:rsidR="004E1D92" w:rsidRPr="004E1D92" w:rsidRDefault="004E1D92" w:rsidP="004E1D92">
      <w:pPr>
        <w:jc w:val="both"/>
        <w:rPr>
          <w:rFonts w:ascii="Arial" w:hAnsi="Arial" w:cs="Arial"/>
          <w:color w:val="000000" w:themeColor="text1"/>
          <w:sz w:val="16"/>
          <w:szCs w:val="16"/>
          <w:lang w:val="ru-RU"/>
        </w:rPr>
      </w:pPr>
    </w:p>
    <w:p w14:paraId="49C0905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Так, как в согласии с Писанием, любовь Божия призвана изливаться в наши сердца, не в каком-то чувстве, а, в Личности Святого Духа, производящего атмосферу любви Божией.</w:t>
      </w:r>
    </w:p>
    <w:p w14:paraId="7B6D55BA" w14:textId="77777777" w:rsidR="004E1D92" w:rsidRPr="004E1D92" w:rsidRDefault="004E1D92" w:rsidP="004E1D92">
      <w:pPr>
        <w:jc w:val="both"/>
        <w:rPr>
          <w:rFonts w:ascii="Arial" w:hAnsi="Arial" w:cs="Arial"/>
          <w:color w:val="000000" w:themeColor="text1"/>
          <w:sz w:val="16"/>
          <w:szCs w:val="16"/>
          <w:lang w:val="ru-RU"/>
        </w:rPr>
      </w:pPr>
    </w:p>
    <w:p w14:paraId="2C7ECCC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Потому что любовь Божия излилась в сердца наши Духом Святым, данным нам (</w:t>
      </w:r>
      <w:r w:rsidRPr="004E1D92">
        <w:rPr>
          <w:rFonts w:ascii="Arial" w:hAnsi="Arial" w:cs="Arial"/>
          <w:color w:val="000000" w:themeColor="text1"/>
          <w:sz w:val="28"/>
          <w:szCs w:val="28"/>
          <w:u w:val="single"/>
          <w:lang w:val="ru-RU"/>
        </w:rPr>
        <w:t>Рим.5:5</w:t>
      </w:r>
      <w:r w:rsidRPr="004E1D92">
        <w:rPr>
          <w:rFonts w:ascii="Arial" w:hAnsi="Arial" w:cs="Arial"/>
          <w:color w:val="000000" w:themeColor="text1"/>
          <w:sz w:val="28"/>
          <w:szCs w:val="28"/>
          <w:lang w:val="ru-RU"/>
        </w:rPr>
        <w:t>). А посему,</w:t>
      </w:r>
    </w:p>
    <w:p w14:paraId="178228FD" w14:textId="77777777" w:rsidR="004E1D92" w:rsidRPr="004E1D92" w:rsidRDefault="004E1D92" w:rsidP="004E1D92">
      <w:pPr>
        <w:jc w:val="both"/>
        <w:rPr>
          <w:rFonts w:ascii="Arial" w:hAnsi="Arial" w:cs="Arial"/>
          <w:color w:val="000000" w:themeColor="text1"/>
          <w:sz w:val="16"/>
          <w:szCs w:val="16"/>
          <w:lang w:val="ru-RU"/>
        </w:rPr>
      </w:pPr>
    </w:p>
    <w:p w14:paraId="776B24B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Любовь Божия, является основанием, стержнем и атмосферой нравственного и незыблемого закона, раскрывающего, как Сущность Бога, так и Сущность Небесного Царства.</w:t>
      </w:r>
    </w:p>
    <w:p w14:paraId="646C39CC" w14:textId="77777777" w:rsidR="004E1D92" w:rsidRPr="004E1D92" w:rsidRDefault="004E1D92" w:rsidP="004E1D92">
      <w:pPr>
        <w:jc w:val="both"/>
        <w:rPr>
          <w:rFonts w:ascii="Arial" w:hAnsi="Arial" w:cs="Arial"/>
          <w:color w:val="000000" w:themeColor="text1"/>
          <w:sz w:val="16"/>
          <w:szCs w:val="16"/>
          <w:lang w:val="ru-RU"/>
        </w:rPr>
      </w:pPr>
    </w:p>
    <w:p w14:paraId="26F245A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Потому, что все виды человеческой любви, обязуют человека и ставят перед ним определённые требования: ты обязан или ты должен, потому, что ты мой друг или же, ты мой родственник.</w:t>
      </w:r>
    </w:p>
    <w:p w14:paraId="37675C95" w14:textId="77777777" w:rsidR="004E1D92" w:rsidRPr="004E1D92" w:rsidRDefault="004E1D92" w:rsidP="004E1D92">
      <w:pPr>
        <w:jc w:val="both"/>
        <w:rPr>
          <w:rFonts w:ascii="Arial" w:hAnsi="Arial" w:cs="Arial"/>
          <w:color w:val="000000" w:themeColor="text1"/>
          <w:sz w:val="16"/>
          <w:szCs w:val="16"/>
          <w:lang w:val="ru-RU"/>
        </w:rPr>
      </w:pPr>
    </w:p>
    <w:p w14:paraId="1357811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Такая позиция в отношениях изначально, уже в своей основе, имеет возможность спекулировать и использовать все форматы и виды человеческой любви, такие, как «Филео», «Сторге», и «Эрос» в эгоистических и корыстных целях.</w:t>
      </w:r>
    </w:p>
    <w:p w14:paraId="1F003BB4" w14:textId="77777777" w:rsidR="004E1D92" w:rsidRPr="004E1D92" w:rsidRDefault="004E1D92" w:rsidP="004E1D92">
      <w:pPr>
        <w:jc w:val="both"/>
        <w:rPr>
          <w:rFonts w:ascii="Arial" w:hAnsi="Arial" w:cs="Arial"/>
          <w:color w:val="000000" w:themeColor="text1"/>
          <w:sz w:val="16"/>
          <w:szCs w:val="16"/>
          <w:lang w:val="ru-RU"/>
        </w:rPr>
      </w:pPr>
    </w:p>
    <w:p w14:paraId="66FF34E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то время как любовь Божия «Агаппе» – это суверенная  любовь, которая является безусловной, только по отношению к тем человекам, которых она избирает, в способности своего предузнания, и предопределения. </w:t>
      </w:r>
    </w:p>
    <w:p w14:paraId="679CFA20" w14:textId="77777777" w:rsidR="004E1D92" w:rsidRPr="004E1D92" w:rsidRDefault="004E1D92" w:rsidP="004E1D92">
      <w:pPr>
        <w:jc w:val="both"/>
        <w:rPr>
          <w:rFonts w:ascii="Arial" w:hAnsi="Arial" w:cs="Arial"/>
          <w:color w:val="000000" w:themeColor="text1"/>
          <w:sz w:val="16"/>
          <w:szCs w:val="16"/>
          <w:lang w:val="ru-RU"/>
        </w:rPr>
      </w:pPr>
    </w:p>
    <w:p w14:paraId="0C347BA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В силу чего, избирательная любовь Бога, как принимается, так и передаётся, на основе абсолютной суверенности, выражающей себя, в доброхотности.</w:t>
      </w:r>
    </w:p>
    <w:p w14:paraId="5478DAA9" w14:textId="77777777" w:rsidR="004E1D92" w:rsidRPr="004E1D92" w:rsidRDefault="004E1D92" w:rsidP="004E1D92">
      <w:pPr>
        <w:jc w:val="both"/>
        <w:rPr>
          <w:rFonts w:ascii="Arial" w:hAnsi="Arial" w:cs="Arial"/>
          <w:color w:val="000000" w:themeColor="text1"/>
          <w:sz w:val="16"/>
          <w:szCs w:val="16"/>
          <w:lang w:val="ru-RU"/>
        </w:rPr>
      </w:pPr>
    </w:p>
    <w:p w14:paraId="3B695E2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Доброхотно дающего любит Бог (</w:t>
      </w:r>
      <w:r w:rsidRPr="004E1D92">
        <w:rPr>
          <w:rFonts w:ascii="Arial" w:hAnsi="Arial" w:cs="Arial"/>
          <w:color w:val="000000" w:themeColor="text1"/>
          <w:sz w:val="28"/>
          <w:szCs w:val="28"/>
          <w:u w:val="single"/>
          <w:lang w:val="ru-RU"/>
        </w:rPr>
        <w:t>2.Кор.9:7</w:t>
      </w:r>
      <w:r w:rsidRPr="004E1D92">
        <w:rPr>
          <w:rFonts w:ascii="Arial" w:hAnsi="Arial" w:cs="Arial"/>
          <w:color w:val="000000" w:themeColor="text1"/>
          <w:sz w:val="28"/>
          <w:szCs w:val="28"/>
          <w:lang w:val="ru-RU"/>
        </w:rPr>
        <w:t>).</w:t>
      </w:r>
    </w:p>
    <w:p w14:paraId="544F1447" w14:textId="77777777" w:rsidR="004E1D92" w:rsidRPr="004E1D92" w:rsidRDefault="004E1D92" w:rsidP="004E1D92">
      <w:pPr>
        <w:jc w:val="both"/>
        <w:rPr>
          <w:rFonts w:ascii="Arial" w:hAnsi="Arial" w:cs="Arial"/>
          <w:color w:val="000000" w:themeColor="text1"/>
          <w:sz w:val="16"/>
          <w:szCs w:val="16"/>
          <w:lang w:val="ru-RU"/>
        </w:rPr>
      </w:pPr>
    </w:p>
    <w:p w14:paraId="78C9D48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Доброхотно дающий Богу – это доброхотно ищущий Бога, и приходящий к Богу, на Его неукоснительных условиях. Вот, как о такой категории человеков, в своё время, высказался Христос.</w:t>
      </w:r>
    </w:p>
    <w:p w14:paraId="71EA94EE" w14:textId="77777777" w:rsidR="004E1D92" w:rsidRPr="004E1D92" w:rsidRDefault="004E1D92" w:rsidP="004E1D92">
      <w:pPr>
        <w:jc w:val="both"/>
        <w:rPr>
          <w:rFonts w:ascii="Arial" w:hAnsi="Arial" w:cs="Arial"/>
          <w:color w:val="000000" w:themeColor="text1"/>
          <w:sz w:val="16"/>
          <w:szCs w:val="16"/>
          <w:lang w:val="ru-RU"/>
        </w:rPr>
      </w:pPr>
    </w:p>
    <w:p w14:paraId="4F606BA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Все, что дает Мне Отец, ко Мне придет; и приходящего ко Мне не изгоню вон, ибо Я сошел с небес не для того, чтобы творить волю Мою, но волю пославшего Меня Отца. Воля же пославшего Меня Отца есть та, чтобы из того, что Он Мне дал, ничего не погубить, но все то воскресить в последний день (</w:t>
      </w:r>
      <w:r w:rsidRPr="004E1D92">
        <w:rPr>
          <w:rFonts w:ascii="Arial" w:hAnsi="Arial" w:cs="Arial"/>
          <w:color w:val="000000" w:themeColor="text1"/>
          <w:sz w:val="28"/>
          <w:szCs w:val="28"/>
          <w:u w:val="single"/>
          <w:lang w:val="ru-RU"/>
        </w:rPr>
        <w:t>Ин.6:37-39</w:t>
      </w:r>
      <w:r w:rsidRPr="004E1D92">
        <w:rPr>
          <w:rFonts w:ascii="Arial" w:hAnsi="Arial" w:cs="Arial"/>
          <w:color w:val="000000" w:themeColor="text1"/>
          <w:sz w:val="28"/>
          <w:szCs w:val="28"/>
          <w:lang w:val="ru-RU"/>
        </w:rPr>
        <w:t>).</w:t>
      </w:r>
    </w:p>
    <w:p w14:paraId="410F46AE" w14:textId="77777777" w:rsidR="004E1D92" w:rsidRPr="004E1D92" w:rsidRDefault="004E1D92" w:rsidP="004E1D92">
      <w:pPr>
        <w:jc w:val="both"/>
        <w:rPr>
          <w:rFonts w:ascii="Arial" w:hAnsi="Arial" w:cs="Arial"/>
          <w:color w:val="000000" w:themeColor="text1"/>
          <w:sz w:val="16"/>
          <w:szCs w:val="16"/>
          <w:lang w:val="ru-RU"/>
        </w:rPr>
      </w:pPr>
    </w:p>
    <w:p w14:paraId="0217469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А посему, только тогда, когда любовь Божия ставится во главу всех видов человеческой любви, тогда, такие проявления, как корысть и эгоизм, обуздываются её царственной властью.</w:t>
      </w:r>
    </w:p>
    <w:p w14:paraId="51FC16B3" w14:textId="77777777" w:rsidR="004E1D92" w:rsidRPr="004E1D92" w:rsidRDefault="004E1D92" w:rsidP="004E1D92">
      <w:pPr>
        <w:jc w:val="both"/>
        <w:rPr>
          <w:rFonts w:ascii="Arial" w:hAnsi="Arial" w:cs="Arial"/>
          <w:color w:val="000000" w:themeColor="text1"/>
          <w:sz w:val="16"/>
          <w:szCs w:val="16"/>
          <w:lang w:val="ru-RU"/>
        </w:rPr>
      </w:pPr>
    </w:p>
    <w:p w14:paraId="4EFFB6E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Ну и чтобы лучше узнать: Каким же образом, мы призваны показывать в своей вере дело добродетели, выраженной в любви? Нам необходимо было привести на память: </w:t>
      </w:r>
    </w:p>
    <w:p w14:paraId="4319BA80" w14:textId="77777777" w:rsidR="004E1D92" w:rsidRPr="004E1D92" w:rsidRDefault="004E1D92" w:rsidP="004E1D92">
      <w:pPr>
        <w:jc w:val="both"/>
        <w:rPr>
          <w:rFonts w:ascii="Arial" w:hAnsi="Arial" w:cs="Arial"/>
          <w:color w:val="000000" w:themeColor="text1"/>
          <w:sz w:val="16"/>
          <w:szCs w:val="16"/>
          <w:lang w:val="ru-RU"/>
        </w:rPr>
      </w:pPr>
    </w:p>
    <w:p w14:paraId="4D14ABD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1.  </w:t>
      </w:r>
      <w:r w:rsidRPr="004E1D92">
        <w:rPr>
          <w:rFonts w:ascii="Arial" w:hAnsi="Arial" w:cs="Arial"/>
          <w:color w:val="000000" w:themeColor="text1"/>
          <w:sz w:val="28"/>
          <w:szCs w:val="28"/>
          <w:lang w:val="ru-RU"/>
        </w:rPr>
        <w:t xml:space="preserve">Происхождение и сущность любви Божией. </w:t>
      </w:r>
    </w:p>
    <w:p w14:paraId="2D126F0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2.  </w:t>
      </w:r>
      <w:r w:rsidRPr="004E1D92">
        <w:rPr>
          <w:rFonts w:ascii="Arial" w:hAnsi="Arial" w:cs="Arial"/>
          <w:color w:val="000000" w:themeColor="text1"/>
          <w:sz w:val="28"/>
          <w:szCs w:val="28"/>
          <w:lang w:val="ru-RU"/>
        </w:rPr>
        <w:t>Назначение неземной любви в нашей вере.</w:t>
      </w:r>
    </w:p>
    <w:p w14:paraId="3739C09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3.  </w:t>
      </w:r>
      <w:r w:rsidRPr="004E1D92">
        <w:rPr>
          <w:rFonts w:ascii="Arial" w:hAnsi="Arial" w:cs="Arial"/>
          <w:color w:val="000000" w:themeColor="text1"/>
          <w:sz w:val="28"/>
          <w:szCs w:val="28"/>
          <w:lang w:val="ru-RU"/>
        </w:rPr>
        <w:t xml:space="preserve">Цена достижения неземной любви. </w:t>
      </w:r>
    </w:p>
    <w:p w14:paraId="3D9E86B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4.  </w:t>
      </w:r>
      <w:r w:rsidRPr="004E1D92">
        <w:rPr>
          <w:rFonts w:ascii="Arial" w:hAnsi="Arial" w:cs="Arial"/>
          <w:color w:val="000000" w:themeColor="text1"/>
          <w:sz w:val="28"/>
          <w:szCs w:val="28"/>
          <w:lang w:val="ru-RU"/>
        </w:rPr>
        <w:t>Результаты от показания в своей вере неземной любви.</w:t>
      </w:r>
    </w:p>
    <w:p w14:paraId="05A42D13" w14:textId="77777777" w:rsidR="004E1D92" w:rsidRPr="004E1D92" w:rsidRDefault="004E1D92" w:rsidP="004E1D92">
      <w:pPr>
        <w:jc w:val="both"/>
        <w:rPr>
          <w:rFonts w:ascii="Arial" w:hAnsi="Arial" w:cs="Arial"/>
          <w:color w:val="000000" w:themeColor="text1"/>
          <w:sz w:val="16"/>
          <w:szCs w:val="16"/>
          <w:lang w:val="ru-RU"/>
        </w:rPr>
      </w:pPr>
    </w:p>
    <w:p w14:paraId="0661E3A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Отвечая на первую часть первого вопроса: Какими достоинствами Писание наделяет, источник, из которого проистекает любовь Божия? Мы пришли к выводу, что:</w:t>
      </w:r>
    </w:p>
    <w:p w14:paraId="74676EE2" w14:textId="77777777" w:rsidR="004E1D92" w:rsidRPr="004E1D92" w:rsidRDefault="004E1D92" w:rsidP="004E1D92">
      <w:pPr>
        <w:jc w:val="both"/>
        <w:rPr>
          <w:rFonts w:ascii="Arial" w:hAnsi="Arial" w:cs="Arial"/>
          <w:color w:val="000000" w:themeColor="text1"/>
          <w:sz w:val="16"/>
          <w:szCs w:val="16"/>
          <w:lang w:val="ru-RU"/>
        </w:rPr>
      </w:pPr>
    </w:p>
    <w:p w14:paraId="3F15BF8D"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1.</w:t>
      </w:r>
      <w:r w:rsidRPr="004E1D92">
        <w:rPr>
          <w:rFonts w:ascii="Arial" w:hAnsi="Arial" w:cs="Arial"/>
          <w:color w:val="000000" w:themeColor="text1"/>
          <w:sz w:val="28"/>
          <w:szCs w:val="28"/>
          <w:lang w:val="ru-RU"/>
        </w:rPr>
        <w:t xml:space="preserve"> Избирательная любовь Бога – изливается из добродетели Самого Небесного Отца, выраженной в Его благости. </w:t>
      </w:r>
    </w:p>
    <w:p w14:paraId="406249FB"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15BD0026"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Это, как раз достаточно красноречиво и наглядно следует из разбираемого нами текста:</w:t>
      </w:r>
    </w:p>
    <w:p w14:paraId="0EBB5CBE"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44E19B92"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«Покажите в вере вашей такую любовь, которая проистекает из добродетели Бога» (</w:t>
      </w:r>
      <w:r w:rsidRPr="004E1D92">
        <w:rPr>
          <w:rFonts w:ascii="Arial" w:hAnsi="Arial" w:cs="Arial"/>
          <w:color w:val="000000" w:themeColor="text1"/>
          <w:sz w:val="28"/>
          <w:szCs w:val="28"/>
          <w:u w:val="single"/>
          <w:lang w:val="ru-RU"/>
        </w:rPr>
        <w:t>2.Пет.1:3-7</w:t>
      </w:r>
      <w:r w:rsidRPr="004E1D92">
        <w:rPr>
          <w:rFonts w:ascii="Arial" w:hAnsi="Arial" w:cs="Arial"/>
          <w:color w:val="000000" w:themeColor="text1"/>
          <w:sz w:val="28"/>
          <w:szCs w:val="28"/>
          <w:lang w:val="ru-RU"/>
        </w:rPr>
        <w:t>).</w:t>
      </w:r>
    </w:p>
    <w:p w14:paraId="1E1A12DF"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6952BEE4"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2.</w:t>
      </w:r>
      <w:r w:rsidRPr="004E1D92">
        <w:rPr>
          <w:rFonts w:ascii="Arial" w:hAnsi="Arial" w:cs="Arial"/>
          <w:color w:val="000000" w:themeColor="text1"/>
          <w:sz w:val="28"/>
          <w:szCs w:val="28"/>
          <w:lang w:val="ru-RU"/>
        </w:rPr>
        <w:t xml:space="preserve"> Избирательная любовь Бога – изливается из Личности Христа, в предмете Его заместительной жертвы за Свою Церковь:</w:t>
      </w:r>
    </w:p>
    <w:p w14:paraId="26720E6A"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009FCD55"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3.</w:t>
      </w:r>
      <w:r w:rsidRPr="004E1D92">
        <w:rPr>
          <w:rFonts w:ascii="Arial" w:hAnsi="Arial" w:cs="Arial"/>
          <w:color w:val="000000" w:themeColor="text1"/>
          <w:sz w:val="28"/>
          <w:szCs w:val="28"/>
          <w:lang w:val="ru-RU"/>
        </w:rPr>
        <w:t xml:space="preserve"> Любовь Божия изливается в наши сердца, в Лице Святого Духа, Который производит атмосферу любви Божий. </w:t>
      </w:r>
    </w:p>
    <w:p w14:paraId="0D94DAAC"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2295B315"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4.</w:t>
      </w:r>
      <w:r w:rsidRPr="004E1D92">
        <w:rPr>
          <w:rFonts w:ascii="Arial" w:hAnsi="Arial" w:cs="Arial"/>
          <w:color w:val="000000" w:themeColor="text1"/>
          <w:sz w:val="28"/>
          <w:szCs w:val="28"/>
          <w:lang w:val="ru-RU"/>
        </w:rPr>
        <w:t xml:space="preserve"> Избирательная любовь Бога – изливается в наши сердца через слышание Слова Божьего, посланного нам Богом.</w:t>
      </w:r>
    </w:p>
    <w:p w14:paraId="6403ED41"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05B1B6CA"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5.</w:t>
      </w:r>
      <w:r w:rsidRPr="004E1D92">
        <w:rPr>
          <w:rFonts w:ascii="Arial" w:hAnsi="Arial" w:cs="Arial"/>
          <w:color w:val="000000" w:themeColor="text1"/>
          <w:sz w:val="28"/>
          <w:szCs w:val="28"/>
          <w:lang w:val="ru-RU"/>
        </w:rPr>
        <w:t xml:space="preserve"> Избирательная любовь Бога – изливается в наши сердца через рассматривание созданного Богом мира.</w:t>
      </w:r>
    </w:p>
    <w:p w14:paraId="0DBE08DA"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4E663FC7"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6.</w:t>
      </w:r>
      <w:r w:rsidRPr="004E1D92">
        <w:rPr>
          <w:rFonts w:ascii="Arial" w:hAnsi="Arial" w:cs="Arial"/>
          <w:color w:val="000000" w:themeColor="text1"/>
          <w:sz w:val="28"/>
          <w:szCs w:val="28"/>
          <w:lang w:val="ru-RU"/>
        </w:rPr>
        <w:t xml:space="preserve"> Избирательная любовь Бога – изливается в наши сердца через Церковь, а вернее, через общение со святыми.</w:t>
      </w:r>
    </w:p>
    <w:p w14:paraId="43A9920E"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5B54F7FA"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7.</w:t>
      </w:r>
      <w:r w:rsidRPr="004E1D92">
        <w:rPr>
          <w:rFonts w:ascii="Arial" w:hAnsi="Arial" w:cs="Arial"/>
          <w:color w:val="000000" w:themeColor="text1"/>
          <w:sz w:val="28"/>
          <w:szCs w:val="28"/>
          <w:lang w:val="ru-RU"/>
        </w:rPr>
        <w:t xml:space="preserve"> Избирательная любовь Бога – изливается в наши сердца через добрую почву нашего сердца.</w:t>
      </w:r>
    </w:p>
    <w:p w14:paraId="65BA2A4E"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31F5CF2C"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В определённом формате</w:t>
      </w:r>
      <w:r w:rsidRPr="004E1D92">
        <w:rPr>
          <w:rFonts w:ascii="Arial" w:hAnsi="Arial" w:cs="Arial"/>
          <w:color w:val="000000" w:themeColor="text1"/>
          <w:sz w:val="28"/>
          <w:szCs w:val="28"/>
          <w:lang w:val="ru-RU"/>
        </w:rPr>
        <w:t>, мы уже рассмотрели проявление избирательной любви Бога: в достоинствах – добродетели, рассудительности, воздержания и терпения.</w:t>
      </w:r>
    </w:p>
    <w:p w14:paraId="3E19A6D9"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7922A0D4"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*А посему, </w:t>
      </w:r>
      <w:r w:rsidRPr="004E1D92">
        <w:rPr>
          <w:rFonts w:ascii="Arial" w:hAnsi="Arial" w:cs="Arial"/>
          <w:color w:val="000000" w:themeColor="text1"/>
          <w:sz w:val="28"/>
          <w:szCs w:val="28"/>
          <w:lang w:val="ru-RU"/>
        </w:rPr>
        <w:t xml:space="preserve">сразу перейдём к следующему достоинству любви, которое выражается – в тайне её величественного благочестия. </w:t>
      </w:r>
    </w:p>
    <w:p w14:paraId="4080E897" w14:textId="77777777" w:rsidR="004E1D92" w:rsidRPr="004E1D92" w:rsidRDefault="004E1D92" w:rsidP="004E1D92">
      <w:pPr>
        <w:jc w:val="both"/>
        <w:rPr>
          <w:rFonts w:ascii="Arial" w:hAnsi="Arial" w:cs="Arial"/>
          <w:color w:val="000000" w:themeColor="text1"/>
          <w:sz w:val="16"/>
          <w:szCs w:val="16"/>
          <w:lang w:val="ru-RU"/>
        </w:rPr>
      </w:pPr>
    </w:p>
    <w:p w14:paraId="2C67C13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 от таких (</w:t>
      </w:r>
      <w:r w:rsidRPr="004E1D92">
        <w:rPr>
          <w:rFonts w:ascii="Arial" w:hAnsi="Arial" w:cs="Arial"/>
          <w:color w:val="000000" w:themeColor="text1"/>
          <w:sz w:val="28"/>
          <w:szCs w:val="28"/>
          <w:u w:val="single"/>
          <w:lang w:val="ru-RU"/>
        </w:rPr>
        <w:t>1.Тим.6:3-5</w:t>
      </w:r>
      <w:r w:rsidRPr="004E1D92">
        <w:rPr>
          <w:rFonts w:ascii="Arial" w:hAnsi="Arial" w:cs="Arial"/>
          <w:color w:val="000000" w:themeColor="text1"/>
          <w:sz w:val="28"/>
          <w:szCs w:val="28"/>
          <w:lang w:val="ru-RU"/>
        </w:rPr>
        <w:t>).</w:t>
      </w:r>
    </w:p>
    <w:p w14:paraId="236B7AED" w14:textId="77777777" w:rsidR="004E1D92" w:rsidRPr="004E1D92" w:rsidRDefault="004E1D92" w:rsidP="004E1D92">
      <w:pPr>
        <w:jc w:val="both"/>
        <w:rPr>
          <w:rFonts w:ascii="Arial" w:hAnsi="Arial" w:cs="Arial"/>
          <w:color w:val="000000" w:themeColor="text1"/>
          <w:sz w:val="16"/>
          <w:szCs w:val="16"/>
          <w:lang w:val="ru-RU"/>
        </w:rPr>
      </w:pPr>
    </w:p>
    <w:p w14:paraId="6D578ED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14:paraId="530ED505" w14:textId="77777777" w:rsidR="004E1D92" w:rsidRPr="004E1D92" w:rsidRDefault="004E1D92" w:rsidP="004E1D92">
      <w:pPr>
        <w:autoSpaceDE w:val="0"/>
        <w:autoSpaceDN w:val="0"/>
        <w:adjustRightInd w:val="0"/>
        <w:jc w:val="both"/>
        <w:rPr>
          <w:rFonts w:ascii="Arial" w:hAnsi="Arial" w:cs="Arial"/>
          <w:color w:val="000000" w:themeColor="text1"/>
          <w:sz w:val="16"/>
          <w:szCs w:val="16"/>
          <w:lang w:val="ru-RU"/>
        </w:rPr>
      </w:pPr>
    </w:p>
    <w:p w14:paraId="7B0F0CA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14:paraId="0B64B1AB" w14:textId="77777777" w:rsidR="004E1D92" w:rsidRPr="004E1D92" w:rsidRDefault="004E1D92" w:rsidP="004E1D92">
      <w:pPr>
        <w:jc w:val="both"/>
        <w:rPr>
          <w:rFonts w:ascii="Arial" w:hAnsi="Arial" w:cs="Arial"/>
          <w:color w:val="000000" w:themeColor="text1"/>
          <w:sz w:val="16"/>
          <w:szCs w:val="16"/>
          <w:lang w:val="ru-RU"/>
        </w:rPr>
      </w:pPr>
    </w:p>
    <w:p w14:paraId="3100A8B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E1D92">
        <w:rPr>
          <w:rFonts w:ascii="Arial" w:hAnsi="Arial" w:cs="Arial"/>
          <w:color w:val="000000" w:themeColor="text1"/>
          <w:sz w:val="28"/>
          <w:szCs w:val="28"/>
          <w:u w:val="single"/>
          <w:lang w:val="ru-RU"/>
        </w:rPr>
        <w:t>1.Тим.3:16</w:t>
      </w:r>
      <w:r w:rsidRPr="004E1D92">
        <w:rPr>
          <w:rFonts w:ascii="Arial" w:hAnsi="Arial" w:cs="Arial"/>
          <w:color w:val="000000" w:themeColor="text1"/>
          <w:sz w:val="28"/>
          <w:szCs w:val="28"/>
          <w:lang w:val="ru-RU"/>
        </w:rPr>
        <w:t>). Таким образом:</w:t>
      </w:r>
    </w:p>
    <w:p w14:paraId="0154514A" w14:textId="77777777" w:rsidR="004E1D92" w:rsidRPr="004E1D92" w:rsidRDefault="004E1D92" w:rsidP="004E1D92">
      <w:pPr>
        <w:tabs>
          <w:tab w:val="left" w:pos="720"/>
          <w:tab w:val="left" w:pos="1440"/>
          <w:tab w:val="left" w:pos="2160"/>
          <w:tab w:val="right" w:pos="8640"/>
        </w:tabs>
        <w:jc w:val="both"/>
        <w:rPr>
          <w:rFonts w:ascii="Arial" w:hAnsi="Arial" w:cs="Arial"/>
          <w:color w:val="000000" w:themeColor="text1"/>
          <w:sz w:val="16"/>
          <w:szCs w:val="16"/>
          <w:lang w:val="ru-RU"/>
        </w:rPr>
      </w:pPr>
    </w:p>
    <w:p w14:paraId="1ABF4632" w14:textId="77777777" w:rsidR="004E1D92" w:rsidRPr="004E1D92" w:rsidRDefault="004E1D92" w:rsidP="004E1D92">
      <w:pPr>
        <w:autoSpaceDE w:val="0"/>
        <w:autoSpaceDN w:val="0"/>
        <w:adjustRightInd w:val="0"/>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Именно по проявлению плода благочестия – призвана идентифицироваться подлинность любви Божией «агаппе», в сердце человека.</w:t>
      </w:r>
    </w:p>
    <w:p w14:paraId="36F4BC7D" w14:textId="77777777" w:rsidR="004E1D92" w:rsidRPr="004E1D92" w:rsidRDefault="004E1D92" w:rsidP="004E1D92">
      <w:pPr>
        <w:jc w:val="both"/>
        <w:rPr>
          <w:rFonts w:ascii="Arial" w:hAnsi="Arial" w:cs="Arial"/>
          <w:color w:val="000000" w:themeColor="text1"/>
          <w:sz w:val="16"/>
          <w:szCs w:val="16"/>
          <w:lang w:val="ru-RU"/>
        </w:rPr>
      </w:pPr>
    </w:p>
    <w:p w14:paraId="65EFE1F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14:paraId="3EBC74BB" w14:textId="77777777" w:rsidR="004E1D92" w:rsidRPr="004E1D92" w:rsidRDefault="004E1D92" w:rsidP="004E1D92">
      <w:pPr>
        <w:jc w:val="both"/>
        <w:rPr>
          <w:rFonts w:ascii="Arial" w:hAnsi="Arial" w:cs="Arial"/>
          <w:color w:val="000000" w:themeColor="text1"/>
          <w:sz w:val="16"/>
          <w:szCs w:val="16"/>
          <w:lang w:val="ru-RU"/>
        </w:rPr>
      </w:pPr>
    </w:p>
    <w:p w14:paraId="5ED7060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14:paraId="7A0ED0B8" w14:textId="77777777" w:rsidR="004E1D92" w:rsidRPr="004E1D92" w:rsidRDefault="004E1D92" w:rsidP="004E1D92">
      <w:pPr>
        <w:jc w:val="both"/>
        <w:rPr>
          <w:rFonts w:ascii="Arial" w:hAnsi="Arial" w:cs="Arial"/>
          <w:color w:val="000000" w:themeColor="text1"/>
          <w:sz w:val="16"/>
          <w:szCs w:val="16"/>
          <w:lang w:val="ru-RU"/>
        </w:rPr>
      </w:pPr>
    </w:p>
    <w:p w14:paraId="256A1A0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Само  по себе, смысловое значение слова «благочестие», содержащееся в Библейском Словаре Стронга – представлено:</w:t>
      </w:r>
    </w:p>
    <w:p w14:paraId="7276649F" w14:textId="77777777" w:rsidR="004E1D92" w:rsidRPr="004E1D92" w:rsidRDefault="004E1D92" w:rsidP="004E1D92">
      <w:pPr>
        <w:jc w:val="both"/>
        <w:rPr>
          <w:rFonts w:ascii="Arial" w:hAnsi="Arial" w:cs="Arial"/>
          <w:color w:val="000000" w:themeColor="text1"/>
          <w:sz w:val="16"/>
          <w:szCs w:val="16"/>
          <w:lang w:val="ru-RU"/>
        </w:rPr>
      </w:pPr>
    </w:p>
    <w:p w14:paraId="42FF2A4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заповедях; в святости закона. </w:t>
      </w:r>
    </w:p>
    <w:p w14:paraId="52061C8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законоположении; в предписаниях.</w:t>
      </w:r>
    </w:p>
    <w:p w14:paraId="4F81DB2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постановлениях; в повелениях.  </w:t>
      </w:r>
    </w:p>
    <w:p w14:paraId="43C1857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указаниях; в наставлениях. </w:t>
      </w:r>
    </w:p>
    <w:p w14:paraId="722B053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уставах; в учении.</w:t>
      </w:r>
    </w:p>
    <w:p w14:paraId="77732182"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законности; в постановлении суда. </w:t>
      </w:r>
    </w:p>
    <w:p w14:paraId="16D96A0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исполнении судебного приговора. </w:t>
      </w:r>
    </w:p>
    <w:p w14:paraId="2DC5FE8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оправдании; в праведности. </w:t>
      </w:r>
    </w:p>
    <w:p w14:paraId="1FC2C61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искренности; в честности; в верности.</w:t>
      </w:r>
    </w:p>
    <w:p w14:paraId="0E36C8B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долготерпении; в утешении.</w:t>
      </w:r>
    </w:p>
    <w:p w14:paraId="66BEABD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милосердии; в любви. </w:t>
      </w:r>
    </w:p>
    <w:p w14:paraId="3BD3E42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праведном деле; в справедливом поступке.  </w:t>
      </w:r>
    </w:p>
    <w:p w14:paraId="4AE5503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святости; в возмездии; и в награде.</w:t>
      </w:r>
    </w:p>
    <w:p w14:paraId="5A440F59" w14:textId="77777777" w:rsidR="004E1D92" w:rsidRPr="004E1D92" w:rsidRDefault="004E1D92" w:rsidP="004E1D92">
      <w:pPr>
        <w:jc w:val="both"/>
        <w:rPr>
          <w:rFonts w:ascii="Arial" w:hAnsi="Arial" w:cs="Arial"/>
          <w:color w:val="000000" w:themeColor="text1"/>
          <w:sz w:val="16"/>
          <w:szCs w:val="16"/>
          <w:lang w:val="ru-RU"/>
        </w:rPr>
      </w:pPr>
    </w:p>
    <w:p w14:paraId="000DA55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Пятикнижии Ветхого Завета, слово «благочестие», встречается 245 раз. В псалмах, данное слово, встречается 213 раз; в пророках 127 раз, довольно часто в Притчах; а так же, находит своё применение, и в посланиях авторов Нового Завета. </w:t>
      </w:r>
    </w:p>
    <w:p w14:paraId="268CFCE8" w14:textId="77777777" w:rsidR="004E1D92" w:rsidRPr="004E1D92" w:rsidRDefault="004E1D92" w:rsidP="004E1D92">
      <w:pPr>
        <w:jc w:val="both"/>
        <w:rPr>
          <w:rFonts w:ascii="Arial" w:hAnsi="Arial" w:cs="Arial"/>
          <w:color w:val="000000" w:themeColor="text1"/>
          <w:sz w:val="16"/>
          <w:szCs w:val="16"/>
          <w:lang w:val="ru-RU"/>
        </w:rPr>
      </w:pPr>
    </w:p>
    <w:p w14:paraId="09CF254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Нам известно – чем больше места, отведено в Писании, какой либо истине, тем больше она имеет значения, для совершения нашего спасения. В связи с этим фактором, нам необходимо будет ответить на четыре классических вопроса:</w:t>
      </w:r>
    </w:p>
    <w:p w14:paraId="6AD4EEF9" w14:textId="77777777" w:rsidR="004E1D92" w:rsidRPr="004E1D92" w:rsidRDefault="004E1D92" w:rsidP="004E1D92">
      <w:pPr>
        <w:jc w:val="both"/>
        <w:rPr>
          <w:rFonts w:ascii="Arial" w:hAnsi="Arial" w:cs="Arial"/>
          <w:color w:val="000000" w:themeColor="text1"/>
          <w:sz w:val="16"/>
          <w:szCs w:val="16"/>
          <w:lang w:val="ru-RU"/>
        </w:rPr>
      </w:pPr>
    </w:p>
    <w:p w14:paraId="05E0C7C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1.</w:t>
      </w:r>
      <w:r w:rsidRPr="004E1D92">
        <w:rPr>
          <w:rFonts w:ascii="Arial" w:hAnsi="Arial" w:cs="Arial"/>
          <w:color w:val="000000" w:themeColor="text1"/>
          <w:sz w:val="28"/>
          <w:szCs w:val="28"/>
          <w:lang w:val="ru-RU"/>
        </w:rPr>
        <w:t xml:space="preserve">   Какими характеристиками Писание наделяет благочестие, как Бога, так и человека?</w:t>
      </w:r>
    </w:p>
    <w:p w14:paraId="1B5D3147" w14:textId="77777777" w:rsidR="004E1D92" w:rsidRPr="004E1D92" w:rsidRDefault="004E1D92" w:rsidP="004E1D92">
      <w:pPr>
        <w:jc w:val="both"/>
        <w:rPr>
          <w:rFonts w:ascii="Arial" w:hAnsi="Arial" w:cs="Arial"/>
          <w:color w:val="000000" w:themeColor="text1"/>
          <w:sz w:val="16"/>
          <w:szCs w:val="16"/>
          <w:lang w:val="ru-RU"/>
        </w:rPr>
      </w:pPr>
    </w:p>
    <w:p w14:paraId="613840A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2.</w:t>
      </w:r>
      <w:r w:rsidRPr="004E1D92">
        <w:rPr>
          <w:rFonts w:ascii="Arial" w:hAnsi="Arial" w:cs="Arial"/>
          <w:color w:val="000000" w:themeColor="text1"/>
          <w:sz w:val="28"/>
          <w:szCs w:val="28"/>
          <w:lang w:val="ru-RU"/>
        </w:rPr>
        <w:t xml:space="preserve"> Какое назначение, призвано выполнять благочестие, в отношениях Бога с человеком, и человека с Богом?</w:t>
      </w:r>
    </w:p>
    <w:p w14:paraId="4615ABB9" w14:textId="77777777" w:rsidR="004E1D92" w:rsidRPr="004E1D92" w:rsidRDefault="004E1D92" w:rsidP="004E1D92">
      <w:pPr>
        <w:jc w:val="both"/>
        <w:rPr>
          <w:rFonts w:ascii="Arial" w:hAnsi="Arial" w:cs="Arial"/>
          <w:color w:val="000000" w:themeColor="text1"/>
          <w:sz w:val="16"/>
          <w:szCs w:val="16"/>
          <w:lang w:val="ru-RU"/>
        </w:rPr>
      </w:pPr>
    </w:p>
    <w:p w14:paraId="4869BC9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3.</w:t>
      </w:r>
      <w:r w:rsidRPr="004E1D92">
        <w:rPr>
          <w:rFonts w:ascii="Arial" w:hAnsi="Arial" w:cs="Arial"/>
          <w:color w:val="000000" w:themeColor="text1"/>
          <w:sz w:val="28"/>
          <w:szCs w:val="28"/>
          <w:lang w:val="ru-RU"/>
        </w:rPr>
        <w:t xml:space="preserve">  Какие условия, необходимо выполнить, чтобы соработать своим благочестием, с благочестием Бога?</w:t>
      </w:r>
    </w:p>
    <w:p w14:paraId="1B7595CC" w14:textId="77777777" w:rsidR="004E1D92" w:rsidRPr="004E1D92" w:rsidRDefault="004E1D92" w:rsidP="004E1D92">
      <w:pPr>
        <w:jc w:val="both"/>
        <w:rPr>
          <w:rFonts w:ascii="Arial" w:hAnsi="Arial" w:cs="Arial"/>
          <w:color w:val="000000" w:themeColor="text1"/>
          <w:sz w:val="16"/>
          <w:szCs w:val="16"/>
          <w:lang w:val="ru-RU"/>
        </w:rPr>
      </w:pPr>
    </w:p>
    <w:p w14:paraId="090086E2"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4.</w:t>
      </w:r>
      <w:r w:rsidRPr="004E1D92">
        <w:rPr>
          <w:rFonts w:ascii="Arial" w:hAnsi="Arial" w:cs="Arial"/>
          <w:color w:val="000000" w:themeColor="text1"/>
          <w:sz w:val="28"/>
          <w:szCs w:val="28"/>
          <w:lang w:val="ru-RU"/>
        </w:rPr>
        <w:t xml:space="preserve"> По каким признакам, следует определять, что наше благочестие, действительно соработает с благочестием Бога? </w:t>
      </w:r>
    </w:p>
    <w:p w14:paraId="7443426C" w14:textId="77777777" w:rsidR="004E1D92" w:rsidRPr="004E1D92" w:rsidRDefault="004E1D92" w:rsidP="004E1D92">
      <w:pPr>
        <w:jc w:val="both"/>
        <w:rPr>
          <w:rFonts w:ascii="Arial" w:hAnsi="Arial" w:cs="Arial"/>
          <w:color w:val="000000" w:themeColor="text1"/>
          <w:sz w:val="16"/>
          <w:szCs w:val="16"/>
          <w:lang w:val="ru-RU"/>
        </w:rPr>
      </w:pPr>
    </w:p>
    <w:p w14:paraId="53581D8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Итак, вопрос первый:</w:t>
      </w:r>
      <w:r w:rsidRPr="004E1D92">
        <w:rPr>
          <w:rFonts w:ascii="Arial" w:hAnsi="Arial" w:cs="Arial"/>
          <w:color w:val="000000" w:themeColor="text1"/>
          <w:sz w:val="28"/>
          <w:szCs w:val="28"/>
          <w:lang w:val="ru-RU"/>
        </w:rPr>
        <w:t xml:space="preserve"> Какими характеристиками Писание наделяет благочестие, как Бога, так и человека?</w:t>
      </w:r>
    </w:p>
    <w:p w14:paraId="767173EB" w14:textId="77777777" w:rsidR="004E1D92" w:rsidRPr="004E1D92" w:rsidRDefault="004E1D92" w:rsidP="004E1D92">
      <w:pPr>
        <w:jc w:val="both"/>
        <w:rPr>
          <w:rFonts w:ascii="Arial" w:hAnsi="Arial" w:cs="Arial"/>
          <w:color w:val="000000" w:themeColor="text1"/>
          <w:sz w:val="16"/>
          <w:szCs w:val="16"/>
          <w:lang w:val="ru-RU"/>
        </w:rPr>
      </w:pPr>
    </w:p>
    <w:p w14:paraId="7979013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При этом следует отличать благость Бога, в Его благоволении, с которой человек, призван соработать, показанием своего благочестия, чтобы показать, свою любовь к Богу. </w:t>
      </w:r>
    </w:p>
    <w:p w14:paraId="322FBAB3" w14:textId="77777777" w:rsidR="004E1D92" w:rsidRPr="004E1D92" w:rsidRDefault="004E1D92" w:rsidP="004E1D92">
      <w:pPr>
        <w:jc w:val="both"/>
        <w:rPr>
          <w:rFonts w:ascii="Arial" w:hAnsi="Arial" w:cs="Arial"/>
          <w:color w:val="000000" w:themeColor="text1"/>
          <w:sz w:val="16"/>
          <w:szCs w:val="16"/>
          <w:lang w:val="ru-RU"/>
        </w:rPr>
      </w:pPr>
    </w:p>
    <w:p w14:paraId="6C1A2F4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Благость Бога</w:t>
      </w:r>
      <w:r w:rsidRPr="004E1D92">
        <w:rPr>
          <w:rFonts w:ascii="Arial" w:hAnsi="Arial" w:cs="Arial"/>
          <w:color w:val="000000" w:themeColor="text1"/>
          <w:sz w:val="28"/>
          <w:szCs w:val="28"/>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14:paraId="4394B738" w14:textId="77777777" w:rsidR="004E1D92" w:rsidRPr="004E1D92" w:rsidRDefault="004E1D92" w:rsidP="004E1D92">
      <w:pPr>
        <w:jc w:val="both"/>
        <w:rPr>
          <w:rFonts w:ascii="Arial" w:hAnsi="Arial" w:cs="Arial"/>
          <w:color w:val="000000" w:themeColor="text1"/>
          <w:sz w:val="16"/>
          <w:szCs w:val="16"/>
          <w:lang w:val="ru-RU"/>
        </w:rPr>
      </w:pPr>
    </w:p>
    <w:p w14:paraId="3B45C612"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Благость Бога</w:t>
      </w:r>
      <w:r w:rsidRPr="004E1D92">
        <w:rPr>
          <w:rFonts w:ascii="Arial" w:hAnsi="Arial" w:cs="Arial"/>
          <w:color w:val="000000" w:themeColor="text1"/>
          <w:sz w:val="28"/>
          <w:szCs w:val="28"/>
          <w:lang w:val="ru-RU"/>
        </w:rPr>
        <w:t xml:space="preserve">, в заповеди Бога – была возведена Богом в закон, для избранного Им остатка, который Он предузнал, и определил, чтобы они были, подобными образу, Его Сына, чтобы Он, был Первородным, между многими братьями. </w:t>
      </w:r>
    </w:p>
    <w:p w14:paraId="7ECC7B80" w14:textId="77777777" w:rsidR="004E1D92" w:rsidRPr="004E1D92" w:rsidRDefault="004E1D92" w:rsidP="004E1D92">
      <w:pPr>
        <w:jc w:val="both"/>
        <w:rPr>
          <w:rFonts w:ascii="Arial" w:hAnsi="Arial" w:cs="Arial"/>
          <w:color w:val="000000" w:themeColor="text1"/>
          <w:sz w:val="16"/>
          <w:szCs w:val="16"/>
          <w:lang w:val="ru-RU"/>
        </w:rPr>
      </w:pPr>
    </w:p>
    <w:p w14:paraId="05AACAF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Ибо кого Он предузнал, тем и предопределил быть подобными образу Сына Своего, дабы Он был первородным между многими братиями (</w:t>
      </w:r>
      <w:r w:rsidRPr="004E1D92">
        <w:rPr>
          <w:rFonts w:ascii="Arial" w:hAnsi="Arial" w:cs="Arial"/>
          <w:color w:val="000000" w:themeColor="text1"/>
          <w:sz w:val="28"/>
          <w:szCs w:val="28"/>
          <w:u w:val="single"/>
          <w:lang w:val="ru-RU"/>
        </w:rPr>
        <w:t>Рим.8:29</w:t>
      </w:r>
      <w:r w:rsidRPr="004E1D92">
        <w:rPr>
          <w:rFonts w:ascii="Arial" w:hAnsi="Arial" w:cs="Arial"/>
          <w:color w:val="000000" w:themeColor="text1"/>
          <w:sz w:val="28"/>
          <w:szCs w:val="28"/>
          <w:lang w:val="ru-RU"/>
        </w:rPr>
        <w:t>).</w:t>
      </w:r>
    </w:p>
    <w:p w14:paraId="04397479" w14:textId="77777777" w:rsidR="004E1D92" w:rsidRPr="004E1D92" w:rsidRDefault="004E1D92" w:rsidP="004E1D92">
      <w:pPr>
        <w:jc w:val="both"/>
        <w:rPr>
          <w:rFonts w:ascii="Arial" w:hAnsi="Arial" w:cs="Arial"/>
          <w:color w:val="000000" w:themeColor="text1"/>
          <w:sz w:val="16"/>
          <w:szCs w:val="16"/>
          <w:lang w:val="ru-RU"/>
        </w:rPr>
      </w:pPr>
    </w:p>
    <w:p w14:paraId="2B35FA6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Например: Благочестие Бога, в формате Его благости или Его добра, к Своим детям, находит себя в таких определениях, как:</w:t>
      </w:r>
    </w:p>
    <w:p w14:paraId="50D44750" w14:textId="77777777" w:rsidR="004E1D92" w:rsidRPr="004E1D92" w:rsidRDefault="004E1D92" w:rsidP="004E1D92">
      <w:pPr>
        <w:jc w:val="both"/>
        <w:rPr>
          <w:rFonts w:ascii="Arial" w:hAnsi="Arial" w:cs="Arial"/>
          <w:color w:val="000000" w:themeColor="text1"/>
          <w:sz w:val="16"/>
          <w:szCs w:val="16"/>
          <w:lang w:val="ru-RU"/>
        </w:rPr>
      </w:pPr>
    </w:p>
    <w:p w14:paraId="7AC0B89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1.</w:t>
      </w:r>
      <w:r w:rsidRPr="004E1D92">
        <w:rPr>
          <w:rFonts w:ascii="Arial" w:hAnsi="Arial" w:cs="Arial"/>
          <w:color w:val="000000" w:themeColor="text1"/>
          <w:sz w:val="28"/>
          <w:szCs w:val="28"/>
          <w:lang w:val="ru-RU"/>
        </w:rPr>
        <w:t xml:space="preserve">  В избирательной любви Бога, к Своим детям.</w:t>
      </w:r>
    </w:p>
    <w:p w14:paraId="4E76E56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2.</w:t>
      </w:r>
      <w:r w:rsidRPr="004E1D92">
        <w:rPr>
          <w:rFonts w:ascii="Arial" w:hAnsi="Arial" w:cs="Arial"/>
          <w:color w:val="000000" w:themeColor="text1"/>
          <w:sz w:val="28"/>
          <w:szCs w:val="28"/>
          <w:lang w:val="ru-RU"/>
        </w:rPr>
        <w:t xml:space="preserve">  В благих замыслах Бога, в отношении Своих детей.</w:t>
      </w:r>
    </w:p>
    <w:p w14:paraId="424B8B3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3.</w:t>
      </w:r>
      <w:r w:rsidRPr="004E1D92">
        <w:rPr>
          <w:rFonts w:ascii="Arial" w:hAnsi="Arial" w:cs="Arial"/>
          <w:color w:val="000000" w:themeColor="text1"/>
          <w:sz w:val="28"/>
          <w:szCs w:val="28"/>
          <w:lang w:val="ru-RU"/>
        </w:rPr>
        <w:t xml:space="preserve">  В Законодательстве Бога, для Своих детей.</w:t>
      </w:r>
    </w:p>
    <w:p w14:paraId="6727AA6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4.</w:t>
      </w:r>
      <w:r w:rsidRPr="004E1D92">
        <w:rPr>
          <w:rFonts w:ascii="Arial" w:hAnsi="Arial" w:cs="Arial"/>
          <w:color w:val="000000" w:themeColor="text1"/>
          <w:sz w:val="28"/>
          <w:szCs w:val="28"/>
          <w:lang w:val="ru-RU"/>
        </w:rPr>
        <w:t xml:space="preserve">  В неизменном Слове Бога, явленным в Его воле.</w:t>
      </w:r>
    </w:p>
    <w:p w14:paraId="77C1BFF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5.</w:t>
      </w:r>
      <w:r w:rsidRPr="004E1D92">
        <w:rPr>
          <w:rFonts w:ascii="Arial" w:hAnsi="Arial" w:cs="Arial"/>
          <w:color w:val="000000" w:themeColor="text1"/>
          <w:sz w:val="28"/>
          <w:szCs w:val="28"/>
          <w:lang w:val="ru-RU"/>
        </w:rPr>
        <w:t xml:space="preserve">  В святости Бога; в правде Бога; в судах Бога.</w:t>
      </w:r>
    </w:p>
    <w:p w14:paraId="5EEEFCB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6.</w:t>
      </w:r>
      <w:r w:rsidRPr="004E1D92">
        <w:rPr>
          <w:rFonts w:ascii="Arial" w:hAnsi="Arial" w:cs="Arial"/>
          <w:color w:val="000000" w:themeColor="text1"/>
          <w:sz w:val="28"/>
          <w:szCs w:val="28"/>
          <w:lang w:val="ru-RU"/>
        </w:rPr>
        <w:t xml:space="preserve">  В милосердии Бога; в верности Бога; в защите Бога.</w:t>
      </w:r>
    </w:p>
    <w:p w14:paraId="1161CE2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7.</w:t>
      </w:r>
      <w:r w:rsidRPr="004E1D92">
        <w:rPr>
          <w:rFonts w:ascii="Arial" w:hAnsi="Arial" w:cs="Arial"/>
          <w:color w:val="000000" w:themeColor="text1"/>
          <w:sz w:val="28"/>
          <w:szCs w:val="28"/>
          <w:lang w:val="ru-RU"/>
        </w:rPr>
        <w:t xml:space="preserve">  В терпении; в утешении, и в милосердии Бога.</w:t>
      </w:r>
    </w:p>
    <w:p w14:paraId="702D6CB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8.</w:t>
      </w:r>
      <w:r w:rsidRPr="004E1D92">
        <w:rPr>
          <w:rFonts w:ascii="Arial" w:hAnsi="Arial" w:cs="Arial"/>
          <w:color w:val="000000" w:themeColor="text1"/>
          <w:sz w:val="28"/>
          <w:szCs w:val="28"/>
          <w:lang w:val="ru-RU"/>
        </w:rPr>
        <w:t xml:space="preserve">  В награде Бога; в воздаянии Бога.</w:t>
      </w:r>
    </w:p>
    <w:p w14:paraId="19B00F62"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xml:space="preserve">  9.</w:t>
      </w:r>
      <w:r w:rsidRPr="004E1D92">
        <w:rPr>
          <w:rFonts w:ascii="Arial" w:hAnsi="Arial" w:cs="Arial"/>
          <w:color w:val="000000" w:themeColor="text1"/>
          <w:sz w:val="28"/>
          <w:szCs w:val="28"/>
          <w:lang w:val="ru-RU"/>
        </w:rPr>
        <w:t xml:space="preserve">  В сердце отца; в семени отца. </w:t>
      </w:r>
    </w:p>
    <w:p w14:paraId="124ADBE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10.</w:t>
      </w:r>
      <w:r w:rsidRPr="004E1D92">
        <w:rPr>
          <w:rFonts w:ascii="Arial" w:hAnsi="Arial" w:cs="Arial"/>
          <w:color w:val="000000" w:themeColor="text1"/>
          <w:sz w:val="28"/>
          <w:szCs w:val="28"/>
          <w:lang w:val="ru-RU"/>
        </w:rPr>
        <w:t xml:space="preserve">  В утробе матери; в девственной чистоте.</w:t>
      </w:r>
    </w:p>
    <w:p w14:paraId="5CE3C4D9" w14:textId="77777777" w:rsidR="004E1D92" w:rsidRPr="004E1D92" w:rsidRDefault="004E1D92" w:rsidP="004E1D92">
      <w:pPr>
        <w:jc w:val="both"/>
        <w:rPr>
          <w:rFonts w:ascii="Arial" w:hAnsi="Arial" w:cs="Arial"/>
          <w:color w:val="000000" w:themeColor="text1"/>
          <w:sz w:val="16"/>
          <w:szCs w:val="16"/>
          <w:lang w:val="ru-RU"/>
        </w:rPr>
      </w:pPr>
    </w:p>
    <w:p w14:paraId="2903AA0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Таким образом – избирательная любовь Бога, явленная в благости Бога, к Своим детям, определяется, как:</w:t>
      </w:r>
    </w:p>
    <w:p w14:paraId="0C9F79CF" w14:textId="77777777" w:rsidR="004E1D92" w:rsidRPr="004E1D92" w:rsidRDefault="004E1D92" w:rsidP="004E1D92">
      <w:pPr>
        <w:jc w:val="both"/>
        <w:rPr>
          <w:rFonts w:ascii="Arial" w:hAnsi="Arial" w:cs="Arial"/>
          <w:color w:val="000000" w:themeColor="text1"/>
          <w:sz w:val="16"/>
          <w:szCs w:val="16"/>
          <w:lang w:val="ru-RU"/>
        </w:rPr>
      </w:pPr>
    </w:p>
    <w:p w14:paraId="5D10BFC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Благость Бога</w:t>
      </w:r>
      <w:r w:rsidRPr="004E1D92">
        <w:rPr>
          <w:rFonts w:ascii="Arial" w:hAnsi="Arial" w:cs="Arial"/>
          <w:color w:val="000000" w:themeColor="text1"/>
          <w:sz w:val="28"/>
          <w:szCs w:val="28"/>
          <w:lang w:val="ru-RU"/>
        </w:rPr>
        <w:t xml:space="preserve"> – это добро Бога; благодать Бога.</w:t>
      </w:r>
    </w:p>
    <w:p w14:paraId="669B383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Благоволение Бога; благорасположение Бога.</w:t>
      </w:r>
    </w:p>
    <w:p w14:paraId="6BC8BC3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Вечная любовь Бога, явленная во Святом Духе. </w:t>
      </w:r>
    </w:p>
    <w:p w14:paraId="0EEA990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Атмосфера и состояние сердца Небесного Отца. </w:t>
      </w:r>
    </w:p>
    <w:p w14:paraId="58FE4B62"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Добрые и возвышенные помышления сердца Небесного Отца.</w:t>
      </w:r>
    </w:p>
    <w:p w14:paraId="2E9EC94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Милосердие, утешение и долготерпение Небесного  Отца.</w:t>
      </w:r>
    </w:p>
    <w:p w14:paraId="1C9C074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Святыня и собственность Небесного Отца. </w:t>
      </w:r>
    </w:p>
    <w:p w14:paraId="28D0E76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Клятвенные обетования Небесного Отца, данные Своим детям. </w:t>
      </w:r>
    </w:p>
    <w:p w14:paraId="7149E00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Наследие Небесного Отца, приготовленное для Своих детей.</w:t>
      </w:r>
    </w:p>
    <w:p w14:paraId="3A24AB03" w14:textId="77777777" w:rsidR="004E1D92" w:rsidRPr="004E1D92" w:rsidRDefault="004E1D92" w:rsidP="004E1D92">
      <w:pPr>
        <w:jc w:val="both"/>
        <w:rPr>
          <w:rFonts w:ascii="Arial" w:hAnsi="Arial" w:cs="Arial"/>
          <w:color w:val="000000" w:themeColor="text1"/>
          <w:sz w:val="16"/>
          <w:szCs w:val="16"/>
          <w:lang w:val="ru-RU"/>
        </w:rPr>
      </w:pPr>
    </w:p>
    <w:p w14:paraId="2BC161B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Благочестие человека</w:t>
      </w:r>
      <w:r w:rsidRPr="004E1D92">
        <w:rPr>
          <w:rFonts w:ascii="Arial" w:hAnsi="Arial" w:cs="Arial"/>
          <w:color w:val="000000" w:themeColor="text1"/>
          <w:sz w:val="28"/>
          <w:szCs w:val="28"/>
          <w:lang w:val="ru-RU"/>
        </w:rPr>
        <w:t xml:space="preserve">, выраженное в любви к Богу – это, в первую очередь: атмосфера и состояние сердца человека, помышляющего о законе Всевышнего, которое выражает себя, в действиях, такого рода характеристик как: </w:t>
      </w:r>
    </w:p>
    <w:p w14:paraId="34CF6CB9" w14:textId="77777777" w:rsidR="004E1D92" w:rsidRPr="004E1D92" w:rsidRDefault="004E1D92" w:rsidP="004E1D92">
      <w:pPr>
        <w:jc w:val="both"/>
        <w:rPr>
          <w:rFonts w:ascii="Arial" w:hAnsi="Arial" w:cs="Arial"/>
          <w:color w:val="000000" w:themeColor="text1"/>
          <w:sz w:val="16"/>
          <w:szCs w:val="16"/>
          <w:lang w:val="ru-RU"/>
        </w:rPr>
      </w:pPr>
    </w:p>
    <w:p w14:paraId="148ABF9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Совесть, очищенная от мёртвых дел, с содержанием истины.</w:t>
      </w:r>
    </w:p>
    <w:p w14:paraId="29E5ABA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Исповедание веры сердца, находящее себя, в поступках правды. </w:t>
      </w:r>
    </w:p>
    <w:p w14:paraId="6AF7C3D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Трепет пред Словом Бога, в сочетании сокрушённости духа.</w:t>
      </w:r>
    </w:p>
    <w:p w14:paraId="3E201D1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Благоговение и почтение к Богу, в отдавании Ему десятин.</w:t>
      </w:r>
    </w:p>
    <w:p w14:paraId="7107DDA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Кроткое сердце, выражающее себя в смирении пред волей Бога.</w:t>
      </w:r>
    </w:p>
    <w:p w14:paraId="55CE5C2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любить правду, и ненавидеть беззаконие.</w:t>
      </w:r>
    </w:p>
    <w:p w14:paraId="68B1348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миловать кающихся, и наказывать беззаконных.</w:t>
      </w:r>
    </w:p>
    <w:p w14:paraId="7139176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призирать сирот и вдов в их скорбях.</w:t>
      </w:r>
    </w:p>
    <w:p w14:paraId="3642B32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хранить себя, неосквернёнными от мира.</w:t>
      </w:r>
    </w:p>
    <w:p w14:paraId="37DF29E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святить Бога, в своих сердцах, и душах.</w:t>
      </w:r>
    </w:p>
    <w:p w14:paraId="07570A6A"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благодарить Бога, за искупление.</w:t>
      </w:r>
    </w:p>
    <w:p w14:paraId="31373E4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выражать благоволение Богу, и Его Слову.</w:t>
      </w:r>
    </w:p>
    <w:p w14:paraId="2F5D055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ожидать исполнение обетований, данных Богом.</w:t>
      </w:r>
    </w:p>
    <w:p w14:paraId="1EA34C8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взирать на невидимые обетования.</w:t>
      </w:r>
    </w:p>
    <w:p w14:paraId="79BC848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называть несуществующее, как существующее.</w:t>
      </w:r>
    </w:p>
    <w:p w14:paraId="5036126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господствовать над деньгами.</w:t>
      </w:r>
    </w:p>
    <w:p w14:paraId="456DCD8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Способность – довольствоваться тем, что мы имеем.</w:t>
      </w:r>
    </w:p>
    <w:p w14:paraId="20722CB4" w14:textId="77777777" w:rsidR="004E1D92" w:rsidRPr="004E1D92" w:rsidRDefault="004E1D92" w:rsidP="004E1D92">
      <w:pPr>
        <w:jc w:val="both"/>
        <w:rPr>
          <w:rFonts w:ascii="Arial" w:hAnsi="Arial" w:cs="Arial"/>
          <w:color w:val="000000" w:themeColor="text1"/>
          <w:sz w:val="16"/>
          <w:szCs w:val="16"/>
          <w:lang w:val="ru-RU"/>
        </w:rPr>
      </w:pPr>
    </w:p>
    <w:p w14:paraId="5729B082" w14:textId="77777777" w:rsidR="004E1D92" w:rsidRPr="004E1D92" w:rsidRDefault="004E1D92" w:rsidP="004E1D92">
      <w:pPr>
        <w:jc w:val="both"/>
        <w:rPr>
          <w:rFonts w:ascii="Arial" w:hAnsi="Arial" w:cs="Arial"/>
          <w:color w:val="000000" w:themeColor="text1"/>
          <w:sz w:val="16"/>
          <w:szCs w:val="16"/>
          <w:lang w:val="ru-RU"/>
        </w:rPr>
      </w:pPr>
      <w:r w:rsidRPr="004E1D92">
        <w:rPr>
          <w:rFonts w:ascii="Arial" w:hAnsi="Arial" w:cs="Arial"/>
          <w:color w:val="000000" w:themeColor="text1"/>
          <w:sz w:val="28"/>
          <w:szCs w:val="28"/>
          <w:lang w:val="ru-RU"/>
        </w:rPr>
        <w:t xml:space="preserve">Все эти определения благочестия – являются выражением любви человека, к Богу, что ставит её по отношению к любви человеческой, в разряд сверхъестественного явления, которое невозможно  постичь обыкновенным умом человека. </w:t>
      </w:r>
    </w:p>
    <w:p w14:paraId="75655120" w14:textId="77777777" w:rsidR="004E1D92" w:rsidRPr="004E1D92" w:rsidRDefault="004E1D92" w:rsidP="004E1D92">
      <w:pPr>
        <w:jc w:val="both"/>
        <w:rPr>
          <w:rFonts w:ascii="Arial" w:hAnsi="Arial" w:cs="Arial"/>
          <w:color w:val="000000" w:themeColor="text1"/>
          <w:sz w:val="16"/>
          <w:szCs w:val="16"/>
          <w:lang w:val="ru-RU"/>
        </w:rPr>
      </w:pPr>
    </w:p>
    <w:p w14:paraId="4AE63A0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Именно такая многозначность и многогранность благочестия, идентифицирует наличие трансцендентности любви Божией, в сердце человека, в его словах, и в его поступках. </w:t>
      </w:r>
    </w:p>
    <w:p w14:paraId="7D4CECB1" w14:textId="77777777" w:rsidR="004E1D92" w:rsidRPr="004E1D92" w:rsidRDefault="004E1D92" w:rsidP="004E1D92">
      <w:pPr>
        <w:jc w:val="both"/>
        <w:rPr>
          <w:rFonts w:ascii="Arial" w:hAnsi="Arial" w:cs="Arial"/>
          <w:color w:val="000000" w:themeColor="text1"/>
          <w:sz w:val="16"/>
          <w:szCs w:val="16"/>
          <w:lang w:val="ru-RU"/>
        </w:rPr>
      </w:pPr>
    </w:p>
    <w:p w14:paraId="0B212D74"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А посему, соработать своим благочестием, с благостью Бога, чтобы показывать в своей вере, любовь к Богу – это, в-первую очередь, быть благочестивым для Бога, что означает: </w:t>
      </w:r>
    </w:p>
    <w:p w14:paraId="12D96507" w14:textId="77777777" w:rsidR="004E1D92" w:rsidRPr="004E1D92" w:rsidRDefault="004E1D92" w:rsidP="004E1D92">
      <w:pPr>
        <w:jc w:val="both"/>
        <w:rPr>
          <w:rFonts w:ascii="Arial" w:hAnsi="Arial" w:cs="Arial"/>
          <w:color w:val="000000" w:themeColor="text1"/>
          <w:sz w:val="16"/>
          <w:szCs w:val="16"/>
          <w:lang w:val="ru-RU"/>
        </w:rPr>
      </w:pPr>
    </w:p>
    <w:p w14:paraId="390585A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Быть хорошим для Бога. </w:t>
      </w:r>
    </w:p>
    <w:p w14:paraId="23E41AE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Быть пригодным для Бога. </w:t>
      </w:r>
    </w:p>
    <w:p w14:paraId="00E9BAB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Быть естественным в Боге.</w:t>
      </w:r>
    </w:p>
    <w:p w14:paraId="21AD807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Быть послушным Богу. </w:t>
      </w:r>
    </w:p>
    <w:p w14:paraId="1825F142"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Быть истинным и правдивым в Боге. </w:t>
      </w:r>
    </w:p>
    <w:p w14:paraId="02A52D6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Быть радостным в Боге. </w:t>
      </w:r>
    </w:p>
    <w:p w14:paraId="15CBC85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Быть уверенным в Боге. </w:t>
      </w:r>
    </w:p>
    <w:p w14:paraId="45D23DE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Быть утверждённым в Боге. </w:t>
      </w:r>
    </w:p>
    <w:p w14:paraId="2D9D191A"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Доверяться Богу. </w:t>
      </w:r>
    </w:p>
    <w:p w14:paraId="7ED8BE54"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Надеяться на Бога. </w:t>
      </w:r>
    </w:p>
    <w:p w14:paraId="5C0A8C15"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Уповать на Бога. </w:t>
      </w:r>
    </w:p>
    <w:p w14:paraId="1BACED4E"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Полагаться на Бога. </w:t>
      </w:r>
    </w:p>
    <w:p w14:paraId="54187D7C"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Святить Бога.</w:t>
      </w:r>
    </w:p>
    <w:p w14:paraId="4A92E812"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Укрываться в Боге. </w:t>
      </w:r>
    </w:p>
    <w:p w14:paraId="00DDD535"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Искать убежища в Боге. </w:t>
      </w:r>
    </w:p>
    <w:p w14:paraId="5948FD7C" w14:textId="77777777" w:rsidR="004E1D92" w:rsidRPr="004E1D92" w:rsidRDefault="004E1D92" w:rsidP="004E1D92">
      <w:pPr>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Ожидать явление Бога. </w:t>
      </w:r>
    </w:p>
    <w:p w14:paraId="603176D5" w14:textId="77777777" w:rsidR="004E1D92" w:rsidRPr="004E1D92" w:rsidRDefault="004E1D92" w:rsidP="004E1D92">
      <w:pPr>
        <w:jc w:val="both"/>
        <w:rPr>
          <w:rFonts w:ascii="Arial" w:hAnsi="Arial" w:cs="Arial"/>
          <w:color w:val="000000" w:themeColor="text1"/>
          <w:sz w:val="16"/>
          <w:szCs w:val="16"/>
          <w:lang w:val="ru-RU"/>
        </w:rPr>
      </w:pPr>
      <w:r w:rsidRPr="004E1D92">
        <w:rPr>
          <w:rFonts w:ascii="Arial" w:hAnsi="Arial" w:cs="Arial"/>
          <w:color w:val="000000" w:themeColor="text1"/>
          <w:sz w:val="28"/>
          <w:szCs w:val="28"/>
          <w:lang w:val="ru-RU"/>
        </w:rPr>
        <w:t xml:space="preserve"> </w:t>
      </w:r>
    </w:p>
    <w:p w14:paraId="64A8A73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Именно в силу такой многогранности, и такой многозначности, как старый, так и новый завет, определяет явление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14:paraId="3522C62A" w14:textId="77777777" w:rsidR="004E1D92" w:rsidRPr="004E1D92" w:rsidRDefault="004E1D92" w:rsidP="004E1D92">
      <w:pPr>
        <w:jc w:val="both"/>
        <w:rPr>
          <w:rFonts w:ascii="Arial" w:hAnsi="Arial" w:cs="Arial"/>
          <w:color w:val="000000" w:themeColor="text1"/>
          <w:sz w:val="16"/>
          <w:szCs w:val="16"/>
          <w:lang w:val="ru-RU"/>
        </w:rPr>
      </w:pPr>
    </w:p>
    <w:p w14:paraId="1218F80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E1D92">
        <w:rPr>
          <w:rFonts w:ascii="Arial" w:hAnsi="Arial" w:cs="Arial"/>
          <w:color w:val="000000" w:themeColor="text1"/>
          <w:sz w:val="28"/>
          <w:szCs w:val="28"/>
          <w:u w:val="single"/>
          <w:lang w:val="ru-RU"/>
        </w:rPr>
        <w:t>1.Тим.3:16</w:t>
      </w:r>
      <w:r w:rsidRPr="004E1D92">
        <w:rPr>
          <w:rFonts w:ascii="Arial" w:hAnsi="Arial" w:cs="Arial"/>
          <w:color w:val="000000" w:themeColor="text1"/>
          <w:sz w:val="28"/>
          <w:szCs w:val="28"/>
          <w:lang w:val="ru-RU"/>
        </w:rPr>
        <w:t>).</w:t>
      </w:r>
    </w:p>
    <w:p w14:paraId="62F0C670" w14:textId="77777777" w:rsidR="004E1D92" w:rsidRPr="004E1D92" w:rsidRDefault="004E1D92" w:rsidP="004E1D92">
      <w:pPr>
        <w:jc w:val="both"/>
        <w:rPr>
          <w:rFonts w:ascii="Arial" w:hAnsi="Arial" w:cs="Arial"/>
          <w:color w:val="000000" w:themeColor="text1"/>
          <w:sz w:val="16"/>
          <w:szCs w:val="16"/>
          <w:lang w:val="ru-RU"/>
        </w:rPr>
      </w:pPr>
    </w:p>
    <w:p w14:paraId="49F9ADF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Из этого определения следует, что в своей совокупности, такие составляющие в деяниях Бога, как:</w:t>
      </w:r>
    </w:p>
    <w:p w14:paraId="0A9409E5" w14:textId="77777777" w:rsidR="004E1D92" w:rsidRPr="004E1D92" w:rsidRDefault="004E1D92" w:rsidP="004E1D92">
      <w:pPr>
        <w:jc w:val="both"/>
        <w:rPr>
          <w:rFonts w:ascii="Arial" w:hAnsi="Arial" w:cs="Arial"/>
          <w:color w:val="000000" w:themeColor="text1"/>
          <w:sz w:val="16"/>
          <w:szCs w:val="16"/>
          <w:lang w:val="ru-RU"/>
        </w:rPr>
      </w:pPr>
    </w:p>
    <w:p w14:paraId="6C4C40E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1.</w:t>
      </w:r>
      <w:r w:rsidRPr="004E1D92">
        <w:rPr>
          <w:rFonts w:ascii="Arial" w:hAnsi="Arial" w:cs="Arial"/>
          <w:color w:val="000000" w:themeColor="text1"/>
          <w:sz w:val="28"/>
          <w:szCs w:val="28"/>
          <w:lang w:val="ru-RU"/>
        </w:rPr>
        <w:t xml:space="preserve">  Явление Бога во плоти. </w:t>
      </w:r>
    </w:p>
    <w:p w14:paraId="4462A5E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2</w:t>
      </w:r>
      <w:r w:rsidRPr="004E1D92">
        <w:rPr>
          <w:rFonts w:ascii="Arial" w:hAnsi="Arial" w:cs="Arial"/>
          <w:color w:val="000000" w:themeColor="text1"/>
          <w:sz w:val="28"/>
          <w:szCs w:val="28"/>
          <w:lang w:val="ru-RU"/>
        </w:rPr>
        <w:t xml:space="preserve">.  Способность Бога оправдать Самого Себя в Духе. </w:t>
      </w:r>
    </w:p>
    <w:p w14:paraId="17843E0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3.  Способность Бога показать Самого Себя Ангелам. </w:t>
      </w:r>
    </w:p>
    <w:p w14:paraId="474B7C1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4</w:t>
      </w:r>
      <w:r w:rsidRPr="004E1D92">
        <w:rPr>
          <w:rFonts w:ascii="Arial" w:hAnsi="Arial" w:cs="Arial"/>
          <w:color w:val="000000" w:themeColor="text1"/>
          <w:sz w:val="28"/>
          <w:szCs w:val="28"/>
          <w:lang w:val="ru-RU"/>
        </w:rPr>
        <w:t xml:space="preserve">.  Известность Бога через проповедь в народах. </w:t>
      </w:r>
    </w:p>
    <w:p w14:paraId="35E43C0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5</w:t>
      </w:r>
      <w:r w:rsidRPr="004E1D92">
        <w:rPr>
          <w:rFonts w:ascii="Arial" w:hAnsi="Arial" w:cs="Arial"/>
          <w:color w:val="000000" w:themeColor="text1"/>
          <w:sz w:val="28"/>
          <w:szCs w:val="28"/>
          <w:lang w:val="ru-RU"/>
        </w:rPr>
        <w:t xml:space="preserve">.  Принятие Бога народами, живущими в мире верою. </w:t>
      </w:r>
    </w:p>
    <w:p w14:paraId="0FDF787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6</w:t>
      </w:r>
      <w:r w:rsidRPr="004E1D92">
        <w:rPr>
          <w:rFonts w:ascii="Arial" w:hAnsi="Arial" w:cs="Arial"/>
          <w:color w:val="000000" w:themeColor="text1"/>
          <w:sz w:val="28"/>
          <w:szCs w:val="28"/>
          <w:lang w:val="ru-RU"/>
        </w:rPr>
        <w:t>.  И, вознесение Бога во славе.</w:t>
      </w:r>
    </w:p>
    <w:p w14:paraId="0B1D2F3F" w14:textId="77777777" w:rsidR="004E1D92" w:rsidRPr="004E1D92" w:rsidRDefault="004E1D92" w:rsidP="004E1D92">
      <w:pPr>
        <w:jc w:val="both"/>
        <w:rPr>
          <w:rFonts w:ascii="Arial" w:hAnsi="Arial" w:cs="Arial"/>
          <w:color w:val="000000" w:themeColor="text1"/>
          <w:sz w:val="16"/>
          <w:szCs w:val="16"/>
          <w:lang w:val="ru-RU"/>
        </w:rPr>
      </w:pPr>
    </w:p>
    <w:p w14:paraId="79AA385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Это так же, выражение избирательной любви Бога, в сути великой тайны благочестия, явленной Богом. </w:t>
      </w:r>
    </w:p>
    <w:p w14:paraId="12401AC7" w14:textId="77777777" w:rsidR="004E1D92" w:rsidRPr="004E1D92" w:rsidRDefault="004E1D92" w:rsidP="004E1D92">
      <w:pPr>
        <w:jc w:val="both"/>
        <w:rPr>
          <w:rFonts w:ascii="Arial" w:hAnsi="Arial" w:cs="Arial"/>
          <w:color w:val="000000" w:themeColor="text1"/>
          <w:sz w:val="16"/>
          <w:szCs w:val="16"/>
          <w:lang w:val="ru-RU"/>
        </w:rPr>
      </w:pPr>
    </w:p>
    <w:p w14:paraId="40500E8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Несмотря на такие характеристики, призванные обуславливать суть благочестия, существует подлог, на благочестие, который будет противостоять, истинному проявлению благочестию.</w:t>
      </w:r>
    </w:p>
    <w:p w14:paraId="5A4AEAEC" w14:textId="77777777" w:rsidR="004E1D92" w:rsidRPr="004E1D92" w:rsidRDefault="004E1D92" w:rsidP="004E1D92">
      <w:pPr>
        <w:jc w:val="both"/>
        <w:rPr>
          <w:rFonts w:ascii="Arial" w:hAnsi="Arial" w:cs="Arial"/>
          <w:color w:val="000000" w:themeColor="text1"/>
          <w:sz w:val="16"/>
          <w:szCs w:val="16"/>
          <w:lang w:val="ru-RU"/>
        </w:rPr>
      </w:pPr>
    </w:p>
    <w:p w14:paraId="07234651"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Имеющие вид благочестия, силы же его отрекшиеся. Таковых удаляйся (</w:t>
      </w:r>
      <w:r w:rsidRPr="004E1D92">
        <w:rPr>
          <w:rFonts w:ascii="Arial" w:hAnsi="Arial" w:cs="Arial"/>
          <w:color w:val="000000" w:themeColor="text1"/>
          <w:sz w:val="28"/>
          <w:szCs w:val="28"/>
          <w:u w:val="single"/>
          <w:lang w:val="ru-RU"/>
        </w:rPr>
        <w:t>2.Тим.3:5</w:t>
      </w:r>
      <w:r w:rsidRPr="004E1D92">
        <w:rPr>
          <w:rFonts w:ascii="Arial" w:hAnsi="Arial" w:cs="Arial"/>
          <w:color w:val="000000" w:themeColor="text1"/>
          <w:sz w:val="28"/>
          <w:szCs w:val="28"/>
          <w:lang w:val="ru-RU"/>
        </w:rPr>
        <w:t>).</w:t>
      </w:r>
    </w:p>
    <w:p w14:paraId="6F4D3816" w14:textId="77777777" w:rsidR="004E1D92" w:rsidRPr="004E1D92" w:rsidRDefault="004E1D92" w:rsidP="004E1D92">
      <w:pPr>
        <w:jc w:val="both"/>
        <w:rPr>
          <w:rFonts w:ascii="Arial" w:hAnsi="Arial" w:cs="Arial"/>
          <w:color w:val="000000" w:themeColor="text1"/>
          <w:sz w:val="16"/>
          <w:szCs w:val="16"/>
          <w:lang w:val="ru-RU"/>
        </w:rPr>
      </w:pPr>
    </w:p>
    <w:p w14:paraId="006D99B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14:paraId="07AE7605" w14:textId="77777777" w:rsidR="004E1D92" w:rsidRPr="004E1D92" w:rsidRDefault="004E1D92" w:rsidP="004E1D92">
      <w:pPr>
        <w:jc w:val="both"/>
        <w:rPr>
          <w:rFonts w:ascii="Arial" w:hAnsi="Arial" w:cs="Arial"/>
          <w:color w:val="000000" w:themeColor="text1"/>
          <w:sz w:val="16"/>
          <w:szCs w:val="16"/>
          <w:lang w:val="ru-RU"/>
        </w:rPr>
      </w:pPr>
    </w:p>
    <w:p w14:paraId="4AF2594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наследуем, уготованную им погибель.</w:t>
      </w:r>
    </w:p>
    <w:p w14:paraId="4E591995" w14:textId="77777777" w:rsidR="004E1D92" w:rsidRPr="004E1D92" w:rsidRDefault="004E1D92" w:rsidP="004E1D92">
      <w:pPr>
        <w:jc w:val="both"/>
        <w:rPr>
          <w:rFonts w:ascii="Arial" w:hAnsi="Arial" w:cs="Arial"/>
          <w:color w:val="000000" w:themeColor="text1"/>
          <w:sz w:val="16"/>
          <w:szCs w:val="16"/>
          <w:lang w:val="ru-RU"/>
        </w:rPr>
      </w:pPr>
    </w:p>
    <w:p w14:paraId="4B373E3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В связи с этим, мы обратимся к некоторым изречениям в Писании, в которых мы рассмотрим определение и назначение достоинств «благочестия», в которых наше благочестие, призвано соработать, с благостью Бога, в Его благоволении. </w:t>
      </w:r>
    </w:p>
    <w:p w14:paraId="215BDDEA" w14:textId="77777777" w:rsidR="004E1D92" w:rsidRPr="004E1D92" w:rsidRDefault="004E1D92" w:rsidP="004E1D92">
      <w:pPr>
        <w:jc w:val="both"/>
        <w:rPr>
          <w:rFonts w:ascii="Arial" w:hAnsi="Arial" w:cs="Arial"/>
          <w:color w:val="000000" w:themeColor="text1"/>
          <w:sz w:val="16"/>
          <w:szCs w:val="16"/>
          <w:lang w:val="ru-RU"/>
        </w:rPr>
      </w:pPr>
    </w:p>
    <w:p w14:paraId="5C5D2A7B"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Благочестие</w:t>
      </w:r>
      <w:r w:rsidRPr="004E1D92">
        <w:rPr>
          <w:rFonts w:ascii="Arial" w:hAnsi="Arial" w:cs="Arial"/>
          <w:color w:val="000000" w:themeColor="text1"/>
          <w:sz w:val="28"/>
          <w:szCs w:val="28"/>
          <w:lang w:val="ru-RU"/>
        </w:rPr>
        <w:t>, в избирательной любви Бога, в достоинстве Его благости – это одно из имён Бога, а также, одно из Его природных свойств, определяющих, как суть Бога, так и Его волю, в отношении людей, жаждущих и нуждающихся в спасении</w:t>
      </w:r>
    </w:p>
    <w:p w14:paraId="7D338DAB" w14:textId="77777777" w:rsidR="004E1D92" w:rsidRPr="004E1D92" w:rsidRDefault="004E1D92" w:rsidP="004E1D92">
      <w:pPr>
        <w:jc w:val="both"/>
        <w:rPr>
          <w:rFonts w:ascii="Arial" w:hAnsi="Arial" w:cs="Arial"/>
          <w:color w:val="000000" w:themeColor="text1"/>
          <w:sz w:val="16"/>
          <w:szCs w:val="16"/>
          <w:lang w:val="ru-RU"/>
        </w:rPr>
      </w:pPr>
    </w:p>
    <w:p w14:paraId="3DCEC2E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Иисус сказал ему: что ты называешь Меня благим? никто не благ, как только один Бог (</w:t>
      </w:r>
      <w:r w:rsidRPr="004E1D92">
        <w:rPr>
          <w:rFonts w:ascii="Arial" w:hAnsi="Arial" w:cs="Arial"/>
          <w:color w:val="000000" w:themeColor="text1"/>
          <w:sz w:val="28"/>
          <w:szCs w:val="28"/>
          <w:u w:val="single"/>
          <w:lang w:val="ru-RU"/>
        </w:rPr>
        <w:t>Лк.18:19</w:t>
      </w:r>
      <w:r w:rsidRPr="004E1D92">
        <w:rPr>
          <w:rFonts w:ascii="Arial" w:hAnsi="Arial" w:cs="Arial"/>
          <w:color w:val="000000" w:themeColor="text1"/>
          <w:sz w:val="28"/>
          <w:szCs w:val="28"/>
          <w:lang w:val="ru-RU"/>
        </w:rPr>
        <w:t>).</w:t>
      </w:r>
    </w:p>
    <w:p w14:paraId="40189D7E" w14:textId="77777777" w:rsidR="004E1D92" w:rsidRPr="004E1D92" w:rsidRDefault="004E1D92" w:rsidP="004E1D92">
      <w:pPr>
        <w:jc w:val="both"/>
        <w:rPr>
          <w:rFonts w:ascii="Arial" w:hAnsi="Arial" w:cs="Arial"/>
          <w:color w:val="000000" w:themeColor="text1"/>
          <w:sz w:val="16"/>
          <w:szCs w:val="16"/>
          <w:lang w:val="ru-RU"/>
        </w:rPr>
      </w:pPr>
    </w:p>
    <w:p w14:paraId="0B5EC8B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Благочестие</w:t>
      </w:r>
      <w:r w:rsidRPr="004E1D92">
        <w:rPr>
          <w:rFonts w:ascii="Arial" w:hAnsi="Arial" w:cs="Arial"/>
          <w:color w:val="000000" w:themeColor="text1"/>
          <w:sz w:val="28"/>
          <w:szCs w:val="28"/>
          <w:lang w:val="ru-RU"/>
        </w:rPr>
        <w:t>, в избирательной любви Бога, в достоинстве Его благости – исходить, непосредственно от Лица Бога.</w:t>
      </w:r>
    </w:p>
    <w:p w14:paraId="4E47A598" w14:textId="77777777" w:rsidR="004E1D92" w:rsidRPr="004E1D92" w:rsidRDefault="004E1D92" w:rsidP="004E1D92">
      <w:pPr>
        <w:jc w:val="both"/>
        <w:rPr>
          <w:rFonts w:ascii="Arial" w:hAnsi="Arial" w:cs="Arial"/>
          <w:color w:val="000000" w:themeColor="text1"/>
          <w:sz w:val="16"/>
          <w:szCs w:val="16"/>
          <w:lang w:val="ru-RU"/>
        </w:rPr>
      </w:pPr>
    </w:p>
    <w:p w14:paraId="2DA89522"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По благоволению Твоему, Господи, Ты укрепил гору мою; но </w:t>
      </w:r>
      <w:r w:rsidRPr="004E1D92">
        <w:rPr>
          <w:rFonts w:ascii="Arial" w:hAnsi="Arial" w:cs="Arial"/>
          <w:b/>
          <w:color w:val="000000" w:themeColor="text1"/>
          <w:sz w:val="28"/>
          <w:szCs w:val="28"/>
          <w:lang w:val="ru-RU"/>
        </w:rPr>
        <w:t>Ты сокрыл лице Твое</w:t>
      </w:r>
      <w:r w:rsidRPr="004E1D92">
        <w:rPr>
          <w:rFonts w:ascii="Arial" w:hAnsi="Arial" w:cs="Arial"/>
          <w:color w:val="000000" w:themeColor="text1"/>
          <w:sz w:val="28"/>
          <w:szCs w:val="28"/>
          <w:lang w:val="ru-RU"/>
        </w:rPr>
        <w:t>, и я смутился (Пс.29:8</w:t>
      </w:r>
      <w:r w:rsidRPr="004E1D92">
        <w:rPr>
          <w:rStyle w:val="Hyperlink"/>
          <w:rFonts w:ascii="Arial" w:hAnsi="Arial" w:cs="Arial"/>
          <w:color w:val="000000" w:themeColor="text1"/>
          <w:sz w:val="28"/>
          <w:szCs w:val="28"/>
          <w:lang w:val="ru-RU"/>
        </w:rPr>
        <w:t>)</w:t>
      </w:r>
      <w:r w:rsidRPr="004E1D92">
        <w:rPr>
          <w:rFonts w:ascii="Arial" w:hAnsi="Arial" w:cs="Arial"/>
          <w:color w:val="000000" w:themeColor="text1"/>
          <w:sz w:val="28"/>
          <w:szCs w:val="28"/>
          <w:lang w:val="ru-RU"/>
        </w:rPr>
        <w:t xml:space="preserve">. </w:t>
      </w:r>
    </w:p>
    <w:p w14:paraId="376DF5D2" w14:textId="77777777" w:rsidR="004E1D92" w:rsidRPr="004E1D92" w:rsidRDefault="004E1D92" w:rsidP="004E1D92">
      <w:pPr>
        <w:jc w:val="both"/>
        <w:rPr>
          <w:rFonts w:ascii="Arial" w:hAnsi="Arial" w:cs="Arial"/>
          <w:color w:val="000000" w:themeColor="text1"/>
          <w:sz w:val="16"/>
          <w:szCs w:val="16"/>
          <w:lang w:val="ru-RU"/>
        </w:rPr>
      </w:pPr>
    </w:p>
    <w:p w14:paraId="107C432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Ибо они не мечом своим приобрели землю, и не их мышца спасла их, но Твоя десница и Твоя мышца </w:t>
      </w:r>
      <w:r w:rsidRPr="004E1D92">
        <w:rPr>
          <w:rFonts w:ascii="Arial" w:hAnsi="Arial" w:cs="Arial"/>
          <w:b/>
          <w:color w:val="000000" w:themeColor="text1"/>
          <w:sz w:val="28"/>
          <w:szCs w:val="28"/>
          <w:lang w:val="ru-RU"/>
        </w:rPr>
        <w:t>и свет лица Твоего</w:t>
      </w:r>
      <w:r w:rsidRPr="004E1D92">
        <w:rPr>
          <w:rFonts w:ascii="Arial" w:hAnsi="Arial" w:cs="Arial"/>
          <w:color w:val="000000" w:themeColor="text1"/>
          <w:sz w:val="28"/>
          <w:szCs w:val="28"/>
          <w:lang w:val="ru-RU"/>
        </w:rPr>
        <w:t>, ибо Ты благоволил к ним (Пс.43:4</w:t>
      </w:r>
      <w:r w:rsidRPr="004E1D92">
        <w:rPr>
          <w:rStyle w:val="Hyperlink"/>
          <w:rFonts w:ascii="Arial" w:hAnsi="Arial" w:cs="Arial"/>
          <w:color w:val="000000" w:themeColor="text1"/>
          <w:sz w:val="28"/>
          <w:szCs w:val="28"/>
          <w:lang w:val="ru-RU"/>
        </w:rPr>
        <w:t>)</w:t>
      </w:r>
      <w:r w:rsidRPr="004E1D92">
        <w:rPr>
          <w:rFonts w:ascii="Arial" w:hAnsi="Arial" w:cs="Arial"/>
          <w:color w:val="000000" w:themeColor="text1"/>
          <w:sz w:val="28"/>
          <w:szCs w:val="28"/>
          <w:lang w:val="ru-RU"/>
        </w:rPr>
        <w:t>.</w:t>
      </w:r>
    </w:p>
    <w:p w14:paraId="0A29A636" w14:textId="77777777" w:rsidR="004E1D92" w:rsidRPr="004E1D92" w:rsidRDefault="004E1D92" w:rsidP="004E1D92">
      <w:pPr>
        <w:jc w:val="both"/>
        <w:rPr>
          <w:rFonts w:ascii="Arial" w:hAnsi="Arial" w:cs="Arial"/>
          <w:color w:val="000000" w:themeColor="text1"/>
          <w:sz w:val="16"/>
          <w:szCs w:val="16"/>
          <w:lang w:val="ru-RU"/>
        </w:rPr>
      </w:pPr>
    </w:p>
    <w:p w14:paraId="7ADA1412" w14:textId="77777777" w:rsidR="004E1D92" w:rsidRPr="004E1D92" w:rsidRDefault="004E1D92" w:rsidP="004E1D92">
      <w:pPr>
        <w:jc w:val="both"/>
        <w:rPr>
          <w:rStyle w:val="Hyperlink"/>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Многие говорят: "кто покажет нам благо?" </w:t>
      </w:r>
      <w:r w:rsidRPr="004E1D92">
        <w:rPr>
          <w:rFonts w:ascii="Arial" w:hAnsi="Arial" w:cs="Arial"/>
          <w:b/>
          <w:color w:val="000000" w:themeColor="text1"/>
          <w:sz w:val="28"/>
          <w:szCs w:val="28"/>
          <w:lang w:val="ru-RU"/>
        </w:rPr>
        <w:t>Яви нам свет лица Твоего, Господи!</w:t>
      </w:r>
      <w:r w:rsidRPr="004E1D92">
        <w:rPr>
          <w:color w:val="000000" w:themeColor="text1"/>
          <w:lang w:val="ru-RU"/>
        </w:rPr>
        <w:t xml:space="preserve"> (</w:t>
      </w:r>
      <w:r w:rsidRPr="004E1D92">
        <w:rPr>
          <w:rFonts w:ascii="Arial" w:hAnsi="Arial" w:cs="Arial"/>
          <w:color w:val="000000" w:themeColor="text1"/>
          <w:sz w:val="28"/>
          <w:szCs w:val="28"/>
          <w:lang w:val="ru-RU"/>
        </w:rPr>
        <w:t>Пс.4:7</w:t>
      </w:r>
      <w:r w:rsidRPr="004E1D92">
        <w:rPr>
          <w:rStyle w:val="Hyperlink"/>
          <w:rFonts w:ascii="Arial" w:hAnsi="Arial" w:cs="Arial"/>
          <w:color w:val="000000" w:themeColor="text1"/>
          <w:sz w:val="28"/>
          <w:szCs w:val="28"/>
          <w:lang w:val="ru-RU"/>
        </w:rPr>
        <w:t>).</w:t>
      </w:r>
    </w:p>
    <w:p w14:paraId="1B40E80F" w14:textId="77777777" w:rsidR="004E1D92" w:rsidRPr="004E1D92" w:rsidRDefault="004E1D92" w:rsidP="004E1D92">
      <w:pPr>
        <w:jc w:val="both"/>
        <w:rPr>
          <w:rFonts w:ascii="Arial" w:hAnsi="Arial" w:cs="Arial"/>
          <w:color w:val="000000" w:themeColor="text1"/>
          <w:sz w:val="16"/>
          <w:szCs w:val="16"/>
          <w:lang w:val="ru-RU"/>
        </w:rPr>
      </w:pPr>
    </w:p>
    <w:p w14:paraId="2413421F"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Благочестие</w:t>
      </w:r>
      <w:r w:rsidRPr="004E1D92">
        <w:rPr>
          <w:rFonts w:ascii="Arial" w:hAnsi="Arial" w:cs="Arial"/>
          <w:color w:val="000000" w:themeColor="text1"/>
          <w:sz w:val="28"/>
          <w:szCs w:val="28"/>
          <w:lang w:val="ru-RU"/>
        </w:rPr>
        <w:t>, в избирательной любви Бога – представлено, в завете Бога с человеком, как Боговедения, которое  противостоит ложному или мнимому благочестию человека.</w:t>
      </w:r>
    </w:p>
    <w:p w14:paraId="11DC5B5B" w14:textId="77777777" w:rsidR="004E1D92" w:rsidRPr="004E1D92" w:rsidRDefault="004E1D92" w:rsidP="004E1D92">
      <w:pPr>
        <w:jc w:val="both"/>
        <w:rPr>
          <w:rFonts w:ascii="Arial" w:hAnsi="Arial" w:cs="Arial"/>
          <w:color w:val="000000" w:themeColor="text1"/>
          <w:sz w:val="16"/>
          <w:szCs w:val="16"/>
          <w:lang w:val="ru-RU"/>
        </w:rPr>
      </w:pPr>
    </w:p>
    <w:p w14:paraId="4DA97F7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Что сделаю тебе, Ефрем? что сделаю тебе, Иуда? благочестие ваше, как утренний туман и как роса, скоро исчезающая.  </w:t>
      </w:r>
    </w:p>
    <w:p w14:paraId="7A8B9DB1" w14:textId="77777777" w:rsidR="004E1D92" w:rsidRPr="004E1D92" w:rsidRDefault="004E1D92" w:rsidP="004E1D92">
      <w:pPr>
        <w:jc w:val="both"/>
        <w:rPr>
          <w:rFonts w:ascii="Arial" w:hAnsi="Arial" w:cs="Arial"/>
          <w:color w:val="000000" w:themeColor="text1"/>
          <w:sz w:val="16"/>
          <w:szCs w:val="16"/>
          <w:lang w:val="ru-RU"/>
        </w:rPr>
      </w:pPr>
    </w:p>
    <w:p w14:paraId="592D889C"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Посему Я поражал через пророков и бил их словами уст Моих, и суд Мой, как восходящий свет. Ибо Я милости хочу, а не жертвы, и Боговедения более, нежели всесожжений. Они же, подобно Адаму, нарушили завет и там изменили Мне (</w:t>
      </w:r>
      <w:r w:rsidRPr="004E1D92">
        <w:rPr>
          <w:rFonts w:ascii="Arial" w:hAnsi="Arial" w:cs="Arial"/>
          <w:color w:val="000000" w:themeColor="text1"/>
          <w:sz w:val="28"/>
          <w:szCs w:val="28"/>
          <w:u w:val="single"/>
          <w:lang w:val="ru-RU"/>
        </w:rPr>
        <w:t>Ос.6:4-7</w:t>
      </w:r>
      <w:r w:rsidRPr="004E1D92">
        <w:rPr>
          <w:rFonts w:ascii="Arial" w:hAnsi="Arial" w:cs="Arial"/>
          <w:color w:val="000000" w:themeColor="text1"/>
          <w:sz w:val="28"/>
          <w:szCs w:val="28"/>
          <w:lang w:val="ru-RU"/>
        </w:rPr>
        <w:t>).</w:t>
      </w:r>
    </w:p>
    <w:p w14:paraId="42DEA582" w14:textId="77777777" w:rsidR="004E1D92" w:rsidRPr="004E1D92" w:rsidRDefault="004E1D92" w:rsidP="004E1D92">
      <w:pPr>
        <w:jc w:val="both"/>
        <w:rPr>
          <w:rFonts w:ascii="Arial" w:hAnsi="Arial" w:cs="Arial"/>
          <w:color w:val="000000" w:themeColor="text1"/>
          <w:sz w:val="16"/>
          <w:szCs w:val="16"/>
          <w:lang w:val="ru-RU"/>
        </w:rPr>
      </w:pPr>
    </w:p>
    <w:p w14:paraId="7280481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w:t>
      </w:r>
    </w:p>
    <w:p w14:paraId="3E5A685B" w14:textId="77777777" w:rsidR="004E1D92" w:rsidRPr="004E1D92" w:rsidRDefault="004E1D92" w:rsidP="004E1D92">
      <w:pPr>
        <w:jc w:val="both"/>
        <w:rPr>
          <w:rFonts w:ascii="Arial" w:hAnsi="Arial" w:cs="Arial"/>
          <w:color w:val="000000" w:themeColor="text1"/>
          <w:sz w:val="16"/>
          <w:szCs w:val="16"/>
          <w:lang w:val="ru-RU"/>
        </w:rPr>
      </w:pPr>
    </w:p>
    <w:p w14:paraId="2D624859"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4E1D92">
        <w:rPr>
          <w:rFonts w:ascii="Arial" w:hAnsi="Arial" w:cs="Arial"/>
          <w:color w:val="000000" w:themeColor="text1"/>
          <w:sz w:val="28"/>
          <w:szCs w:val="28"/>
          <w:u w:val="single"/>
          <w:lang w:val="ru-RU"/>
        </w:rPr>
        <w:t>2.Тим.3:1-5</w:t>
      </w:r>
      <w:r w:rsidRPr="004E1D92">
        <w:rPr>
          <w:rFonts w:ascii="Arial" w:hAnsi="Arial" w:cs="Arial"/>
          <w:color w:val="000000" w:themeColor="text1"/>
          <w:sz w:val="28"/>
          <w:szCs w:val="28"/>
          <w:lang w:val="ru-RU"/>
        </w:rPr>
        <w:t>). Таким образом,</w:t>
      </w:r>
    </w:p>
    <w:p w14:paraId="2E7E3747" w14:textId="77777777" w:rsidR="004E1D92" w:rsidRPr="004E1D92" w:rsidRDefault="004E1D92" w:rsidP="004E1D92">
      <w:pPr>
        <w:jc w:val="both"/>
        <w:rPr>
          <w:rFonts w:ascii="Arial" w:hAnsi="Arial" w:cs="Arial"/>
          <w:color w:val="000000" w:themeColor="text1"/>
          <w:sz w:val="16"/>
          <w:szCs w:val="16"/>
          <w:lang w:val="ru-RU"/>
        </w:rPr>
      </w:pPr>
    </w:p>
    <w:p w14:paraId="3B1B7A6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Благочестие в избирательной любви Бога </w:t>
      </w:r>
      <w:r w:rsidRPr="004E1D92">
        <w:rPr>
          <w:rFonts w:ascii="Arial" w:hAnsi="Arial" w:cs="Arial"/>
          <w:b/>
          <w:color w:val="000000" w:themeColor="text1"/>
          <w:sz w:val="28"/>
          <w:szCs w:val="28"/>
          <w:lang w:val="ru-RU"/>
        </w:rPr>
        <w:t xml:space="preserve">– </w:t>
      </w:r>
      <w:r w:rsidRPr="004E1D92">
        <w:rPr>
          <w:rFonts w:ascii="Arial" w:hAnsi="Arial" w:cs="Arial"/>
          <w:color w:val="000000" w:themeColor="text1"/>
          <w:sz w:val="28"/>
          <w:szCs w:val="28"/>
          <w:lang w:val="ru-RU"/>
        </w:rPr>
        <w:t xml:space="preserve">это священное проявление, связанное с действием Бога, в отношениях с теми людьми, с которыми Он заключил Свой завет. </w:t>
      </w:r>
    </w:p>
    <w:p w14:paraId="2834AD6C" w14:textId="77777777" w:rsidR="004E1D92" w:rsidRPr="004E1D92" w:rsidRDefault="004E1D92" w:rsidP="004E1D92">
      <w:pPr>
        <w:jc w:val="both"/>
        <w:rPr>
          <w:rFonts w:ascii="Arial" w:hAnsi="Arial" w:cs="Arial"/>
          <w:color w:val="000000" w:themeColor="text1"/>
          <w:sz w:val="16"/>
          <w:szCs w:val="16"/>
          <w:lang w:val="ru-RU"/>
        </w:rPr>
      </w:pPr>
    </w:p>
    <w:p w14:paraId="07EDCB7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Доколе стоит прежняя скиния, не открыт путь во святилище, но Христос, </w:t>
      </w:r>
      <w:r w:rsidRPr="004E1D92">
        <w:rPr>
          <w:rFonts w:ascii="Arial" w:hAnsi="Arial" w:cs="Arial"/>
          <w:b/>
          <w:color w:val="000000" w:themeColor="text1"/>
          <w:sz w:val="28"/>
          <w:szCs w:val="28"/>
          <w:lang w:val="ru-RU"/>
        </w:rPr>
        <w:t>Первосвященник будущих благ</w:t>
      </w:r>
      <w:r w:rsidRPr="004E1D92">
        <w:rPr>
          <w:rFonts w:ascii="Arial" w:hAnsi="Arial" w:cs="Arial"/>
          <w:color w:val="000000" w:themeColor="text1"/>
          <w:sz w:val="28"/>
          <w:szCs w:val="28"/>
          <w:lang w:val="ru-RU"/>
        </w:rPr>
        <w:t xml:space="preserve">, придя с большею и совершеннейшею скиниею, нерукотворенною, </w:t>
      </w:r>
    </w:p>
    <w:p w14:paraId="48A2ABA1" w14:textId="77777777" w:rsidR="004E1D92" w:rsidRPr="004E1D92" w:rsidRDefault="004E1D92" w:rsidP="004E1D92">
      <w:pPr>
        <w:jc w:val="both"/>
        <w:rPr>
          <w:rFonts w:ascii="Arial" w:hAnsi="Arial" w:cs="Arial"/>
          <w:color w:val="000000" w:themeColor="text1"/>
          <w:sz w:val="16"/>
          <w:szCs w:val="16"/>
          <w:lang w:val="ru-RU"/>
        </w:rPr>
      </w:pPr>
    </w:p>
    <w:p w14:paraId="239F29D0"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То есть не такового устроения, и не с кровью козлов и тельцов, но со Своею Кровию, однажды вошел во святилище и приобрел вечное искупление (</w:t>
      </w:r>
      <w:r w:rsidRPr="004E1D92">
        <w:rPr>
          <w:rFonts w:ascii="Arial" w:hAnsi="Arial" w:cs="Arial"/>
          <w:color w:val="000000" w:themeColor="text1"/>
          <w:sz w:val="28"/>
          <w:szCs w:val="28"/>
          <w:u w:val="single"/>
          <w:lang w:val="ru-RU"/>
        </w:rPr>
        <w:t>Ев.9:8-12</w:t>
      </w:r>
      <w:r w:rsidRPr="004E1D92">
        <w:rPr>
          <w:rFonts w:ascii="Arial" w:hAnsi="Arial" w:cs="Arial"/>
          <w:color w:val="000000" w:themeColor="text1"/>
          <w:sz w:val="28"/>
          <w:szCs w:val="28"/>
          <w:lang w:val="ru-RU"/>
        </w:rPr>
        <w:t>).</w:t>
      </w:r>
    </w:p>
    <w:p w14:paraId="2C13E0BD" w14:textId="77777777" w:rsidR="004E1D92" w:rsidRPr="004E1D92" w:rsidRDefault="004E1D92" w:rsidP="004E1D92">
      <w:pPr>
        <w:jc w:val="both"/>
        <w:rPr>
          <w:rFonts w:ascii="Arial" w:hAnsi="Arial" w:cs="Arial"/>
          <w:color w:val="000000" w:themeColor="text1"/>
          <w:sz w:val="16"/>
          <w:szCs w:val="16"/>
          <w:lang w:val="ru-RU"/>
        </w:rPr>
      </w:pPr>
    </w:p>
    <w:p w14:paraId="11A173C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Благочестие</w:t>
      </w:r>
      <w:r w:rsidRPr="004E1D92">
        <w:rPr>
          <w:rFonts w:ascii="Arial" w:hAnsi="Arial" w:cs="Arial"/>
          <w:color w:val="000000" w:themeColor="text1"/>
          <w:sz w:val="28"/>
          <w:szCs w:val="28"/>
          <w:lang w:val="ru-RU"/>
        </w:rPr>
        <w:t xml:space="preserve">, в избирательной любви Бога </w:t>
      </w:r>
      <w:r w:rsidRPr="004E1D92">
        <w:rPr>
          <w:rFonts w:ascii="Arial" w:hAnsi="Arial" w:cs="Arial"/>
          <w:b/>
          <w:color w:val="000000" w:themeColor="text1"/>
          <w:sz w:val="28"/>
          <w:szCs w:val="28"/>
          <w:lang w:val="ru-RU"/>
        </w:rPr>
        <w:t xml:space="preserve">– </w:t>
      </w:r>
      <w:r w:rsidRPr="004E1D92">
        <w:rPr>
          <w:rFonts w:ascii="Arial" w:hAnsi="Arial" w:cs="Arial"/>
          <w:color w:val="000000" w:themeColor="text1"/>
          <w:sz w:val="28"/>
          <w:szCs w:val="28"/>
          <w:lang w:val="ru-RU"/>
        </w:rPr>
        <w:t xml:space="preserve">это одно из проявлений Святого Духа, без Которого человек, не способен будет, показывать в своей вере, избирательную любовь Бога. </w:t>
      </w:r>
    </w:p>
    <w:p w14:paraId="79E346D9" w14:textId="77777777" w:rsidR="004E1D92" w:rsidRPr="004E1D92" w:rsidRDefault="004E1D92" w:rsidP="004E1D92">
      <w:pPr>
        <w:jc w:val="both"/>
        <w:rPr>
          <w:rFonts w:ascii="Arial" w:hAnsi="Arial" w:cs="Arial"/>
          <w:color w:val="000000" w:themeColor="text1"/>
          <w:sz w:val="16"/>
          <w:szCs w:val="16"/>
          <w:lang w:val="ru-RU"/>
        </w:rPr>
      </w:pPr>
    </w:p>
    <w:p w14:paraId="1F21DD75"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 почиет на нем Дух Господень, дух премудрости и разума, дух совета и крепости, дух ведения и благочестия (</w:t>
      </w:r>
      <w:r w:rsidRPr="004E1D92">
        <w:rPr>
          <w:rFonts w:ascii="Arial" w:hAnsi="Arial" w:cs="Arial"/>
          <w:color w:val="000000" w:themeColor="text1"/>
          <w:sz w:val="28"/>
          <w:szCs w:val="28"/>
          <w:u w:val="single"/>
          <w:lang w:val="ru-RU"/>
        </w:rPr>
        <w:t>Ис.11:2</w:t>
      </w:r>
      <w:r w:rsidRPr="004E1D92">
        <w:rPr>
          <w:rFonts w:ascii="Arial" w:hAnsi="Arial" w:cs="Arial"/>
          <w:color w:val="000000" w:themeColor="text1"/>
          <w:sz w:val="28"/>
          <w:szCs w:val="28"/>
          <w:lang w:val="ru-RU"/>
        </w:rPr>
        <w:t>).</w:t>
      </w:r>
    </w:p>
    <w:p w14:paraId="71399742" w14:textId="77777777" w:rsidR="004E1D92" w:rsidRPr="004E1D92" w:rsidRDefault="004E1D92" w:rsidP="004E1D92">
      <w:pPr>
        <w:jc w:val="both"/>
        <w:rPr>
          <w:rFonts w:ascii="Arial" w:hAnsi="Arial" w:cs="Arial"/>
          <w:color w:val="000000" w:themeColor="text1"/>
          <w:sz w:val="16"/>
          <w:szCs w:val="16"/>
          <w:lang w:val="ru-RU"/>
        </w:rPr>
      </w:pPr>
    </w:p>
    <w:p w14:paraId="496CC34D"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В данном изречении, Дух благочестия, который почивал на Иисусе Христе, в достоинстве Сына Человеческого, на иврите – указывал, на состояние сердца, исполненного страхом Господним, в сочетании с благоговением.</w:t>
      </w:r>
    </w:p>
    <w:p w14:paraId="6C8D326B" w14:textId="77777777" w:rsidR="004E1D92" w:rsidRPr="004E1D92" w:rsidRDefault="004E1D92" w:rsidP="004E1D92">
      <w:pPr>
        <w:jc w:val="both"/>
        <w:rPr>
          <w:rFonts w:ascii="Arial" w:hAnsi="Arial" w:cs="Arial"/>
          <w:color w:val="000000" w:themeColor="text1"/>
          <w:sz w:val="16"/>
          <w:szCs w:val="16"/>
          <w:lang w:val="ru-RU"/>
        </w:rPr>
      </w:pPr>
    </w:p>
    <w:p w14:paraId="7FD41DB7"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 xml:space="preserve">Научи меня исполнять волю Твою, потому что Ты Бог мой; </w:t>
      </w:r>
      <w:r w:rsidRPr="004E1D92">
        <w:rPr>
          <w:rFonts w:ascii="Arial" w:hAnsi="Arial" w:cs="Arial"/>
          <w:b/>
          <w:color w:val="000000" w:themeColor="text1"/>
          <w:sz w:val="28"/>
          <w:szCs w:val="28"/>
          <w:lang w:val="ru-RU"/>
        </w:rPr>
        <w:t>Дух Твой благий</w:t>
      </w:r>
      <w:r w:rsidRPr="004E1D92">
        <w:rPr>
          <w:rFonts w:ascii="Arial" w:hAnsi="Arial" w:cs="Arial"/>
          <w:color w:val="000000" w:themeColor="text1"/>
          <w:sz w:val="28"/>
          <w:szCs w:val="28"/>
          <w:lang w:val="ru-RU"/>
        </w:rPr>
        <w:t xml:space="preserve"> да ведет меня в землю правды (</w:t>
      </w:r>
      <w:r w:rsidRPr="004E1D92">
        <w:rPr>
          <w:rFonts w:ascii="Arial" w:hAnsi="Arial" w:cs="Arial"/>
          <w:color w:val="000000" w:themeColor="text1"/>
          <w:sz w:val="28"/>
          <w:szCs w:val="28"/>
          <w:u w:val="single"/>
          <w:lang w:val="ru-RU"/>
        </w:rPr>
        <w:t>Пс.142:10</w:t>
      </w:r>
      <w:r w:rsidRPr="004E1D92">
        <w:rPr>
          <w:rFonts w:ascii="Arial" w:hAnsi="Arial" w:cs="Arial"/>
          <w:color w:val="000000" w:themeColor="text1"/>
          <w:sz w:val="28"/>
          <w:szCs w:val="28"/>
          <w:lang w:val="ru-RU"/>
        </w:rPr>
        <w:t>).</w:t>
      </w:r>
    </w:p>
    <w:p w14:paraId="0784F696" w14:textId="77777777" w:rsidR="004E1D92" w:rsidRPr="004E1D92" w:rsidRDefault="004E1D92" w:rsidP="004E1D92">
      <w:pPr>
        <w:jc w:val="both"/>
        <w:rPr>
          <w:rFonts w:ascii="Arial" w:hAnsi="Arial" w:cs="Arial"/>
          <w:color w:val="000000" w:themeColor="text1"/>
          <w:sz w:val="16"/>
          <w:szCs w:val="16"/>
          <w:lang w:val="ru-RU"/>
        </w:rPr>
      </w:pPr>
    </w:p>
    <w:p w14:paraId="12F48AC6"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Благочестие</w:t>
      </w:r>
      <w:r w:rsidRPr="004E1D92">
        <w:rPr>
          <w:rFonts w:ascii="Arial" w:hAnsi="Arial" w:cs="Arial"/>
          <w:color w:val="000000" w:themeColor="text1"/>
          <w:sz w:val="28"/>
          <w:szCs w:val="28"/>
          <w:lang w:val="ru-RU"/>
        </w:rPr>
        <w:t>, в избирательной любви Бога – это сердце отца; семя отца; утроба матери; девственная чистота.</w:t>
      </w:r>
    </w:p>
    <w:p w14:paraId="4A7C7CD6" w14:textId="77777777" w:rsidR="004E1D92" w:rsidRPr="004E1D92" w:rsidRDefault="004E1D92" w:rsidP="004E1D92">
      <w:pPr>
        <w:jc w:val="both"/>
        <w:rPr>
          <w:rFonts w:ascii="Arial" w:hAnsi="Arial" w:cs="Arial"/>
          <w:color w:val="000000" w:themeColor="text1"/>
          <w:sz w:val="16"/>
          <w:szCs w:val="16"/>
          <w:lang w:val="ru-RU"/>
        </w:rPr>
      </w:pPr>
      <w:r w:rsidRPr="004E1D92">
        <w:rPr>
          <w:rFonts w:ascii="Arial" w:hAnsi="Arial" w:cs="Arial"/>
          <w:color w:val="000000" w:themeColor="text1"/>
          <w:sz w:val="16"/>
          <w:szCs w:val="16"/>
          <w:lang w:val="ru-RU"/>
        </w:rPr>
        <w:t xml:space="preserve"> </w:t>
      </w:r>
    </w:p>
    <w:p w14:paraId="24CDEC58"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Левий, принимающий десятины, в лице Авраама дал десятину: ибо он был еще в чреслах отца, когда Мелхиседек встретил его (</w:t>
      </w:r>
      <w:r w:rsidRPr="004E1D92">
        <w:rPr>
          <w:rFonts w:ascii="Arial" w:hAnsi="Arial" w:cs="Arial"/>
          <w:color w:val="000000" w:themeColor="text1"/>
          <w:sz w:val="28"/>
          <w:szCs w:val="28"/>
          <w:u w:val="single"/>
          <w:lang w:val="ru-RU"/>
        </w:rPr>
        <w:t>Евр.7:9-10</w:t>
      </w:r>
      <w:r w:rsidRPr="004E1D92">
        <w:rPr>
          <w:rFonts w:ascii="Arial" w:hAnsi="Arial" w:cs="Arial"/>
          <w:color w:val="000000" w:themeColor="text1"/>
          <w:sz w:val="28"/>
          <w:szCs w:val="28"/>
          <w:lang w:val="ru-RU"/>
        </w:rPr>
        <w:t>).</w:t>
      </w:r>
    </w:p>
    <w:p w14:paraId="0AF0B434" w14:textId="77777777" w:rsidR="004E1D92" w:rsidRPr="004E1D92" w:rsidRDefault="004E1D92" w:rsidP="004E1D92">
      <w:pPr>
        <w:jc w:val="both"/>
        <w:rPr>
          <w:rFonts w:ascii="Arial" w:hAnsi="Arial" w:cs="Arial"/>
          <w:color w:val="000000" w:themeColor="text1"/>
          <w:sz w:val="16"/>
          <w:szCs w:val="16"/>
          <w:lang w:val="ru-RU"/>
        </w:rPr>
      </w:pPr>
    </w:p>
    <w:p w14:paraId="4F3DE643"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b/>
          <w:color w:val="000000" w:themeColor="text1"/>
          <w:sz w:val="28"/>
          <w:szCs w:val="28"/>
          <w:lang w:val="ru-RU"/>
        </w:rPr>
        <w:t>* Благочестие</w:t>
      </w:r>
      <w:r w:rsidRPr="004E1D92">
        <w:rPr>
          <w:rFonts w:ascii="Arial" w:hAnsi="Arial" w:cs="Arial"/>
          <w:color w:val="000000" w:themeColor="text1"/>
          <w:sz w:val="28"/>
          <w:szCs w:val="28"/>
          <w:lang w:val="ru-RU"/>
        </w:rPr>
        <w:t xml:space="preserve">, в избирательной любви Бога – это святыня Бога; Его участок;  Его предел; Его удел; Его доля; Его завещание; Его наследие, и Его призвание, для избранного Им остатка.  </w:t>
      </w:r>
    </w:p>
    <w:p w14:paraId="14B77B19" w14:textId="77777777" w:rsidR="004E1D92" w:rsidRPr="004E1D92" w:rsidRDefault="004E1D92" w:rsidP="004E1D92">
      <w:pPr>
        <w:jc w:val="both"/>
        <w:rPr>
          <w:rFonts w:ascii="Arial" w:hAnsi="Arial" w:cs="Arial"/>
          <w:color w:val="000000" w:themeColor="text1"/>
          <w:sz w:val="16"/>
          <w:szCs w:val="16"/>
          <w:lang w:val="ru-RU"/>
        </w:rPr>
      </w:pPr>
    </w:p>
    <w:p w14:paraId="5DFA30FE" w14:textId="77777777" w:rsidR="004E1D92" w:rsidRPr="004E1D92" w:rsidRDefault="004E1D92" w:rsidP="004E1D92">
      <w:pPr>
        <w:jc w:val="both"/>
        <w:rPr>
          <w:rFonts w:ascii="Arial" w:hAnsi="Arial" w:cs="Arial"/>
          <w:color w:val="000000" w:themeColor="text1"/>
          <w:sz w:val="28"/>
          <w:szCs w:val="28"/>
          <w:lang w:val="ru-RU"/>
        </w:rPr>
      </w:pPr>
      <w:r w:rsidRPr="004E1D92">
        <w:rPr>
          <w:rFonts w:ascii="Arial" w:hAnsi="Arial" w:cs="Arial"/>
          <w:color w:val="000000" w:themeColor="text1"/>
          <w:sz w:val="28"/>
          <w:szCs w:val="28"/>
          <w:lang w:val="ru-RU"/>
        </w:rPr>
        <w:t>Ибо часть Господа народ Его, Иаков наследственный удел Его (</w:t>
      </w:r>
      <w:r w:rsidRPr="004E1D92">
        <w:rPr>
          <w:rFonts w:ascii="Arial" w:hAnsi="Arial" w:cs="Arial"/>
          <w:color w:val="000000" w:themeColor="text1"/>
          <w:sz w:val="28"/>
          <w:szCs w:val="28"/>
          <w:u w:val="single"/>
          <w:lang w:val="ru-RU"/>
        </w:rPr>
        <w:t>Вт.32:9</w:t>
      </w:r>
      <w:r w:rsidRPr="004E1D92">
        <w:rPr>
          <w:rFonts w:ascii="Arial" w:hAnsi="Arial" w:cs="Arial"/>
          <w:color w:val="000000" w:themeColor="text1"/>
          <w:sz w:val="28"/>
          <w:szCs w:val="28"/>
          <w:lang w:val="ru-RU"/>
        </w:rPr>
        <w:t>).</w:t>
      </w:r>
    </w:p>
    <w:p w14:paraId="623661FA" w14:textId="77777777" w:rsidR="00AC720D" w:rsidRPr="0002783B" w:rsidRDefault="00AC720D">
      <w:pPr>
        <w:rPr>
          <w:color w:val="000000" w:themeColor="text1"/>
          <w:lang w:val="ru-RU"/>
        </w:rPr>
      </w:pPr>
    </w:p>
    <w:sectPr w:rsidR="00AC720D" w:rsidRPr="0002783B"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1CCB4" w14:textId="77777777" w:rsidR="00117B18" w:rsidRDefault="00117B18" w:rsidP="004E1D92">
      <w:r>
        <w:separator/>
      </w:r>
    </w:p>
  </w:endnote>
  <w:endnote w:type="continuationSeparator" w:id="0">
    <w:p w14:paraId="18B0825F" w14:textId="77777777" w:rsidR="00117B18" w:rsidRDefault="00117B18" w:rsidP="004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95A8" w14:textId="77777777" w:rsidR="004E1D92" w:rsidRDefault="004E1D92" w:rsidP="003D1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0336A" w14:textId="77777777" w:rsidR="004E1D92" w:rsidRDefault="004E1D92" w:rsidP="004E1D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3121" w14:textId="77777777" w:rsidR="004E1D92" w:rsidRDefault="004E1D92" w:rsidP="003D1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B18">
      <w:rPr>
        <w:rStyle w:val="PageNumber"/>
        <w:noProof/>
      </w:rPr>
      <w:t>1</w:t>
    </w:r>
    <w:r>
      <w:rPr>
        <w:rStyle w:val="PageNumber"/>
      </w:rPr>
      <w:fldChar w:fldCharType="end"/>
    </w:r>
  </w:p>
  <w:p w14:paraId="04497A43" w14:textId="77777777" w:rsidR="004E1D92" w:rsidRDefault="004E1D92" w:rsidP="004E1D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CB34" w14:textId="77777777" w:rsidR="00117B18" w:rsidRDefault="00117B18" w:rsidP="004E1D92">
      <w:r>
        <w:separator/>
      </w:r>
    </w:p>
  </w:footnote>
  <w:footnote w:type="continuationSeparator" w:id="0">
    <w:p w14:paraId="6AD247C4" w14:textId="77777777" w:rsidR="00117B18" w:rsidRDefault="00117B18" w:rsidP="004E1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92"/>
    <w:rsid w:val="0002783B"/>
    <w:rsid w:val="00117B18"/>
    <w:rsid w:val="004E1D92"/>
    <w:rsid w:val="005D1283"/>
    <w:rsid w:val="006D48E3"/>
    <w:rsid w:val="00AC720D"/>
    <w:rsid w:val="00CA53EA"/>
    <w:rsid w:val="00E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D77F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D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1D92"/>
    <w:rPr>
      <w:color w:val="0000FF"/>
      <w:u w:val="single"/>
    </w:rPr>
  </w:style>
  <w:style w:type="paragraph" w:styleId="Footer">
    <w:name w:val="footer"/>
    <w:basedOn w:val="Normal"/>
    <w:link w:val="FooterChar"/>
    <w:uiPriority w:val="99"/>
    <w:unhideWhenUsed/>
    <w:rsid w:val="004E1D92"/>
    <w:pPr>
      <w:tabs>
        <w:tab w:val="center" w:pos="4680"/>
        <w:tab w:val="right" w:pos="9360"/>
      </w:tabs>
    </w:pPr>
  </w:style>
  <w:style w:type="character" w:customStyle="1" w:styleId="FooterChar">
    <w:name w:val="Footer Char"/>
    <w:basedOn w:val="DefaultParagraphFont"/>
    <w:link w:val="Footer"/>
    <w:uiPriority w:val="99"/>
    <w:rsid w:val="004E1D92"/>
    <w:rPr>
      <w:rFonts w:ascii="Times New Roman" w:eastAsia="Times New Roman" w:hAnsi="Times New Roman" w:cs="Times New Roman"/>
    </w:rPr>
  </w:style>
  <w:style w:type="character" w:styleId="PageNumber">
    <w:name w:val="page number"/>
    <w:basedOn w:val="DefaultParagraphFont"/>
    <w:uiPriority w:val="99"/>
    <w:semiHidden/>
    <w:unhideWhenUsed/>
    <w:rsid w:val="004E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5256</Words>
  <Characters>29962</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2018-08-19T22:03:00Z</dcterms:created>
  <dcterms:modified xsi:type="dcterms:W3CDTF">2018-08-26T06:40:00Z</dcterms:modified>
</cp:coreProperties>
</file>