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541C6" w14:textId="47261843" w:rsidR="0095789B" w:rsidRDefault="001C2B7A" w:rsidP="001C2B7A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07.22.</w:t>
      </w:r>
      <w:r w:rsidR="00374678">
        <w:rPr>
          <w:rFonts w:ascii="Arial" w:hAnsi="Arial" w:cs="Arial"/>
          <w:sz w:val="28"/>
          <w:szCs w:val="28"/>
          <w:lang w:val="ru-RU"/>
        </w:rPr>
        <w:t>2018</w:t>
      </w:r>
    </w:p>
    <w:p w14:paraId="1B7D9C55" w14:textId="70282981" w:rsidR="001C2B7A" w:rsidRPr="001C2B7A" w:rsidRDefault="001C2B7A" w:rsidP="001C2B7A">
      <w:pPr>
        <w:spacing w:before="100" w:beforeAutospacing="1" w:after="100" w:afterAutospacing="1"/>
        <w:outlineLvl w:val="1"/>
        <w:rPr>
          <w:rFonts w:ascii="Tahoma" w:hAnsi="Tahoma" w:cs="Tahoma"/>
          <w:b/>
          <w:bCs/>
          <w:i/>
          <w:sz w:val="36"/>
          <w:szCs w:val="36"/>
        </w:rPr>
      </w:pPr>
      <w:r w:rsidRPr="001C2B7A">
        <w:rPr>
          <w:rFonts w:ascii="Tahoma" w:hAnsi="Tahoma" w:cs="Tahoma"/>
          <w:b/>
          <w:bCs/>
          <w:i/>
          <w:sz w:val="36"/>
          <w:szCs w:val="36"/>
        </w:rPr>
        <w:t>Сопровождение к десятинам:</w:t>
      </w:r>
    </w:p>
    <w:p w14:paraId="10B918CE" w14:textId="77777777" w:rsidR="0095789B" w:rsidRDefault="0095789B" w:rsidP="008D39D8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7F96271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699A">
        <w:rPr>
          <w:rFonts w:ascii="Arial" w:hAnsi="Arial" w:cs="Arial"/>
          <w:sz w:val="28"/>
          <w:szCs w:val="28"/>
          <w:lang w:val="ru-RU"/>
        </w:rPr>
        <w:t xml:space="preserve">И все, что вы делаете, словом или делом, все делайте во имя Господа Иисуса Христа, благодаря через Него Бога и Отца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D699A">
        <w:rPr>
          <w:rFonts w:ascii="Arial" w:hAnsi="Arial" w:cs="Arial"/>
          <w:sz w:val="28"/>
          <w:szCs w:val="28"/>
          <w:u w:val="single"/>
          <w:lang w:val="ru-RU"/>
        </w:rPr>
        <w:t>Кол.3:17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424718" w14:textId="77777777" w:rsidR="008D39D8" w:rsidRPr="000B58D7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E267A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как исповедание веры сердца, так и добровольное исполнение всякой заповеди – является благодарением.</w:t>
      </w:r>
    </w:p>
    <w:p w14:paraId="06071075" w14:textId="77777777" w:rsidR="008D39D8" w:rsidRPr="00C073C6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F0EFA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осознание, признание и, исповедание своего согласия, на выполнение своего предназначения.</w:t>
      </w:r>
    </w:p>
    <w:p w14:paraId="54BE68AE" w14:textId="77777777" w:rsidR="008D39D8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2CF94" w14:textId="77777777" w:rsidR="008D39D8" w:rsidRPr="00160140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140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0140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A2179C" w14:textId="77777777" w:rsidR="008D39D8" w:rsidRPr="00C073C6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0BA61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нашей веры, выраженной в повиновении вере Божией, обусловленной гласом Божиим.</w:t>
      </w:r>
    </w:p>
    <w:p w14:paraId="1FAAD4B6" w14:textId="77777777" w:rsidR="008D39D8" w:rsidRPr="004B1E2C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F09CE" w14:textId="77777777" w:rsidR="008D39D8" w:rsidRPr="004B1E2C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E2C">
        <w:rPr>
          <w:rFonts w:ascii="Arial" w:hAnsi="Arial" w:cs="Arial"/>
          <w:sz w:val="28"/>
          <w:szCs w:val="28"/>
          <w:lang w:val="ru-RU"/>
        </w:rPr>
        <w:t>И отвечал Самуил: неужели всесожжения и жертвы столько же приятны Господу, как послушание гласу Господа? Послушание лучше жертвы и повиновение лучше тука овнов;</w:t>
      </w:r>
    </w:p>
    <w:p w14:paraId="11180CD0" w14:textId="77777777" w:rsidR="008D39D8" w:rsidRPr="004B1E2C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04D78" w14:textId="77777777" w:rsidR="008D39D8" w:rsidRPr="004B1E2C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B1E2C">
        <w:rPr>
          <w:rFonts w:ascii="Arial" w:hAnsi="Arial" w:cs="Arial"/>
          <w:sz w:val="28"/>
          <w:szCs w:val="28"/>
          <w:lang w:val="ru-RU"/>
        </w:rPr>
        <w:t>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E2C">
        <w:rPr>
          <w:rFonts w:ascii="Arial" w:hAnsi="Arial" w:cs="Arial"/>
          <w:sz w:val="28"/>
          <w:szCs w:val="28"/>
          <w:u w:val="single"/>
          <w:lang w:val="ru-RU"/>
        </w:rPr>
        <w:t>1.Цар.15:22,23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E2C">
        <w:rPr>
          <w:rFonts w:ascii="Arial" w:hAnsi="Arial" w:cs="Arial"/>
          <w:sz w:val="28"/>
          <w:szCs w:val="28"/>
          <w:lang w:val="ru-RU"/>
        </w:rPr>
        <w:t>.</w:t>
      </w:r>
    </w:p>
    <w:p w14:paraId="2098E07E" w14:textId="77777777" w:rsidR="008D39D8" w:rsidRPr="00A1648D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90AD5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своей праведности в Боге, в которой мы являем доверие Богу, и упование на Его Слово.</w:t>
      </w:r>
    </w:p>
    <w:p w14:paraId="3E5144AD" w14:textId="77777777" w:rsidR="008D39D8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47CA2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E2C">
        <w:rPr>
          <w:rFonts w:ascii="Arial" w:hAnsi="Arial" w:cs="Arial"/>
          <w:sz w:val="28"/>
          <w:szCs w:val="28"/>
          <w:lang w:val="ru-RU"/>
        </w:rPr>
        <w:t xml:space="preserve">Боящиеся Тебя увидят меня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B1E2C">
        <w:rPr>
          <w:rFonts w:ascii="Arial" w:hAnsi="Arial" w:cs="Arial"/>
          <w:sz w:val="28"/>
          <w:szCs w:val="28"/>
          <w:lang w:val="ru-RU"/>
        </w:rPr>
        <w:t xml:space="preserve"> и возрадуются, что я уповаю на слово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E2C">
        <w:rPr>
          <w:rFonts w:ascii="Arial" w:hAnsi="Arial" w:cs="Arial"/>
          <w:sz w:val="28"/>
          <w:szCs w:val="28"/>
          <w:u w:val="single"/>
          <w:lang w:val="ru-RU"/>
        </w:rPr>
        <w:t>Пс.118:74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E2C">
        <w:rPr>
          <w:rFonts w:ascii="Arial" w:hAnsi="Arial" w:cs="Arial"/>
          <w:sz w:val="28"/>
          <w:szCs w:val="28"/>
          <w:lang w:val="ru-RU"/>
        </w:rPr>
        <w:t>.</w:t>
      </w:r>
    </w:p>
    <w:p w14:paraId="62EE403F" w14:textId="77777777" w:rsidR="008D39D8" w:rsidRPr="004B1E2C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39237" w14:textId="77777777" w:rsidR="008D39D8" w:rsidRPr="004B1E2C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E2C">
        <w:rPr>
          <w:rFonts w:ascii="Arial" w:hAnsi="Arial" w:cs="Arial"/>
          <w:sz w:val="28"/>
          <w:szCs w:val="28"/>
          <w:lang w:val="ru-RU"/>
        </w:rPr>
        <w:t>Я же уповаю на милость Твою; сердце мое возрадуется о спасении Твоем; воспою Господу, облагодетельствовавшему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E2C">
        <w:rPr>
          <w:rFonts w:ascii="Arial" w:hAnsi="Arial" w:cs="Arial"/>
          <w:sz w:val="28"/>
          <w:szCs w:val="28"/>
          <w:u w:val="single"/>
          <w:lang w:val="ru-RU"/>
        </w:rPr>
        <w:t>Пс.12:6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E2C">
        <w:rPr>
          <w:rFonts w:ascii="Arial" w:hAnsi="Arial" w:cs="Arial"/>
          <w:sz w:val="28"/>
          <w:szCs w:val="28"/>
          <w:lang w:val="ru-RU"/>
        </w:rPr>
        <w:t>.</w:t>
      </w:r>
    </w:p>
    <w:p w14:paraId="14AD4650" w14:textId="77777777" w:rsidR="008D39D8" w:rsidRPr="00A1648D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F27FA" w14:textId="77777777" w:rsidR="008D39D8" w:rsidRPr="00DD699A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бодрствования над сохранением своего сердца, от вторжения какой-нибудь мятежной мысли.</w:t>
      </w:r>
    </w:p>
    <w:p w14:paraId="015D9584" w14:textId="77777777" w:rsidR="008D39D8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D8772" w14:textId="77777777" w:rsidR="008D39D8" w:rsidRPr="004B1E2C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1E2C">
        <w:rPr>
          <w:rFonts w:ascii="Arial" w:hAnsi="Arial" w:cs="Arial"/>
          <w:sz w:val="28"/>
          <w:szCs w:val="28"/>
          <w:lang w:val="ru-RU"/>
        </w:rPr>
        <w:t>Я сплю, а сердце мое бодрствует; 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1E2C">
        <w:rPr>
          <w:rFonts w:ascii="Arial" w:hAnsi="Arial" w:cs="Arial"/>
          <w:sz w:val="28"/>
          <w:szCs w:val="28"/>
          <w:u w:val="single"/>
          <w:lang w:val="ru-RU"/>
        </w:rPr>
        <w:t>Песн.5:2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1E2C">
        <w:rPr>
          <w:rFonts w:ascii="Arial" w:hAnsi="Arial" w:cs="Arial"/>
          <w:sz w:val="28"/>
          <w:szCs w:val="28"/>
          <w:lang w:val="ru-RU"/>
        </w:rPr>
        <w:t>.</w:t>
      </w:r>
    </w:p>
    <w:p w14:paraId="19821DD9" w14:textId="77777777" w:rsidR="008D39D8" w:rsidRPr="000632BB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FCF65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C073C6">
        <w:rPr>
          <w:rFonts w:ascii="Arial" w:hAnsi="Arial" w:cs="Arial"/>
          <w:b/>
          <w:sz w:val="28"/>
          <w:szCs w:val="28"/>
          <w:lang w:val="ru-RU"/>
        </w:rPr>
        <w:t>Благодарения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акт благодарности, в которой мы с радостью выполняем, совершенную волю Бога.</w:t>
      </w:r>
    </w:p>
    <w:p w14:paraId="6C842D0E" w14:textId="77777777" w:rsidR="008D39D8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C16A59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3FD">
        <w:rPr>
          <w:rFonts w:ascii="Arial" w:hAnsi="Arial" w:cs="Arial"/>
          <w:sz w:val="28"/>
          <w:szCs w:val="28"/>
          <w:lang w:val="ru-RU"/>
        </w:rPr>
        <w:t xml:space="preserve">Господи! силою Твоею веселится царь и о спасении Твоем безмерно радуется. Ты дал ему, чего желало сердце его, </w:t>
      </w:r>
    </w:p>
    <w:p w14:paraId="0819A058" w14:textId="77777777" w:rsidR="008D39D8" w:rsidRPr="00AF33FD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8F26F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33FD">
        <w:rPr>
          <w:rFonts w:ascii="Arial" w:hAnsi="Arial" w:cs="Arial"/>
          <w:sz w:val="28"/>
          <w:szCs w:val="28"/>
          <w:lang w:val="ru-RU"/>
        </w:rPr>
        <w:t xml:space="preserve"> прошения уст его не отринул, ибо Ты встретил его благословениями благости, возложил на голову его венец из чистого золота. Он просил у Тебя жизни; </w:t>
      </w:r>
    </w:p>
    <w:p w14:paraId="6FE97B71" w14:textId="77777777" w:rsidR="008D39D8" w:rsidRPr="00AF33FD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18633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3FD">
        <w:rPr>
          <w:rFonts w:ascii="Arial" w:hAnsi="Arial" w:cs="Arial"/>
          <w:sz w:val="28"/>
          <w:szCs w:val="28"/>
          <w:lang w:val="ru-RU"/>
        </w:rPr>
        <w:t xml:space="preserve">Ты дал ему долгоденствие на век и век. Велика слава его в спасении Твоем; Ты возложил на него честь и величие. </w:t>
      </w:r>
    </w:p>
    <w:p w14:paraId="65F63EF2" w14:textId="77777777" w:rsidR="008D39D8" w:rsidRPr="00AF33FD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9C3D3" w14:textId="77777777" w:rsidR="008D39D8" w:rsidRDefault="008D39D8" w:rsidP="008D39D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33FD">
        <w:rPr>
          <w:rFonts w:ascii="Arial" w:hAnsi="Arial" w:cs="Arial"/>
          <w:sz w:val="28"/>
          <w:szCs w:val="28"/>
          <w:lang w:val="ru-RU"/>
        </w:rPr>
        <w:t>Ты положил на него благословения на веки, возвеселил его радостью лица Твоего, ибо царь уповает на Господа, и во благости Всевышнего не поколеблется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33FD">
        <w:rPr>
          <w:rFonts w:ascii="Arial" w:hAnsi="Arial" w:cs="Arial"/>
          <w:sz w:val="28"/>
          <w:szCs w:val="28"/>
          <w:u w:val="single"/>
          <w:lang w:val="ru-RU"/>
        </w:rPr>
        <w:t>Пс.20:2-8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33FD">
        <w:rPr>
          <w:rFonts w:ascii="Arial" w:hAnsi="Arial" w:cs="Arial"/>
          <w:sz w:val="28"/>
          <w:szCs w:val="28"/>
          <w:lang w:val="ru-RU"/>
        </w:rPr>
        <w:t>.</w:t>
      </w:r>
    </w:p>
    <w:p w14:paraId="673A3D6E" w14:textId="77777777" w:rsidR="008D39D8" w:rsidRPr="00AF33FD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3A59D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lang w:val="ru-RU"/>
        </w:rPr>
        <w:t>все имеющиеся у нас заслуги, не рассматривать результатами, своих достижений, а результатами, которыми мы обязаны силе Святого Духа.</w:t>
      </w:r>
    </w:p>
    <w:p w14:paraId="64054D27" w14:textId="77777777" w:rsidR="008D39D8" w:rsidRPr="00A72BF9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6DB832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быть неблагодарным, с одной стороны, означает – принимать незаслуженные нами даяния, как заслуженные; а, с другой – отказываться полагаться на верность Бога в Его Слове.</w:t>
      </w:r>
    </w:p>
    <w:p w14:paraId="1E4026A4" w14:textId="77777777" w:rsidR="008D39D8" w:rsidRPr="006C5190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71834" w14:textId="77777777" w:rsidR="008D39D8" w:rsidRPr="006C5190" w:rsidRDefault="008D39D8" w:rsidP="008D39D8">
      <w:pPr>
        <w:jc w:val="both"/>
        <w:rPr>
          <w:rFonts w:ascii="Arial" w:hAnsi="Arial" w:cs="Arial"/>
          <w:sz w:val="16"/>
          <w:szCs w:val="16"/>
          <w:lang w:val="ru-RU"/>
        </w:rPr>
      </w:pPr>
      <w:r w:rsidRPr="00197A9C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и мир Божий, который превыше всякого ума, соблюдет сердца ваши и помышления ваши во Христе Иисусе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7A9C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7A9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7084653" w14:textId="77777777" w:rsidR="008D39D8" w:rsidRPr="00DB6CC6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7ECA47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lang w:val="ru-RU"/>
        </w:rPr>
        <w:t>позиция, в которой мы, плод своего духа, ставим выше даров Святого Духа.</w:t>
      </w:r>
    </w:p>
    <w:p w14:paraId="0222BD78" w14:textId="77777777" w:rsidR="008D39D8" w:rsidRPr="0041779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09CB5680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417798">
        <w:rPr>
          <w:rFonts w:ascii="Arial" w:hAnsi="Arial" w:cs="Arial"/>
          <w:sz w:val="28"/>
          <w:lang w:val="ru-RU"/>
        </w:rPr>
        <w:t>Плод же духа: любовь, радость, мир, долготерпение, благость, милосердие, вера, кротость, воздержание. На таковых нет закона</w:t>
      </w:r>
      <w:r>
        <w:rPr>
          <w:rFonts w:ascii="Arial" w:hAnsi="Arial" w:cs="Arial"/>
          <w:sz w:val="28"/>
          <w:lang w:val="ru-RU"/>
        </w:rPr>
        <w:t xml:space="preserve"> </w:t>
      </w:r>
      <w:r w:rsidRPr="00417798">
        <w:rPr>
          <w:rFonts w:ascii="Arial" w:hAnsi="Arial" w:cs="Arial"/>
          <w:i/>
          <w:sz w:val="28"/>
          <w:lang w:val="ru-RU"/>
        </w:rPr>
        <w:t xml:space="preserve">(у закона нет причины для их осуждения) </w:t>
      </w:r>
      <w:r>
        <w:rPr>
          <w:rFonts w:ascii="Arial" w:hAnsi="Arial" w:cs="Arial"/>
          <w:sz w:val="28"/>
          <w:lang w:val="ru-RU"/>
        </w:rPr>
        <w:t>(</w:t>
      </w:r>
      <w:r w:rsidRPr="00417798">
        <w:rPr>
          <w:rFonts w:ascii="Arial" w:hAnsi="Arial" w:cs="Arial"/>
          <w:sz w:val="28"/>
          <w:u w:val="single"/>
          <w:lang w:val="ru-RU"/>
        </w:rPr>
        <w:t>Гал.5:22,23</w:t>
      </w:r>
      <w:r>
        <w:rPr>
          <w:rFonts w:ascii="Arial" w:hAnsi="Arial" w:cs="Arial"/>
          <w:sz w:val="28"/>
          <w:lang w:val="ru-RU"/>
        </w:rPr>
        <w:t>)</w:t>
      </w:r>
      <w:r w:rsidRPr="00417798">
        <w:rPr>
          <w:rFonts w:ascii="Arial" w:hAnsi="Arial" w:cs="Arial"/>
          <w:sz w:val="28"/>
          <w:lang w:val="ru-RU"/>
        </w:rPr>
        <w:t>.</w:t>
      </w:r>
    </w:p>
    <w:p w14:paraId="58C21EEE" w14:textId="77777777" w:rsidR="008D39D8" w:rsidRPr="00DB6CC6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29644C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наша </w:t>
      </w:r>
      <w:r>
        <w:rPr>
          <w:rFonts w:ascii="Arial" w:hAnsi="Arial" w:cs="Arial"/>
          <w:sz w:val="28"/>
          <w:lang w:val="ru-RU"/>
        </w:rPr>
        <w:t>способность, ничего не имея, всем обладать, и быть довольным и благодарным за малое.</w:t>
      </w:r>
    </w:p>
    <w:p w14:paraId="10F98BFB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07BE3E4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33FD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многом. Итак, если вы в неправедном богатстве не были верны, кто поверит вам истинное? </w:t>
      </w:r>
    </w:p>
    <w:p w14:paraId="3BE27526" w14:textId="77777777" w:rsidR="008D39D8" w:rsidRPr="00AF33FD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9B50C0B" w14:textId="77777777" w:rsidR="008D39D8" w:rsidRPr="00AF33FD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F33FD">
        <w:rPr>
          <w:rFonts w:ascii="Arial" w:hAnsi="Arial" w:cs="Arial"/>
          <w:sz w:val="28"/>
          <w:szCs w:val="28"/>
          <w:lang w:val="ru-RU"/>
        </w:rPr>
        <w:t>И если в чужом не были верны, кто даст вам ваше? Никакой слуга не может служить двум господам, ибо или одного будет ненавидеть, а другого любить, или одному станет усердствовать, а о другом нерадеть. Не можете служить Богу и маммоне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33FD">
        <w:rPr>
          <w:rFonts w:ascii="Arial" w:hAnsi="Arial" w:cs="Arial"/>
          <w:sz w:val="28"/>
          <w:szCs w:val="28"/>
          <w:u w:val="single"/>
          <w:lang w:val="ru-RU"/>
        </w:rPr>
        <w:t>Лк.16:10-13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33FD">
        <w:rPr>
          <w:rFonts w:ascii="Arial" w:hAnsi="Arial" w:cs="Arial"/>
          <w:sz w:val="28"/>
          <w:szCs w:val="28"/>
          <w:lang w:val="ru-RU"/>
        </w:rPr>
        <w:t>.</w:t>
      </w:r>
    </w:p>
    <w:p w14:paraId="319BE8A6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38FC73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</w:t>
      </w:r>
      <w:r>
        <w:rPr>
          <w:rFonts w:ascii="Arial" w:hAnsi="Arial" w:cs="Arial"/>
          <w:sz w:val="28"/>
          <w:lang w:val="ru-RU"/>
        </w:rPr>
        <w:t xml:space="preserve">восприятие материального благословения, как чужого, потому, что, мы – ищем 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города, 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1DE4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91DE4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39A0F1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E01D3C" w14:textId="77777777" w:rsidR="008D39D8" w:rsidRPr="003D7EE2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D7EE2">
        <w:rPr>
          <w:rFonts w:ascii="Arial" w:hAnsi="Arial" w:cs="Arial"/>
          <w:sz w:val="28"/>
          <w:szCs w:val="28"/>
          <w:lang w:val="ru-RU"/>
        </w:rPr>
        <w:t>Верою Авраам повиновался призванию идти в страну, которую имел получить в наследие, и пошел, не зная, куда идет. Верою обитал он на земле обетованной, как на чужой, и жил в шатрах с Исааком и Иаковом, сонаследниками того же обетования;</w:t>
      </w:r>
    </w:p>
    <w:p w14:paraId="3FCE5EEA" w14:textId="77777777" w:rsidR="008D39D8" w:rsidRPr="003D7EE2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1C01DC" w14:textId="77777777" w:rsidR="008D39D8" w:rsidRPr="003D7EE2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D7EE2">
        <w:rPr>
          <w:rFonts w:ascii="Arial" w:hAnsi="Arial" w:cs="Arial"/>
          <w:sz w:val="28"/>
          <w:szCs w:val="28"/>
          <w:lang w:val="ru-RU"/>
        </w:rPr>
        <w:t>бо он ожидал города, имеющего основание, которого художник и строитель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7EE2">
        <w:rPr>
          <w:rFonts w:ascii="Arial" w:hAnsi="Arial" w:cs="Arial"/>
          <w:sz w:val="28"/>
          <w:szCs w:val="28"/>
          <w:u w:val="single"/>
          <w:lang w:val="ru-RU"/>
        </w:rPr>
        <w:t>Евр.11:8-10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7EE2">
        <w:rPr>
          <w:rFonts w:ascii="Arial" w:hAnsi="Arial" w:cs="Arial"/>
          <w:sz w:val="28"/>
          <w:szCs w:val="28"/>
          <w:lang w:val="ru-RU"/>
        </w:rPr>
        <w:t>.</w:t>
      </w:r>
    </w:p>
    <w:p w14:paraId="2C80405F" w14:textId="77777777" w:rsidR="008D39D8" w:rsidRPr="003E231F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324245" w14:textId="77777777" w:rsidR="008D39D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Благодарения </w:t>
      </w:r>
      <w:r>
        <w:rPr>
          <w:rFonts w:ascii="Arial" w:hAnsi="Arial" w:cs="Arial"/>
          <w:sz w:val="28"/>
          <w:szCs w:val="28"/>
          <w:lang w:val="ru-RU"/>
        </w:rPr>
        <w:t xml:space="preserve">– это выражение состояния нашего сердца, в свойстве воспитанности, благородства и уважения к Слову Бога. </w:t>
      </w:r>
    </w:p>
    <w:p w14:paraId="56252F07" w14:textId="77777777" w:rsidR="008D39D8" w:rsidRPr="002B5798" w:rsidRDefault="008D39D8" w:rsidP="008D39D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A465BB" w14:textId="32884BAD" w:rsidR="0088721D" w:rsidRPr="001C2B7A" w:rsidRDefault="008D39D8" w:rsidP="001C2B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B5798">
        <w:rPr>
          <w:rFonts w:ascii="Arial" w:hAnsi="Arial" w:cs="Arial"/>
          <w:sz w:val="28"/>
          <w:szCs w:val="28"/>
          <w:lang w:val="ru-RU"/>
        </w:rPr>
        <w:t>В сердце моем сокрыл я слово Твое, чтобы не грешить пред Тобою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B5798">
        <w:rPr>
          <w:rFonts w:ascii="Arial" w:hAnsi="Arial" w:cs="Arial"/>
          <w:sz w:val="28"/>
          <w:szCs w:val="28"/>
          <w:lang w:val="ru-RU"/>
        </w:rPr>
        <w:t>Предваряю рассвет и взываю; на слово Твое уповаю. Очи мои предваряют утреннюю стражу, чтобы мне углубляться в слово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798">
        <w:rPr>
          <w:rFonts w:ascii="Arial" w:hAnsi="Arial" w:cs="Arial"/>
          <w:sz w:val="28"/>
          <w:szCs w:val="28"/>
          <w:u w:val="single"/>
          <w:lang w:val="ru-RU"/>
        </w:rPr>
        <w:t>Пс.118:11</w:t>
      </w:r>
      <w:r>
        <w:rPr>
          <w:rFonts w:ascii="Arial" w:hAnsi="Arial" w:cs="Arial"/>
          <w:sz w:val="28"/>
          <w:szCs w:val="28"/>
          <w:u w:val="single"/>
          <w:lang w:val="ru-RU"/>
        </w:rPr>
        <w:t>,147,148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798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88721D" w:rsidRPr="001C2B7A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9B13" w14:textId="77777777" w:rsidR="001E0CE2" w:rsidRDefault="001E0CE2" w:rsidP="00374678">
      <w:r>
        <w:separator/>
      </w:r>
    </w:p>
  </w:endnote>
  <w:endnote w:type="continuationSeparator" w:id="0">
    <w:p w14:paraId="4AF53D18" w14:textId="77777777" w:rsidR="001E0CE2" w:rsidRDefault="001E0CE2" w:rsidP="003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92B95" w14:textId="77777777" w:rsidR="00374678" w:rsidRDefault="00374678" w:rsidP="00C709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39C82D" w14:textId="77777777" w:rsidR="00374678" w:rsidRDefault="00374678" w:rsidP="00374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71A97" w14:textId="77777777" w:rsidR="00374678" w:rsidRDefault="00374678" w:rsidP="00C7093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C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3EF78" w14:textId="77777777" w:rsidR="00374678" w:rsidRDefault="00374678" w:rsidP="00374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5624" w14:textId="77777777" w:rsidR="001E0CE2" w:rsidRDefault="001E0CE2" w:rsidP="00374678">
      <w:r>
        <w:separator/>
      </w:r>
    </w:p>
  </w:footnote>
  <w:footnote w:type="continuationSeparator" w:id="0">
    <w:p w14:paraId="1391BB1C" w14:textId="77777777" w:rsidR="001E0CE2" w:rsidRDefault="001E0CE2" w:rsidP="0037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8"/>
    <w:rsid w:val="000840E0"/>
    <w:rsid w:val="0009749E"/>
    <w:rsid w:val="001C2B7A"/>
    <w:rsid w:val="001E0CE2"/>
    <w:rsid w:val="003168F1"/>
    <w:rsid w:val="00374678"/>
    <w:rsid w:val="007406EB"/>
    <w:rsid w:val="0088721D"/>
    <w:rsid w:val="008D39D8"/>
    <w:rsid w:val="00916C90"/>
    <w:rsid w:val="0095789B"/>
    <w:rsid w:val="00A52D33"/>
    <w:rsid w:val="00BF4B50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47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9D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C2B7A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74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6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4678"/>
  </w:style>
  <w:style w:type="character" w:customStyle="1" w:styleId="Heading2Char">
    <w:name w:val="Heading 2 Char"/>
    <w:basedOn w:val="DefaultParagraphFont"/>
    <w:link w:val="Heading2"/>
    <w:uiPriority w:val="9"/>
    <w:rsid w:val="001C2B7A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2018-07-22T17:53:00Z</dcterms:created>
  <dcterms:modified xsi:type="dcterms:W3CDTF">2018-07-28T07:01:00Z</dcterms:modified>
</cp:coreProperties>
</file>