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5212B" w14:textId="77777777" w:rsidR="00972FC1" w:rsidRPr="001E337E" w:rsidRDefault="00972FC1" w:rsidP="00972FC1">
      <w:pPr>
        <w:autoSpaceDE w:val="0"/>
        <w:autoSpaceDN w:val="0"/>
        <w:adjustRightInd w:val="0"/>
        <w:jc w:val="right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 Narrow" w:hAnsi="Arial Narrow"/>
          <w:b/>
          <w:i/>
          <w:iCs/>
          <w:sz w:val="28"/>
          <w:szCs w:val="28"/>
          <w:lang w:val="ru-RU"/>
        </w:rPr>
        <w:t>06.10</w:t>
      </w:r>
      <w:r w:rsidRPr="001E337E">
        <w:rPr>
          <w:rFonts w:ascii="Arial Narrow" w:hAnsi="Arial Narrow"/>
          <w:b/>
          <w:i/>
          <w:iCs/>
          <w:sz w:val="28"/>
          <w:szCs w:val="28"/>
          <w:lang w:val="ru-RU"/>
        </w:rPr>
        <w:t>.1</w:t>
      </w:r>
      <w:r>
        <w:rPr>
          <w:rFonts w:ascii="Arial Narrow" w:hAnsi="Arial Narrow"/>
          <w:b/>
          <w:i/>
          <w:iCs/>
          <w:sz w:val="28"/>
          <w:szCs w:val="28"/>
          <w:lang w:val="ru-RU"/>
        </w:rPr>
        <w:t>8</w:t>
      </w:r>
      <w:r w:rsidRPr="001E337E">
        <w:rPr>
          <w:rFonts w:ascii="Arial Narrow" w:hAnsi="Arial Narrow"/>
          <w:b/>
          <w:i/>
          <w:iCs/>
          <w:sz w:val="28"/>
          <w:szCs w:val="28"/>
          <w:lang w:val="ru-RU"/>
        </w:rPr>
        <w:t xml:space="preserve">  Воскресение  12:00 </w:t>
      </w:r>
      <w:proofErr w:type="spellStart"/>
      <w:r w:rsidRPr="001E337E">
        <w:rPr>
          <w:rFonts w:ascii="Arial Narrow" w:hAnsi="Arial Narrow"/>
          <w:b/>
          <w:i/>
          <w:iCs/>
          <w:sz w:val="28"/>
          <w:szCs w:val="28"/>
          <w:lang w:val="ru-RU"/>
        </w:rPr>
        <w:t>рм</w:t>
      </w:r>
      <w:proofErr w:type="spellEnd"/>
    </w:p>
    <w:p w14:paraId="620695B8" w14:textId="77777777" w:rsidR="001D5B05" w:rsidRDefault="001D5B05" w:rsidP="00972FC1">
      <w:pPr>
        <w:jc w:val="both"/>
        <w:rPr>
          <w:rFonts w:ascii="Arial" w:hAnsi="Arial" w:cs="Arial"/>
          <w:i/>
          <w:sz w:val="32"/>
          <w:szCs w:val="32"/>
          <w:lang w:val="ru-RU"/>
        </w:rPr>
      </w:pPr>
    </w:p>
    <w:p w14:paraId="44164085" w14:textId="77777777" w:rsidR="00972FC1" w:rsidRPr="001D5B05" w:rsidRDefault="00972FC1" w:rsidP="00972FC1">
      <w:pPr>
        <w:jc w:val="both"/>
        <w:rPr>
          <w:b/>
          <w:i/>
          <w:sz w:val="32"/>
          <w:szCs w:val="32"/>
          <w:lang w:val="ru-RU"/>
        </w:rPr>
      </w:pPr>
      <w:bookmarkStart w:id="0" w:name="_GoBack"/>
      <w:r w:rsidRPr="001D5B05">
        <w:rPr>
          <w:rFonts w:ascii="Arial" w:hAnsi="Arial" w:cs="Arial"/>
          <w:b/>
          <w:i/>
          <w:sz w:val="32"/>
          <w:szCs w:val="32"/>
          <w:lang w:val="ru-RU"/>
        </w:rPr>
        <w:t>Сопровождение к десятинам:</w:t>
      </w:r>
      <w:r w:rsidRPr="001D5B05">
        <w:rPr>
          <w:b/>
          <w:i/>
          <w:sz w:val="32"/>
          <w:szCs w:val="32"/>
          <w:lang w:val="ru-RU"/>
        </w:rPr>
        <w:t xml:space="preserve">    </w:t>
      </w:r>
    </w:p>
    <w:bookmarkEnd w:id="0"/>
    <w:p w14:paraId="24B5F640" w14:textId="77777777" w:rsidR="00972FC1" w:rsidRPr="00BE6097" w:rsidRDefault="00972FC1" w:rsidP="00972FC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4B71C" w14:textId="77777777" w:rsidR="00972FC1" w:rsidRDefault="00972FC1" w:rsidP="00972FC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6097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E6097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E6097">
        <w:rPr>
          <w:rFonts w:ascii="Arial" w:hAnsi="Arial" w:cs="Arial"/>
          <w:sz w:val="28"/>
          <w:szCs w:val="28"/>
          <w:lang w:val="ru-RU"/>
        </w:rPr>
        <w:t>.</w:t>
      </w:r>
    </w:p>
    <w:p w14:paraId="76E1A069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D3C412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E6097">
        <w:rPr>
          <w:rFonts w:ascii="Arial" w:hAnsi="Arial" w:cs="Arial"/>
          <w:sz w:val="28"/>
          <w:szCs w:val="28"/>
          <w:lang w:val="ru-RU"/>
        </w:rPr>
        <w:t xml:space="preserve">Вера </w:t>
      </w:r>
      <w:r>
        <w:rPr>
          <w:rFonts w:ascii="Arial" w:hAnsi="Arial" w:cs="Arial"/>
          <w:sz w:val="28"/>
          <w:szCs w:val="28"/>
          <w:lang w:val="ru-RU"/>
        </w:rPr>
        <w:t>же есть осуществление ожидаемой надежды</w:t>
      </w:r>
      <w:r w:rsidRPr="00BE6097">
        <w:rPr>
          <w:rFonts w:ascii="Arial" w:hAnsi="Arial" w:cs="Arial"/>
          <w:sz w:val="28"/>
          <w:szCs w:val="28"/>
          <w:lang w:val="ru-RU"/>
        </w:rPr>
        <w:t xml:space="preserve"> и уверенность в</w:t>
      </w:r>
      <w:r>
        <w:rPr>
          <w:rFonts w:ascii="Arial" w:hAnsi="Arial" w:cs="Arial"/>
          <w:sz w:val="28"/>
          <w:szCs w:val="28"/>
          <w:lang w:val="ru-RU"/>
        </w:rPr>
        <w:t xml:space="preserve"> существовании этой невидимой надежды.</w:t>
      </w:r>
    </w:p>
    <w:p w14:paraId="7F15BDFA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261F0E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данной смысловой констатации следует, что во-первых – всё существующее ныне, некогда находилось в недрах Бога. А посему, прежде чем оно начало быть, оно уже было в Боге.</w:t>
      </w:r>
    </w:p>
    <w:p w14:paraId="5181F9AF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547EC1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Во-вторых: всё существующее ныне – это результат действия веры Божией. Вера Божия – это информация или откровение Бога, выраженное в слове Божием, исходящим из уст Божиих.</w:t>
      </w:r>
    </w:p>
    <w:p w14:paraId="7E8F5B3F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AC7560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всё то, что мы видим, некогда уже существовало в невидимом состоянии до того момента, как Бог сделал его видимым, посредством озвучивания Своих мыслей в Слово.</w:t>
      </w:r>
    </w:p>
    <w:p w14:paraId="5F1FCD99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1F4BBC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Поэтому, вера Божия всегда направлена на то, что сокрыто в Боге или же, на то, что мы ещё не можем увидеть. </w:t>
      </w:r>
    </w:p>
    <w:p w14:paraId="65A94D60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0A532A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Божия всегда имеет дело с внутренней реальностью или тем потенциалом, который мы не можем видеть, но можем чувствовать и переживать только в мысленных образах.</w:t>
      </w:r>
    </w:p>
    <w:p w14:paraId="46252C54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226397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говорит: «я не могу видеть это, но я знаю, что оно есть». Вера не имеет отношения к тому, что мы сделали, а лишь только к тому, что мы можем сделать.</w:t>
      </w:r>
    </w:p>
    <w:p w14:paraId="11535FDD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916A1E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Бог переполнен всевозможными благими желаниями и благословениями, направленными в адрес человека. А, с другой стороны – Он не может, без содействия человека исполнить Свою волю и благословить человека.</w:t>
      </w:r>
    </w:p>
    <w:p w14:paraId="53A0C9A7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64F3D1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связан Своим Словом в том, что никакого блага не может сделать для человека, без согласия на то, самого человека. </w:t>
      </w:r>
    </w:p>
    <w:p w14:paraId="6DEA8532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04BB0F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ждёт, когда мы попросим у Него всё необходимое для святой жизни и благочестия. Но мы должны просить с верой. </w:t>
      </w:r>
    </w:p>
    <w:p w14:paraId="25891DDF" w14:textId="77777777" w:rsidR="00972FC1" w:rsidRPr="001745B5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4BAB50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вера отвечает за претворение всего невидимого, в видимое. Вера – это осознание того, что если мы чего-то, из обещанного Богом не видим – оно всё равно существует.</w:t>
      </w:r>
    </w:p>
    <w:p w14:paraId="29F7D17D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32C6F72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жизнь по вере требует того, чтобы мы подобно всем героям веры, смотрели на невидимое. Потому, что всё существующее сегодня, некогда находилось в Боге. </w:t>
      </w:r>
    </w:p>
    <w:p w14:paraId="7ABC2361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A63E92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вот всё то, кем мы можем стать сегодня – уже находится в нас. Говоря языком человеческим, Бог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беременен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тем, что ещё невидимо, включая то, о чём мы Его попросим в молитвах.</w:t>
      </w:r>
    </w:p>
    <w:p w14:paraId="6ABB241A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64FB13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просим о чём-либо по вере, то есть, о том, что мы приняли от Бога в наше сердце, желаемое начинает приближаться к нам. Нам необходимо знать,  - что Бог более чем мы, заинтересован в том, чтобы благословить нас, но даст нам лишь только то, чего мы будем страстно желать в молитвах.</w:t>
      </w:r>
    </w:p>
    <w:p w14:paraId="4500C485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7FFA22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фраза «осуществление ожидаемого» означает «осуществление страстно желаемого».</w:t>
      </w:r>
    </w:p>
    <w:p w14:paraId="4DABBFB2" w14:textId="77777777" w:rsidR="00972FC1" w:rsidRPr="003E3643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E5E53B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60661">
        <w:rPr>
          <w:rFonts w:ascii="Arial" w:hAnsi="Arial" w:cs="Arial"/>
          <w:sz w:val="28"/>
          <w:szCs w:val="28"/>
          <w:lang w:val="ru-RU"/>
        </w:rPr>
        <w:t xml:space="preserve">мейте веру Божию, ибо истинно говорю вам, если кто скажет горе сей: поднимись и ввергнись в море, и не усомнится в сердце своем, но поверит, что сбудется по словам его, -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160661">
        <w:rPr>
          <w:rFonts w:ascii="Arial" w:hAnsi="Arial" w:cs="Arial"/>
          <w:sz w:val="28"/>
          <w:szCs w:val="28"/>
          <w:lang w:val="ru-RU"/>
        </w:rPr>
        <w:t>удет ему, что ни скажет. Потому говорю вам: все, чего ни будете просить в молитве, верьте, что получите, - и будет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0661">
        <w:rPr>
          <w:rFonts w:ascii="Arial" w:hAnsi="Arial" w:cs="Arial"/>
          <w:sz w:val="28"/>
          <w:szCs w:val="28"/>
          <w:u w:val="single"/>
          <w:lang w:val="ru-RU"/>
        </w:rPr>
        <w:t>Мк.11:23-24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0661">
        <w:rPr>
          <w:rFonts w:ascii="Arial" w:hAnsi="Arial" w:cs="Arial"/>
          <w:sz w:val="28"/>
          <w:szCs w:val="28"/>
          <w:lang w:val="ru-RU"/>
        </w:rPr>
        <w:t>.</w:t>
      </w:r>
    </w:p>
    <w:p w14:paraId="1E97F2E9" w14:textId="77777777" w:rsidR="00972FC1" w:rsidRPr="001F06DB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4E8C64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F06DB">
        <w:rPr>
          <w:rFonts w:ascii="Arial" w:hAnsi="Arial" w:cs="Arial"/>
          <w:b/>
          <w:sz w:val="28"/>
          <w:szCs w:val="28"/>
          <w:lang w:val="ru-RU"/>
        </w:rPr>
        <w:t>Иметь веру Божию</w:t>
      </w:r>
      <w:r>
        <w:rPr>
          <w:rFonts w:ascii="Arial" w:hAnsi="Arial" w:cs="Arial"/>
          <w:sz w:val="28"/>
          <w:szCs w:val="28"/>
          <w:lang w:val="ru-RU"/>
        </w:rPr>
        <w:t xml:space="preserve"> – это страстно желать, просить и ожидать откровение воли Божией с тем, чтобы немедленно выполнить эту волю или же – быть готовым слушать Бога и исполнять услышанное, что практически, одно и то же. </w:t>
      </w:r>
    </w:p>
    <w:p w14:paraId="4E6CB790" w14:textId="77777777" w:rsidR="00972FC1" w:rsidRPr="00D11B78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BCAE3FB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11B78">
        <w:rPr>
          <w:rFonts w:ascii="Arial" w:hAnsi="Arial" w:cs="Arial"/>
          <w:b/>
          <w:sz w:val="28"/>
          <w:szCs w:val="28"/>
          <w:lang w:val="ru-RU"/>
        </w:rPr>
        <w:t>Просить</w:t>
      </w:r>
      <w:r>
        <w:rPr>
          <w:rFonts w:ascii="Arial" w:hAnsi="Arial" w:cs="Arial"/>
          <w:sz w:val="28"/>
          <w:szCs w:val="28"/>
          <w:lang w:val="ru-RU"/>
        </w:rPr>
        <w:t xml:space="preserve"> – это жаждать и добиваться, используя для этого средства, представленные Богом, и весь потенциал своих возможностей. </w:t>
      </w:r>
    </w:p>
    <w:p w14:paraId="7198F7C3" w14:textId="77777777" w:rsidR="00972FC1" w:rsidRPr="00EE7CDA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465DD0B" w14:textId="77777777" w:rsidR="00972FC1" w:rsidRDefault="00972FC1" w:rsidP="00972FC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11B78">
        <w:rPr>
          <w:rFonts w:ascii="Arial" w:hAnsi="Arial" w:cs="Arial"/>
          <w:b/>
          <w:sz w:val="28"/>
          <w:szCs w:val="28"/>
          <w:lang w:val="ru-RU"/>
        </w:rPr>
        <w:t>Получить</w:t>
      </w:r>
      <w:r>
        <w:rPr>
          <w:rFonts w:ascii="Arial" w:hAnsi="Arial" w:cs="Arial"/>
          <w:sz w:val="28"/>
          <w:szCs w:val="28"/>
          <w:lang w:val="ru-RU"/>
        </w:rPr>
        <w:t xml:space="preserve"> – это принимать просимое, обхватывать и присваивать на правах наследника.</w:t>
      </w:r>
    </w:p>
    <w:p w14:paraId="041A72C2" w14:textId="4FA0AC80" w:rsidR="00AC720D" w:rsidRDefault="00AC720D" w:rsidP="00972FC1"/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C1"/>
    <w:rsid w:val="001D5B05"/>
    <w:rsid w:val="005D1283"/>
    <w:rsid w:val="00972FC1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DB6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2FC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2793</Characters>
  <Application>Microsoft Macintosh Word</Application>
  <DocSecurity>0</DocSecurity>
  <Lines>23</Lines>
  <Paragraphs>6</Paragraphs>
  <ScaleCrop>false</ScaleCrop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2018-06-10T21:24:00Z</dcterms:created>
  <dcterms:modified xsi:type="dcterms:W3CDTF">2018-06-15T06:12:00Z</dcterms:modified>
</cp:coreProperties>
</file>