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67DA9" w14:textId="34E81A34" w:rsidR="00073BDE" w:rsidRPr="0077027A" w:rsidRDefault="00E05E8D" w:rsidP="0077027A">
      <w:pPr>
        <w:jc w:val="right"/>
        <w:rPr>
          <w:rFonts w:ascii="Arial" w:hAnsi="Arial" w:cs="Arial"/>
          <w:i/>
          <w:sz w:val="28"/>
          <w:szCs w:val="28"/>
          <w:u w:val="single"/>
          <w:lang w:val="ru-RU"/>
        </w:rPr>
      </w:pPr>
      <w:r w:rsidRPr="0077027A">
        <w:rPr>
          <w:rFonts w:ascii="Arial" w:hAnsi="Arial" w:cs="Arial"/>
          <w:i/>
          <w:sz w:val="28"/>
          <w:szCs w:val="28"/>
          <w:u w:val="single"/>
          <w:lang w:val="ru-RU"/>
        </w:rPr>
        <w:t>В</w:t>
      </w:r>
      <w:r w:rsidR="00F65DB7" w:rsidRPr="0077027A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оскресенье </w:t>
      </w:r>
      <w:r w:rsidR="00F65DB7" w:rsidRPr="0077027A">
        <w:rPr>
          <w:rFonts w:ascii="Arial" w:hAnsi="Arial" w:cs="Arial"/>
          <w:i/>
          <w:sz w:val="28"/>
          <w:szCs w:val="28"/>
          <w:u w:val="single"/>
        </w:rPr>
        <w:t xml:space="preserve">- </w:t>
      </w:r>
      <w:r w:rsidRPr="0077027A">
        <w:rPr>
          <w:rFonts w:ascii="Arial" w:hAnsi="Arial" w:cs="Arial"/>
          <w:i/>
          <w:sz w:val="28"/>
          <w:szCs w:val="28"/>
          <w:u w:val="single"/>
          <w:lang w:val="ru-RU"/>
        </w:rPr>
        <w:t>Май</w:t>
      </w:r>
      <w:r w:rsidR="00073BDE" w:rsidRPr="0077027A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13</w:t>
      </w:r>
      <w:r w:rsidR="00F65DB7" w:rsidRPr="0077027A">
        <w:rPr>
          <w:rFonts w:ascii="Arial" w:hAnsi="Arial" w:cs="Arial"/>
          <w:i/>
          <w:sz w:val="28"/>
          <w:szCs w:val="28"/>
          <w:u w:val="single"/>
          <w:lang w:val="ru-RU"/>
        </w:rPr>
        <w:t>,</w:t>
      </w:r>
      <w:r w:rsidR="00073BDE" w:rsidRPr="0077027A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2018</w:t>
      </w:r>
    </w:p>
    <w:p w14:paraId="0D464FFF" w14:textId="77777777" w:rsidR="00762CB3" w:rsidRDefault="00762CB3" w:rsidP="00073BDE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31DCF1F" w14:textId="77777777" w:rsidR="00762CB3" w:rsidRPr="00E05E8D" w:rsidRDefault="00762CB3" w:rsidP="00762CB3">
      <w:pPr>
        <w:rPr>
          <w:b/>
          <w:sz w:val="32"/>
          <w:szCs w:val="32"/>
          <w:lang w:val="ru-RU"/>
        </w:rPr>
      </w:pPr>
      <w:r w:rsidRPr="00E05E8D">
        <w:rPr>
          <w:b/>
          <w:sz w:val="32"/>
          <w:szCs w:val="32"/>
          <w:lang w:val="ru-RU"/>
        </w:rPr>
        <w:t xml:space="preserve">Сопровождение к десятинам: </w:t>
      </w:r>
    </w:p>
    <w:p w14:paraId="2B0F689B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</w:p>
    <w:p w14:paraId="092CBC3C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 (</w:t>
      </w:r>
      <w:r w:rsidRPr="00E95902">
        <w:rPr>
          <w:rFonts w:ascii="Arial" w:hAnsi="Arial" w:cs="Arial"/>
          <w:sz w:val="28"/>
          <w:szCs w:val="28"/>
          <w:u w:val="single"/>
          <w:lang w:val="ru-RU"/>
        </w:rPr>
        <w:t>Ев.11:6</w:t>
      </w:r>
      <w:r w:rsidRPr="00E95902">
        <w:rPr>
          <w:rFonts w:ascii="Arial" w:hAnsi="Arial" w:cs="Arial"/>
          <w:sz w:val="28"/>
          <w:szCs w:val="28"/>
          <w:lang w:val="ru-RU"/>
        </w:rPr>
        <w:t>).</w:t>
      </w:r>
    </w:p>
    <w:p w14:paraId="143DFD93" w14:textId="77777777" w:rsidR="00073BDE" w:rsidRPr="00E95902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5B796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E95902">
        <w:rPr>
          <w:rFonts w:ascii="Arial" w:hAnsi="Arial" w:cs="Arial"/>
          <w:sz w:val="28"/>
          <w:szCs w:val="28"/>
          <w:lang w:val="ru-RU"/>
        </w:rPr>
        <w:t>юбое поклонение, включая поклонение Богу, в десятинах и приношениях – без наличия веры, не может угодить Богу.</w:t>
      </w:r>
    </w:p>
    <w:p w14:paraId="0CD0BE67" w14:textId="77777777" w:rsidR="00073BDE" w:rsidRPr="00E95902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51EC7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>Встаёт вопрос: Каким же образом совершать служение десятин и приношений в вере и с верою?</w:t>
      </w:r>
    </w:p>
    <w:p w14:paraId="0E1A9C53" w14:textId="77777777" w:rsidR="00073BDE" w:rsidRPr="00E95902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BE270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E95902">
        <w:rPr>
          <w:rFonts w:ascii="Arial" w:hAnsi="Arial" w:cs="Arial"/>
          <w:sz w:val="28"/>
          <w:szCs w:val="28"/>
          <w:lang w:val="ru-RU"/>
        </w:rPr>
        <w:t xml:space="preserve">годить Богу означает – активизировать Его, действием своей веры к изречению того Слова, которое Он хотел бы изречь. </w:t>
      </w:r>
    </w:p>
    <w:p w14:paraId="4D5AA4B3" w14:textId="77777777" w:rsidR="00073BDE" w:rsidRPr="00E95902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D41D8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>Если мы приближаемся к Богу и ищем Бога в сфере здоровья, - то Он даст нам найти Себя в сфере здоровья; если же мы приходим к Богу и ищем Бога в сфере финансов, - то именно, в сфере финансов, Он и даст нам найти Себя.</w:t>
      </w:r>
    </w:p>
    <w:p w14:paraId="5F83B4A3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5C1C1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>Если человек всякий раз приближаясь к Богу в сфере здоровья и финансов, ищет не Бога, в сфере здоровья и финансов, а здоровье и финансов, то исходя из Писания, Бог всякий раз убивает его в этой сфере или блокирует его молитвы.</w:t>
      </w:r>
    </w:p>
    <w:p w14:paraId="09D70293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A85BD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 xml:space="preserve">Такая позиция всегда глубоко ранит и оскорбляет Бога. И вместо благоволения вызывает или возбуждает Его гнев. </w:t>
      </w:r>
    </w:p>
    <w:p w14:paraId="15397051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67FEF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 xml:space="preserve">Надав и Авиуд, сыны Аароновы, взяли каждый свою кадильницу, и положили в них огня, и вложили в него курений, и принесли пред Господа огонь чуждый, которого Он не велел им; </w:t>
      </w:r>
    </w:p>
    <w:p w14:paraId="43B6C99E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18B6A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>И вышел огонь от Господа и сжег их, и умерли они пред лицем Господним. И сказал Моисей Аарону: вот о чем говорил Господь, когда сказал: в приближающихся ко Мне освящусь и пред всем народом прославлюсь. Аарон молчал (</w:t>
      </w:r>
      <w:r w:rsidRPr="00E95902">
        <w:rPr>
          <w:rFonts w:ascii="Arial" w:hAnsi="Arial" w:cs="Arial"/>
          <w:sz w:val="28"/>
          <w:szCs w:val="28"/>
          <w:u w:val="single"/>
          <w:lang w:val="ru-RU"/>
        </w:rPr>
        <w:t>Лев.10:1-3</w:t>
      </w:r>
      <w:r w:rsidRPr="00E95902">
        <w:rPr>
          <w:rFonts w:ascii="Arial" w:hAnsi="Arial" w:cs="Arial"/>
          <w:sz w:val="28"/>
          <w:szCs w:val="28"/>
          <w:lang w:val="ru-RU"/>
        </w:rPr>
        <w:t>).</w:t>
      </w:r>
    </w:p>
    <w:p w14:paraId="772E3340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124F9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>Чуждый огонь в служении Богу, подразумевает человека, преследующего свои собственные интересы; в то время, как огонь Господень, взятый с ж</w:t>
      </w:r>
      <w:r>
        <w:rPr>
          <w:rFonts w:ascii="Arial" w:hAnsi="Arial" w:cs="Arial"/>
          <w:sz w:val="28"/>
          <w:szCs w:val="28"/>
          <w:lang w:val="ru-RU"/>
        </w:rPr>
        <w:t>ертвенника всесожжений, подразу</w:t>
      </w:r>
      <w:r w:rsidRPr="00E95902">
        <w:rPr>
          <w:rFonts w:ascii="Arial" w:hAnsi="Arial" w:cs="Arial"/>
          <w:sz w:val="28"/>
          <w:szCs w:val="28"/>
          <w:lang w:val="ru-RU"/>
        </w:rPr>
        <w:t>мевает человека, преследующего интересы Бога.</w:t>
      </w:r>
    </w:p>
    <w:p w14:paraId="09A42EB7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0D62E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lastRenderedPageBreak/>
        <w:t xml:space="preserve">Вера человека – это его повиновение и послушание клятвенным заповедям Божиим. И такая вера, всегда представляет и преследует интересы Бога и вращается вокруг интересов Бога. </w:t>
      </w:r>
    </w:p>
    <w:p w14:paraId="0745894B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0A8FD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95902">
        <w:rPr>
          <w:rFonts w:ascii="Arial" w:hAnsi="Arial" w:cs="Arial"/>
          <w:sz w:val="28"/>
          <w:szCs w:val="28"/>
          <w:lang w:val="ru-RU"/>
        </w:rPr>
        <w:t>еверие</w:t>
      </w:r>
      <w:r>
        <w:rPr>
          <w:rFonts w:ascii="Arial" w:hAnsi="Arial" w:cs="Arial"/>
          <w:sz w:val="28"/>
          <w:szCs w:val="28"/>
          <w:lang w:val="ru-RU"/>
        </w:rPr>
        <w:t xml:space="preserve"> человека</w:t>
      </w:r>
      <w:r w:rsidRPr="00E95902">
        <w:rPr>
          <w:rFonts w:ascii="Arial" w:hAnsi="Arial" w:cs="Arial"/>
          <w:sz w:val="28"/>
          <w:szCs w:val="28"/>
          <w:lang w:val="ru-RU"/>
        </w:rPr>
        <w:t xml:space="preserve"> – это непослушание и неповиновение человека заповедям Божиим. И такое неверие, всегда представляет собственные интересы и вращается вокруг собственных интересов.</w:t>
      </w:r>
    </w:p>
    <w:p w14:paraId="414FA1DD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17EB8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>И радовались все Иудеи сей клятве, потому что от всего сердца своего клялись и со всем усердием взыскали Его, и Он дал им найти Себя. И дал им Господь покой со всех сторон (</w:t>
      </w:r>
      <w:r w:rsidRPr="00E95902">
        <w:rPr>
          <w:rFonts w:ascii="Arial" w:hAnsi="Arial" w:cs="Arial"/>
          <w:sz w:val="28"/>
          <w:szCs w:val="28"/>
          <w:u w:val="single"/>
          <w:lang w:val="ru-RU"/>
        </w:rPr>
        <w:t>2.Пар.15:15</w:t>
      </w:r>
      <w:r w:rsidRPr="00E95902">
        <w:rPr>
          <w:rFonts w:ascii="Arial" w:hAnsi="Arial" w:cs="Arial"/>
          <w:sz w:val="28"/>
          <w:szCs w:val="28"/>
          <w:lang w:val="ru-RU"/>
        </w:rPr>
        <w:t>).</w:t>
      </w:r>
    </w:p>
    <w:p w14:paraId="7F670DBD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71501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>Клятва всегда подразумевает освящение или отделение Богу того, что находится в нашем распоряжении, но принадлежит Богу. И такая клятва, такое отделение или такое освящение призвано сопровождаться, не в унынии, а в радости.</w:t>
      </w:r>
    </w:p>
    <w:p w14:paraId="6C3D9F40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35CEE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>Тогда на Азарию, сына Одедова, сошел Дух Божий, и вышел он навстречу Асе и сказал ему: послушайте меня, Аса и весь Иуда и Вениамин: Господь с вами, когда вы с Ним; и если будете искать Его, Он будет найден вами; если же оставите Его, Он оставит вас (</w:t>
      </w:r>
      <w:r w:rsidRPr="00E95902">
        <w:rPr>
          <w:rFonts w:ascii="Arial" w:hAnsi="Arial" w:cs="Arial"/>
          <w:sz w:val="28"/>
          <w:szCs w:val="28"/>
          <w:u w:val="single"/>
          <w:lang w:val="ru-RU"/>
        </w:rPr>
        <w:t>2.Пар.15:1-3</w:t>
      </w:r>
      <w:r w:rsidRPr="00E95902">
        <w:rPr>
          <w:rFonts w:ascii="Arial" w:hAnsi="Arial" w:cs="Arial"/>
          <w:sz w:val="28"/>
          <w:szCs w:val="28"/>
          <w:lang w:val="ru-RU"/>
        </w:rPr>
        <w:t>).</w:t>
      </w:r>
    </w:p>
    <w:p w14:paraId="68E0C18B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DDC59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95902">
        <w:rPr>
          <w:rFonts w:ascii="Arial" w:hAnsi="Arial" w:cs="Arial"/>
          <w:sz w:val="28"/>
          <w:szCs w:val="28"/>
          <w:lang w:val="ru-RU"/>
        </w:rPr>
        <w:t>ставить Бога, означает – приходя к Нему, искать процветания, здоровья, помазания не в Нём и, не для Него, а чтобы восполнить свои собственные желания.</w:t>
      </w:r>
    </w:p>
    <w:p w14:paraId="3EAAF68F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19694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>Поклонение Богу в служении десятин и приношений – является одним из мощных и уникальных видов человеческой веры, в которой человек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95902">
        <w:rPr>
          <w:rFonts w:ascii="Arial" w:hAnsi="Arial" w:cs="Arial"/>
          <w:sz w:val="28"/>
          <w:szCs w:val="28"/>
          <w:lang w:val="ru-RU"/>
        </w:rPr>
        <w:t xml:space="preserve"> воочию может признавать над собою власть Бога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95902">
        <w:rPr>
          <w:rFonts w:ascii="Arial" w:hAnsi="Arial" w:cs="Arial"/>
          <w:sz w:val="28"/>
          <w:szCs w:val="28"/>
          <w:lang w:val="ru-RU"/>
        </w:rPr>
        <w:t xml:space="preserve"> и выражать свою любовь Богу. </w:t>
      </w:r>
    </w:p>
    <w:p w14:paraId="00BA8250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5E2AD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 xml:space="preserve">И все, что делаете, делайте от души, как для Господа, а не для человеков, зная, что в воздаяние от Господа получите наследие, ибо вы служите Господу </w:t>
      </w:r>
      <w:r>
        <w:rPr>
          <w:rFonts w:ascii="Arial" w:hAnsi="Arial" w:cs="Arial"/>
          <w:sz w:val="28"/>
          <w:szCs w:val="28"/>
          <w:lang w:val="ru-RU"/>
        </w:rPr>
        <w:t xml:space="preserve">Христу. А кто неправо поступит, </w:t>
      </w:r>
      <w:r w:rsidRPr="00E95902">
        <w:rPr>
          <w:rFonts w:ascii="Arial" w:hAnsi="Arial" w:cs="Arial"/>
          <w:sz w:val="28"/>
          <w:szCs w:val="28"/>
          <w:lang w:val="ru-RU"/>
        </w:rPr>
        <w:t>тот получит по своей неправде, у Него нет лицеприятия (</w:t>
      </w:r>
      <w:r w:rsidRPr="00E95902">
        <w:rPr>
          <w:rFonts w:ascii="Arial" w:hAnsi="Arial" w:cs="Arial"/>
          <w:sz w:val="28"/>
          <w:szCs w:val="28"/>
          <w:u w:val="single"/>
          <w:lang w:val="ru-RU"/>
        </w:rPr>
        <w:t>Кол.3:23-25</w:t>
      </w:r>
      <w:r w:rsidRPr="00E95902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E75AF62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63235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95902">
        <w:rPr>
          <w:rFonts w:ascii="Arial" w:hAnsi="Arial" w:cs="Arial"/>
          <w:sz w:val="28"/>
          <w:szCs w:val="28"/>
          <w:lang w:val="ru-RU"/>
        </w:rPr>
        <w:t>огда мы совершаем служение десятин и приношений от души, как для Господа, мы познаём и находим Бога в сферах бездны, лежащей долу, которая представляет все земные благословения.</w:t>
      </w:r>
    </w:p>
    <w:p w14:paraId="2B50F71E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507E6" w14:textId="77777777" w:rsidR="00073BDE" w:rsidRPr="00E95902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902">
        <w:rPr>
          <w:rFonts w:ascii="Arial" w:hAnsi="Arial" w:cs="Arial"/>
          <w:sz w:val="28"/>
          <w:szCs w:val="28"/>
          <w:lang w:val="ru-RU"/>
        </w:rPr>
        <w:t>Истинно говорю вам: что вы свяжете на земле, то будет связано на небе; и что разрешите на земле, то будет разрешено на небе (</w:t>
      </w:r>
      <w:r w:rsidRPr="00E95902">
        <w:rPr>
          <w:rFonts w:ascii="Arial" w:hAnsi="Arial" w:cs="Arial"/>
          <w:sz w:val="28"/>
          <w:szCs w:val="28"/>
          <w:u w:val="single"/>
          <w:lang w:val="ru-RU"/>
        </w:rPr>
        <w:t>Мф.18:18</w:t>
      </w:r>
      <w:r w:rsidRPr="00E95902">
        <w:rPr>
          <w:rFonts w:ascii="Arial" w:hAnsi="Arial" w:cs="Arial"/>
          <w:sz w:val="28"/>
          <w:szCs w:val="28"/>
          <w:lang w:val="ru-RU"/>
        </w:rPr>
        <w:t>).</w:t>
      </w:r>
    </w:p>
    <w:p w14:paraId="13ACDFC5" w14:textId="77777777" w:rsidR="00073BDE" w:rsidRPr="00943E8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36DD4" w14:textId="79C60B9D" w:rsidR="0088721D" w:rsidRPr="009074C1" w:rsidRDefault="00073BDE" w:rsidP="009074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95902">
        <w:rPr>
          <w:rFonts w:ascii="Arial" w:hAnsi="Arial" w:cs="Arial"/>
          <w:sz w:val="28"/>
          <w:szCs w:val="28"/>
          <w:lang w:val="ru-RU"/>
        </w:rPr>
        <w:t>ы можете связать и разрешить на земле только то, что к тому времени, уже будет связано и разрешено на небе.</w:t>
      </w:r>
    </w:p>
    <w:sectPr w:rsidR="0088721D" w:rsidRPr="009074C1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3DCE5" w14:textId="77777777" w:rsidR="005776B1" w:rsidRDefault="005776B1" w:rsidP="00073BDE">
      <w:r>
        <w:separator/>
      </w:r>
    </w:p>
  </w:endnote>
  <w:endnote w:type="continuationSeparator" w:id="0">
    <w:p w14:paraId="0D97C43D" w14:textId="77777777" w:rsidR="005776B1" w:rsidRDefault="005776B1" w:rsidP="0007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31496" w14:textId="77777777" w:rsidR="00073BDE" w:rsidRDefault="00073BDE" w:rsidP="002C71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9A167" w14:textId="77777777" w:rsidR="00073BDE" w:rsidRDefault="00073BDE" w:rsidP="00073BD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F563" w14:textId="77777777" w:rsidR="00073BDE" w:rsidRDefault="00073BDE" w:rsidP="002C71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6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909142" w14:textId="77777777" w:rsidR="00073BDE" w:rsidRDefault="00073BDE" w:rsidP="00073B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71C07" w14:textId="77777777" w:rsidR="005776B1" w:rsidRDefault="005776B1" w:rsidP="00073BDE">
      <w:r>
        <w:separator/>
      </w:r>
    </w:p>
  </w:footnote>
  <w:footnote w:type="continuationSeparator" w:id="0">
    <w:p w14:paraId="208B3ADE" w14:textId="77777777" w:rsidR="005776B1" w:rsidRDefault="005776B1" w:rsidP="0007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DE"/>
    <w:rsid w:val="00073BDE"/>
    <w:rsid w:val="000A2F2E"/>
    <w:rsid w:val="003168F1"/>
    <w:rsid w:val="005776B1"/>
    <w:rsid w:val="007406EB"/>
    <w:rsid w:val="00762CB3"/>
    <w:rsid w:val="0077027A"/>
    <w:rsid w:val="0088721D"/>
    <w:rsid w:val="009074C1"/>
    <w:rsid w:val="00A52D33"/>
    <w:rsid w:val="00A54BAC"/>
    <w:rsid w:val="00E05E8D"/>
    <w:rsid w:val="00E864DB"/>
    <w:rsid w:val="00F14E08"/>
    <w:rsid w:val="00F65DB7"/>
    <w:rsid w:val="00F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B34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3BD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3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BD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7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561</Words>
  <Characters>3201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3</cp:revision>
  <dcterms:created xsi:type="dcterms:W3CDTF">2018-05-13T17:03:00Z</dcterms:created>
  <dcterms:modified xsi:type="dcterms:W3CDTF">2018-05-20T07:00:00Z</dcterms:modified>
</cp:coreProperties>
</file>