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33F34" w14:textId="77777777" w:rsidR="0066151D" w:rsidRP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6151D">
        <w:rPr>
          <w:rFonts w:ascii="Arial" w:hAnsi="Arial" w:cs="Arial"/>
          <w:i/>
          <w:sz w:val="28"/>
          <w:szCs w:val="28"/>
          <w:lang w:val="ru-RU"/>
        </w:rPr>
        <w:t>Friday Dec 1 2017</w:t>
      </w:r>
      <w:bookmarkStart w:id="0" w:name="_GoBack"/>
      <w:bookmarkEnd w:id="0"/>
    </w:p>
    <w:p w14:paraId="285C87F5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0D88239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086B60" w14:textId="77777777" w:rsidR="0066151D" w:rsidRPr="00A872F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0BEADD" w14:textId="77777777" w:rsidR="0066151D" w:rsidRDefault="0066151D" w:rsidP="0066151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3F3DECFA" w14:textId="77777777" w:rsidR="0066151D" w:rsidRPr="00B73C0E" w:rsidRDefault="0066151D" w:rsidP="0066151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45B8F5FE" w14:textId="77777777" w:rsidR="0066151D" w:rsidRPr="00B73C0E" w:rsidRDefault="0066151D" w:rsidP="0066151D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3C1F839" w14:textId="77777777" w:rsidR="0066151D" w:rsidRPr="00B73C0E" w:rsidRDefault="0066151D" w:rsidP="0066151D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235C929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316FF283" w14:textId="77777777" w:rsidR="0066151D" w:rsidRPr="00FD6BC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74EA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495125F3" w14:textId="77777777" w:rsidR="0066151D" w:rsidRPr="00FD6BC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9A77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E0AE91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639D9F53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30F63049" w14:textId="77777777" w:rsidR="0066151D" w:rsidRPr="00AE217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A7210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</w:t>
      </w:r>
    </w:p>
    <w:p w14:paraId="79AB18CD" w14:textId="77777777" w:rsidR="0066151D" w:rsidRPr="003A076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37C11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8A079F">
        <w:rPr>
          <w:rFonts w:ascii="Arial" w:hAnsi="Arial" w:cs="Arial"/>
          <w:sz w:val="28"/>
          <w:szCs w:val="28"/>
          <w:lang w:val="ru-RU"/>
        </w:rPr>
        <w:t>оторый обновляется в познании по образу Создавшего его, где нет ни Еллина, ни Иудея, ни обрезания, ни необрезания,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1B5AF0" w14:textId="77777777" w:rsidR="0066151D" w:rsidRPr="003A076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C7CF5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0762">
        <w:rPr>
          <w:rFonts w:ascii="Arial" w:hAnsi="Arial" w:cs="Arial"/>
          <w:sz w:val="28"/>
          <w:szCs w:val="28"/>
          <w:lang w:val="ru-RU"/>
        </w:rPr>
        <w:t>Итак облекитесь, как избранные Божии, святые и возлюбленные, в милосердие, благость, смиренномудрие, кротость, долготерпение, снисходя друг другу и прощая взаимно, если кто на кого имеет жалобу: как Христос простил вас, так и вы. Более же всего облекитесь в любовь, которая есть совокупность совершенства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Кол.3:8-14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0762">
        <w:rPr>
          <w:rFonts w:ascii="Arial" w:hAnsi="Arial" w:cs="Arial"/>
          <w:sz w:val="28"/>
          <w:szCs w:val="28"/>
          <w:lang w:val="ru-RU"/>
        </w:rPr>
        <w:t>.</w:t>
      </w:r>
    </w:p>
    <w:p w14:paraId="67D29FB0" w14:textId="77777777" w:rsidR="0066151D" w:rsidRPr="008A079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5173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</w:t>
      </w:r>
    </w:p>
    <w:p w14:paraId="7398E24F" w14:textId="77777777" w:rsidR="0066151D" w:rsidRPr="00AE217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EF38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lastRenderedPageBreak/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63413B36" w14:textId="77777777" w:rsidR="0066151D" w:rsidRPr="00CF7EC0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8897729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связи, с облечением самого себя, в полномочия своего нового человека, несущего в себе, полномочия воскресения Христова, во всеоружии света, мы пришли к выводу, что нам необходима помощь Бога, в достоинстве Его искупительной милости.</w:t>
      </w:r>
    </w:p>
    <w:p w14:paraId="2CAD32FE" w14:textId="77777777" w:rsidR="0066151D" w:rsidRPr="00E9028F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B89FE9D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Средством, для принятия всякой помощи, выраженной в наследии милостей Божиих – является оружие молитвы или поклонение. </w:t>
      </w:r>
    </w:p>
    <w:p w14:paraId="47F97353" w14:textId="77777777" w:rsidR="0066151D" w:rsidRPr="0047208E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CA0A06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2CEF5DF9" w14:textId="77777777" w:rsidR="0066151D" w:rsidRPr="00EF57C8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4F27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14:paraId="5106DDB4" w14:textId="77777777" w:rsidR="0066151D" w:rsidRPr="00A502F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422D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7568C9B9" w14:textId="77777777" w:rsidR="0066151D" w:rsidRPr="00A502F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0FAC93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045C72AD" w14:textId="77777777" w:rsidR="0066151D" w:rsidRPr="0021180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A80035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6D1CD548" w14:textId="77777777" w:rsidR="0066151D" w:rsidRPr="00A502F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F17CE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57B0FBFF" w14:textId="77777777" w:rsidR="0066151D" w:rsidRPr="00A502F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C04E63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14:paraId="5B8C0341" w14:textId="77777777" w:rsidR="0066151D" w:rsidRPr="0021180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5C5E8" w14:textId="77777777" w:rsidR="0066151D" w:rsidRPr="00DD2337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4C662155" w14:textId="77777777" w:rsidR="0066151D" w:rsidRPr="00DD233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9A1B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435E5355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14AFB9E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347B741D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7F2241EA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6047B5DA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3A18522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521543FD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14DE313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2B1362A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21BB64D3" w14:textId="77777777" w:rsidR="0066151D" w:rsidRPr="00F25DD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17BE2E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это, приведённое Давидом доказательство, что в его сердце, запечатлена была память, дней древних и всех дел, совершённых Богом в этих древних днях. </w:t>
      </w:r>
    </w:p>
    <w:p w14:paraId="02E7C827" w14:textId="77777777" w:rsidR="0066151D" w:rsidRPr="00444EF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620B1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усмотрели, в судном наперснике Первосвященника, который являлся – предметом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молитвы, воина молитвы.</w:t>
      </w:r>
    </w:p>
    <w:p w14:paraId="4D50D356" w14:textId="77777777" w:rsidR="0066151D" w:rsidRPr="00444EF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85B1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Создавался судный наперсник, и обслуживал только один предмет – это слияние Урима и Туммима, в сердце человека, что, позволяло Богу, слышать человека, а человеку, позволяло слышать Бога.</w:t>
      </w:r>
    </w:p>
    <w:p w14:paraId="115B5AD3" w14:textId="77777777" w:rsidR="0066151D" w:rsidRPr="00F25DD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7FF7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 xml:space="preserve"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</w:t>
      </w:r>
    </w:p>
    <w:p w14:paraId="45D0FFAE" w14:textId="77777777" w:rsidR="0066151D" w:rsidRPr="00252B28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D828F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1BB6ABAD" w14:textId="77777777" w:rsidR="0066151D" w:rsidRPr="00C22AD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4CBE9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формат постоянной молитвы, представленный в судном наперснике Первосвященника –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696F8F18" w14:textId="77777777" w:rsidR="0066151D" w:rsidRPr="005B437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D189A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3C9B7249" w14:textId="77777777" w:rsidR="0066151D" w:rsidRPr="00A912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7C3C7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6327F120" w14:textId="77777777" w:rsidR="0066151D" w:rsidRPr="00F07C3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A414E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3787F74C" w14:textId="77777777" w:rsidR="0066151D" w:rsidRPr="00067974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6EDA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 в своих сердцах, должны были обладать и соответствовать, истинные поклонники, которых ищет Себе Бог. </w:t>
      </w:r>
    </w:p>
    <w:p w14:paraId="4E783812" w14:textId="77777777" w:rsidR="0066151D" w:rsidRPr="00A26EA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50BF60F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6EB9063" w14:textId="77777777" w:rsidR="0066151D" w:rsidRPr="00067974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0F1861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жестоковыйности и, в угоду, своей корысти.</w:t>
      </w:r>
    </w:p>
    <w:p w14:paraId="3C272917" w14:textId="77777777" w:rsidR="0066151D" w:rsidRPr="00573544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027E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14E7ACE0" w14:textId="77777777" w:rsidR="0066151D" w:rsidRPr="006D5E0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FCCB1" w14:textId="77777777" w:rsidR="0066151D" w:rsidRDefault="0066151D" w:rsidP="0066151D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22BC6870" w14:textId="77777777" w:rsidR="0066151D" w:rsidRPr="00AB3D3B" w:rsidRDefault="0066151D" w:rsidP="0066151D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30FF44C4" w14:textId="77777777" w:rsidR="0066151D" w:rsidRPr="002A6318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 была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4BFDCFE5" w14:textId="77777777" w:rsidR="0066151D" w:rsidRPr="0072437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D62F9" w14:textId="77777777" w:rsidR="0066151D" w:rsidRPr="00AF4701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- это один ряд; второй ряд: карбункул, сапфир и алмаз; третий ряд: яхонт, агат и аметист; четвертый ряд: хризолит, оникс и яспис; в золотых гнездах должны быть вставлены они.</w:t>
      </w:r>
    </w:p>
    <w:p w14:paraId="796AE20A" w14:textId="77777777" w:rsidR="0066151D" w:rsidRPr="00AF470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6E95F1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t>Сих камней должно быть двенадцать, по числу сынов Израилевых,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17AFF36" w14:textId="77777777" w:rsidR="0066151D" w:rsidRPr="00A3740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DB175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владычество и начальство Слова Божия,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3AAD8C47" w14:textId="77777777" w:rsidR="0066151D" w:rsidRPr="004A0C4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B512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0513">
        <w:rPr>
          <w:rFonts w:ascii="Arial" w:hAnsi="Arial" w:cs="Arial"/>
          <w:b/>
          <w:sz w:val="28"/>
          <w:szCs w:val="28"/>
          <w:lang w:val="ru-RU"/>
        </w:rPr>
        <w:t>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>, с вырезанными на них, как на печати, именами сынов Израилевых – это образ и формат нашей постоянной молитвы, представляющей совершенные суды Бога.</w:t>
      </w:r>
    </w:p>
    <w:p w14:paraId="14959C24" w14:textId="77777777" w:rsidR="0066151D" w:rsidRPr="00C355A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3C96D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22A324DB" w14:textId="77777777" w:rsidR="0066151D" w:rsidRPr="0016051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99942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C095F8E" w14:textId="77777777" w:rsidR="0066151D" w:rsidRPr="00ED7C3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A3979D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74FC3162" w14:textId="77777777" w:rsidR="0066151D" w:rsidRPr="008E632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F642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25B20735" w14:textId="77777777" w:rsidR="0066151D" w:rsidRPr="00B0767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CB4A5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46EF5CB2" w14:textId="77777777" w:rsidR="0066151D" w:rsidRPr="00B017A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C3ECE2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Точно так же, и ефод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Урим и Туммим.</w:t>
      </w:r>
    </w:p>
    <w:p w14:paraId="62637A3C" w14:textId="77777777" w:rsidR="0066151D" w:rsidRPr="00B017A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552B5D" w14:textId="77777777" w:rsidR="0066151D" w:rsidRPr="001D1EB6" w:rsidRDefault="0066151D" w:rsidP="0066151D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 и туммим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</w:p>
    <w:p w14:paraId="676D40E9" w14:textId="77777777" w:rsidR="0066151D" w:rsidRPr="00B017A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60185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Десятословие, внутри Ковчега Завета – являлось истиной – это образ Христа. И эту истину, в судном наперснике представлял –Туммим, под которым подразумевалось учение Христово. </w:t>
      </w:r>
    </w:p>
    <w:p w14:paraId="32929873" w14:textId="77777777" w:rsidR="0066151D" w:rsidRPr="006343D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F3B42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откровения, которое человек мог получать над крышкой Ковчега Завета, в судном наперснике представлял Урим, под которым подразумевался Святой Дух.</w:t>
      </w:r>
    </w:p>
    <w:p w14:paraId="40C137C1" w14:textId="77777777" w:rsidR="0066151D" w:rsidRPr="001D1EB6" w:rsidRDefault="0066151D" w:rsidP="0066151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4F84CCB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определяться,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была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 w:eastAsia="ru-RU"/>
        </w:rPr>
        <w:t>, в образе Туммима, в границах которого Урим, в образе Святого Духа, мог раскрывать тайну Туммима.</w:t>
      </w:r>
    </w:p>
    <w:p w14:paraId="34AE6E02" w14:textId="77777777" w:rsidR="0066151D" w:rsidRPr="003C4D69" w:rsidRDefault="0066151D" w:rsidP="0066151D">
      <w:pPr>
        <w:rPr>
          <w:rFonts w:ascii="Arial" w:hAnsi="Arial" w:cs="Arial"/>
          <w:sz w:val="16"/>
          <w:szCs w:val="16"/>
          <w:lang w:val="ru-RU" w:eastAsia="ru-RU"/>
        </w:rPr>
      </w:pPr>
    </w:p>
    <w:p w14:paraId="22BF214A" w14:textId="77777777" w:rsidR="0066151D" w:rsidRPr="003C4D69" w:rsidRDefault="0066151D" w:rsidP="0066151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96CD034" w14:textId="77777777" w:rsidR="0066151D" w:rsidRPr="0059123C" w:rsidRDefault="0066151D" w:rsidP="0066151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E7C16D4" w14:textId="77777777" w:rsidR="0066151D" w:rsidRPr="0059123C" w:rsidRDefault="0066151D" w:rsidP="0066151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Содружество Туммима и Урима,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 что носители Туммима и Урима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7984CF34" w14:textId="77777777" w:rsidR="0066151D" w:rsidRPr="0059123C" w:rsidRDefault="0066151D" w:rsidP="0066151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70DF865" w14:textId="77777777" w:rsidR="0066151D" w:rsidRPr="0059123C" w:rsidRDefault="0066151D" w:rsidP="0066151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туммим Твой и урим Твой на святом муже Твоем, которого Ты искусил в Массе, с которым Ты препирался при водах Меривы, который говорит об отце своем и матери своей: "я на них не смотрю", и братьев своих не признает, и сыновей своих не знает; </w:t>
      </w:r>
    </w:p>
    <w:p w14:paraId="6DFF3A4B" w14:textId="77777777" w:rsidR="0066151D" w:rsidRPr="0059123C" w:rsidRDefault="0066151D" w:rsidP="0066151D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36C35F8" w14:textId="77777777" w:rsidR="0066151D" w:rsidRPr="0059123C" w:rsidRDefault="0066151D" w:rsidP="0066151D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195F6C7F" w14:textId="77777777" w:rsidR="0066151D" w:rsidRPr="0059123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D21249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Шестым именем, вырезанным на драгоценном камне судного наперсника, на скрижалях нашего сердца, являлось имя шестого сына Иакова – Неффалима,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21465AB" w14:textId="77777777" w:rsidR="0066151D" w:rsidRPr="006073C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D216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>И еще зачала и родила Валла, служанка Рахилина, другого сына Иакову. И сказала Рахиль: борьбою сильною боролась я с сестрою моею и превозмогла. И нарекла ему имя: Неффалим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8460197" w14:textId="77777777" w:rsidR="0066151D" w:rsidRPr="00FB7DC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7F405" w14:textId="77777777" w:rsidR="0066151D" w:rsidRDefault="0066151D" w:rsidP="0066151D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192873" w14:textId="77777777" w:rsidR="0066151D" w:rsidRPr="00237E6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1AC4D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48ABEECC" w14:textId="77777777" w:rsidR="0066151D" w:rsidRPr="00CB5CF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F4E673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>А Господь Бог есть истина; Он есть Бог живый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C397130" w14:textId="77777777" w:rsidR="0066151D" w:rsidRPr="0070211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82D1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незаконно и ложно – подлежала полному и совершенному истреблению.</w:t>
      </w:r>
    </w:p>
    <w:p w14:paraId="2EA74997" w14:textId="77777777" w:rsidR="0066151D" w:rsidRPr="0070211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EE51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5067AF3F" w14:textId="77777777" w:rsidR="0066151D" w:rsidRPr="003D431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AE272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Пути народа – это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008E1219" w14:textId="77777777" w:rsidR="0066151D" w:rsidRPr="003D431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59050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23229D03" w14:textId="77777777" w:rsidR="0066151D" w:rsidRPr="003313E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E354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2A7E1585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420C626A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702857D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56BEE36B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742753B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23C37723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1CBE43A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4A36DBAD" w14:textId="77777777" w:rsidR="0066151D" w:rsidRPr="00D04CC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964C8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036263" w14:textId="77777777" w:rsidR="0066151D" w:rsidRPr="003313E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E24D6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была представлять, неограниченную власть Бога, над бытием, в отведённом Им, для нас времени и пределах. </w:t>
      </w:r>
    </w:p>
    <w:p w14:paraId="22C02F4D" w14:textId="77777777" w:rsidR="0066151D" w:rsidRPr="00491E7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E3705E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A24B8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ыть воином молитвы – это законное и привилегированное наследие святых всех времён.  </w:t>
      </w:r>
    </w:p>
    <w:p w14:paraId="4D5AA65B" w14:textId="77777777" w:rsidR="0066151D" w:rsidRPr="00127EE9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9ACD397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A24B8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 xml:space="preserve">ыть воином молитвы – это наше изначальное предназначение, выраженное в нашем призвании, творить правду, в которой мы, призваны попирать нечестивых, в молитвенном борении.  </w:t>
      </w:r>
    </w:p>
    <w:p w14:paraId="663E1C39" w14:textId="77777777" w:rsidR="0066151D" w:rsidRPr="00127EE9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7CDA4C6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A24B8">
        <w:rPr>
          <w:rFonts w:ascii="Arial" w:hAnsi="Arial" w:cs="Arial"/>
          <w:sz w:val="28"/>
          <w:szCs w:val="28"/>
          <w:lang w:val="ru-RU"/>
        </w:rPr>
        <w:t>Б</w:t>
      </w:r>
      <w:r>
        <w:rPr>
          <w:rFonts w:ascii="Arial" w:hAnsi="Arial" w:cs="Arial"/>
          <w:sz w:val="28"/>
          <w:szCs w:val="28"/>
          <w:lang w:val="ru-RU"/>
        </w:rPr>
        <w:t>ыть воином молитвы – 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Неффалима. </w:t>
      </w:r>
    </w:p>
    <w:p w14:paraId="2737399D" w14:textId="77777777" w:rsidR="0066151D" w:rsidRPr="00D45819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AA1547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73FF0514" w14:textId="77777777" w:rsidR="0066151D" w:rsidRPr="002B04E4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972CAA0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63D4276D" w14:textId="77777777" w:rsidR="0066151D" w:rsidRPr="006456E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CF96F7D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молитвы,  как и бытие Бога – не имеет начала и, не имеет конца. </w:t>
      </w:r>
    </w:p>
    <w:p w14:paraId="68370804" w14:textId="77777777" w:rsidR="0066151D" w:rsidRPr="00870A42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B7A17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5EC788C3" w14:textId="77777777" w:rsidR="0066151D" w:rsidRPr="00E20450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D69AD3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6EFE5F66" w14:textId="77777777" w:rsidR="0066151D" w:rsidRPr="00BA201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9EC896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81F822" w14:textId="77777777" w:rsidR="0066151D" w:rsidRPr="00E45C86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A1921CC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013242E4" w14:textId="77777777" w:rsidR="0066151D" w:rsidRPr="00BB26F1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3CC5A7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36773A36" w14:textId="77777777" w:rsidR="0066151D" w:rsidRPr="00C03DBC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0104D8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рождённый от Бога и, ищущий Бога, мог бы приближаться и приступать к Богу, в Нём и, чрез Него.</w:t>
      </w:r>
    </w:p>
    <w:p w14:paraId="1D238AAB" w14:textId="77777777" w:rsidR="0066151D" w:rsidRPr="00B21E65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8B7E6F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молитвы, обусловленной достоинством бриллианта должна быть:</w:t>
      </w:r>
    </w:p>
    <w:p w14:paraId="3D7E70FE" w14:textId="77777777" w:rsidR="0066151D" w:rsidRPr="0080035E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C1A61A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3E0E0784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3B432526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9F5069D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80B6669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1864BEE3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BFBBDCA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ACD87B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08F9C852" w14:textId="77777777" w:rsidR="0066151D" w:rsidRPr="00B55F95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718698E6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53A4A8B6" w14:textId="77777777" w:rsidR="0066151D" w:rsidRPr="004A24B8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E94361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радости в сердце – определяет, как состояние сердца воина молитвы, так и качество его молитвы.  </w:t>
      </w:r>
    </w:p>
    <w:p w14:paraId="05CAC459" w14:textId="77777777" w:rsidR="0066151D" w:rsidRPr="00EB5A3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B3138" w14:textId="77777777" w:rsidR="0066151D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536CD">
        <w:rPr>
          <w:rFonts w:ascii="Arial" w:hAnsi="Arial" w:cs="Arial"/>
          <w:sz w:val="28"/>
          <w:szCs w:val="28"/>
          <w:lang w:val="ru-RU"/>
        </w:rPr>
        <w:t>Веселое сердце благотворно, как врачевство,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36CD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36CD">
        <w:rPr>
          <w:rFonts w:ascii="Arial" w:hAnsi="Arial" w:cs="Arial"/>
          <w:sz w:val="28"/>
          <w:szCs w:val="28"/>
          <w:lang w:val="ru-RU"/>
        </w:rPr>
        <w:t>.</w:t>
      </w:r>
    </w:p>
    <w:p w14:paraId="49FC1599" w14:textId="77777777" w:rsidR="0066151D" w:rsidRPr="002012C7" w:rsidRDefault="0066151D" w:rsidP="0066151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D569C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Признаком</w:t>
      </w:r>
      <w:r w:rsidRPr="002012C7">
        <w:rPr>
          <w:rFonts w:ascii="Arial" w:hAnsi="Arial" w:cs="Arial"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по которому следует определять наличие неземной радости – является весёлое сердце, которое будет для человека целебным свойством, исцеляющим его веру, и его доверие Богу:</w:t>
      </w:r>
    </w:p>
    <w:p w14:paraId="24478695" w14:textId="77777777" w:rsidR="0066151D" w:rsidRPr="00C7408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2B7B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C74081">
        <w:rPr>
          <w:rFonts w:ascii="Arial" w:hAnsi="Arial" w:cs="Arial"/>
          <w:b/>
          <w:sz w:val="28"/>
          <w:lang w:val="ru-RU"/>
        </w:rPr>
        <w:t>Унылый дух</w:t>
      </w:r>
      <w:r>
        <w:rPr>
          <w:rFonts w:ascii="Arial" w:hAnsi="Arial" w:cs="Arial"/>
          <w:sz w:val="28"/>
          <w:lang w:val="ru-RU"/>
        </w:rPr>
        <w:t xml:space="preserve"> – это определение образа жестоковыйного сердца, управляемого гордыней его, не обновлённого ума, в котором нет оснований, для атмосферы непорочной радости, не дающей Богу возможности, благотворить человеку, и врачевать веру человека.</w:t>
      </w:r>
    </w:p>
    <w:p w14:paraId="6E4E495B" w14:textId="77777777" w:rsidR="0066151D" w:rsidRPr="00142E6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1278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4635A56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13165D7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5C0BA4C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45BD08E9" w14:textId="77777777" w:rsidR="0066151D" w:rsidRPr="00FD3B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BA95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Апостол Иуда, подводя итог своему краткому посланию к Церкви Христовой, выделил свойство радости, в особый ранг, как неотъемлемую составляющую нашего спасения, во Христе Иисусе:</w:t>
      </w:r>
    </w:p>
    <w:p w14:paraId="5A6C2826" w14:textId="77777777" w:rsidR="0066151D" w:rsidRPr="000E30C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D26D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E5BF5">
        <w:rPr>
          <w:rFonts w:ascii="Arial" w:hAnsi="Arial" w:cs="Arial"/>
          <w:sz w:val="28"/>
          <w:lang w:val="ru-RU"/>
        </w:rPr>
        <w:t xml:space="preserve">Могущему же соблюсти вас от падения и поставить пред славою Своею непорочными в радости </w:t>
      </w:r>
      <w:r>
        <w:rPr>
          <w:rFonts w:ascii="Arial" w:hAnsi="Arial" w:cs="Arial"/>
          <w:sz w:val="28"/>
          <w:lang w:val="ru-RU"/>
        </w:rPr>
        <w:t>(</w:t>
      </w:r>
      <w:r w:rsidRPr="00BF12CD">
        <w:rPr>
          <w:rFonts w:ascii="Arial" w:hAnsi="Arial" w:cs="Arial"/>
          <w:sz w:val="28"/>
          <w:u w:val="single"/>
          <w:lang w:val="ru-RU"/>
        </w:rPr>
        <w:t>Иуд.1:24</w:t>
      </w:r>
      <w:r>
        <w:rPr>
          <w:rFonts w:ascii="Arial" w:hAnsi="Arial" w:cs="Arial"/>
          <w:sz w:val="28"/>
          <w:lang w:val="ru-RU"/>
        </w:rPr>
        <w:t>).</w:t>
      </w:r>
    </w:p>
    <w:p w14:paraId="64D75F24" w14:textId="77777777" w:rsidR="0066151D" w:rsidRPr="005E632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9D6E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F071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Из, имеющейся констатации следует, что для Бога, порок в радости – это отсутствие у человека основания, соблюсти его от падения в погибель, чтобы поставить его пред славою Своею.  </w:t>
      </w:r>
    </w:p>
    <w:p w14:paraId="386618D6" w14:textId="77777777" w:rsidR="0066151D" w:rsidRPr="00A411A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D3971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9F071A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Слава Божия пребывает – исключительно, в атмосфере непорочной радости и, является выражением этой непорочной радости.</w:t>
      </w:r>
    </w:p>
    <w:p w14:paraId="33575266" w14:textId="77777777" w:rsidR="0066151D" w:rsidRPr="000E30C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00EA1F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CB7AB7">
        <w:rPr>
          <w:rFonts w:ascii="Arial" w:hAnsi="Arial" w:cs="Arial"/>
          <w:b/>
          <w:sz w:val="28"/>
          <w:lang w:val="ru-RU"/>
        </w:rPr>
        <w:t>Порок</w:t>
      </w:r>
      <w:r>
        <w:rPr>
          <w:rFonts w:ascii="Arial" w:hAnsi="Arial" w:cs="Arial"/>
          <w:b/>
          <w:sz w:val="28"/>
          <w:lang w:val="ru-RU"/>
        </w:rPr>
        <w:t>, в радости</w:t>
      </w:r>
      <w:r>
        <w:rPr>
          <w:rFonts w:ascii="Arial" w:hAnsi="Arial" w:cs="Arial"/>
          <w:sz w:val="28"/>
          <w:lang w:val="ru-RU"/>
        </w:rPr>
        <w:t xml:space="preserve"> – это пятно или изъян, определяющий нечистоту, мерзость и ложь. Не избавившись от такого порока, мы не будем допущены в небеса: </w:t>
      </w:r>
    </w:p>
    <w:p w14:paraId="162283A7" w14:textId="77777777" w:rsidR="0066151D" w:rsidRPr="009C52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214FB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695E15">
        <w:rPr>
          <w:rFonts w:ascii="Arial" w:hAnsi="Arial" w:cs="Arial"/>
          <w:sz w:val="28"/>
          <w:lang w:val="ru-RU"/>
        </w:rPr>
        <w:t xml:space="preserve">И не войдет в </w:t>
      </w:r>
      <w:r>
        <w:rPr>
          <w:rFonts w:ascii="Arial" w:hAnsi="Arial" w:cs="Arial"/>
          <w:sz w:val="28"/>
          <w:lang w:val="ru-RU"/>
        </w:rPr>
        <w:t>Н</w:t>
      </w:r>
      <w:r w:rsidRPr="00695E15">
        <w:rPr>
          <w:rFonts w:ascii="Arial" w:hAnsi="Arial" w:cs="Arial"/>
          <w:sz w:val="28"/>
          <w:lang w:val="ru-RU"/>
        </w:rPr>
        <w:t xml:space="preserve">его ничто нечистое и никто преданный мерзости и лжи, а только те, которые написаны у Агнца в </w:t>
      </w:r>
      <w:r>
        <w:rPr>
          <w:rFonts w:ascii="Arial" w:hAnsi="Arial" w:cs="Arial"/>
          <w:sz w:val="28"/>
          <w:lang w:val="ru-RU"/>
        </w:rPr>
        <w:t>К</w:t>
      </w:r>
      <w:r w:rsidRPr="00695E15">
        <w:rPr>
          <w:rFonts w:ascii="Arial" w:hAnsi="Arial" w:cs="Arial"/>
          <w:sz w:val="28"/>
          <w:lang w:val="ru-RU"/>
        </w:rPr>
        <w:t xml:space="preserve">ниге жизни </w:t>
      </w:r>
      <w:r>
        <w:rPr>
          <w:rFonts w:ascii="Arial" w:hAnsi="Arial" w:cs="Arial"/>
          <w:sz w:val="28"/>
          <w:lang w:val="ru-RU"/>
        </w:rPr>
        <w:t>(</w:t>
      </w:r>
      <w:r w:rsidRPr="00695E15">
        <w:rPr>
          <w:rFonts w:ascii="Arial" w:hAnsi="Arial" w:cs="Arial"/>
          <w:sz w:val="28"/>
          <w:u w:val="single"/>
          <w:lang w:val="ru-RU"/>
        </w:rPr>
        <w:t>Отк.21:27</w:t>
      </w:r>
      <w:r>
        <w:rPr>
          <w:rFonts w:ascii="Arial" w:hAnsi="Arial" w:cs="Arial"/>
          <w:sz w:val="28"/>
          <w:lang w:val="ru-RU"/>
        </w:rPr>
        <w:t>)</w:t>
      </w:r>
      <w:r w:rsidRPr="00695E15">
        <w:rPr>
          <w:rFonts w:ascii="Arial" w:hAnsi="Arial" w:cs="Arial"/>
          <w:sz w:val="28"/>
          <w:lang w:val="ru-RU"/>
        </w:rPr>
        <w:t>.</w:t>
      </w:r>
    </w:p>
    <w:p w14:paraId="29FC2C92" w14:textId="77777777" w:rsidR="0066151D" w:rsidRPr="004B568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46B80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1C2D96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Непорочная</w:t>
      </w:r>
      <w:r w:rsidRPr="00FD72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радость в молитве – может исходить, только из непорочного сердца человека, как по своему состоянию, так и по проявлению этого состояния, в своих словах и поступках.</w:t>
      </w:r>
    </w:p>
    <w:p w14:paraId="160DC579" w14:textId="77777777" w:rsidR="0066151D" w:rsidRPr="00D74FD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D74E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Если в нашем сердце, будет пребывать атмосфера непорочной радости, – то и наша молитва, будет выражать свойство этой радости.</w:t>
      </w:r>
    </w:p>
    <w:p w14:paraId="015A490A" w14:textId="77777777" w:rsidR="0066151D" w:rsidRPr="009A315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0C1EC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Нам следует отличать земную или обыкновенную радость, от радости сверхъестетственной, которая имеет свои отличительные корни в Боге; свой отличительный источник в Боге; и, своё отличительное происхождение в Боге.</w:t>
      </w:r>
    </w:p>
    <w:p w14:paraId="3B0C6AE7" w14:textId="77777777" w:rsidR="0066151D" w:rsidRPr="00E11D4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6E022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Сами по себе, два рода радости – это две программы исходящие, из разного рода источников – Бога, и падшего херувима.</w:t>
      </w:r>
    </w:p>
    <w:p w14:paraId="25554AAA" w14:textId="77777777" w:rsidR="0066151D" w:rsidRPr="0010694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E33F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5</w:t>
      </w:r>
      <w:r w:rsidRPr="001C2D96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Сердце человека, является программным устройством и, тот род радости, которой человек отдаёт своё предпочтение, облекает его, и становится господствующим в его естестве.</w:t>
      </w:r>
    </w:p>
    <w:p w14:paraId="25BBC31A" w14:textId="77777777" w:rsidR="0066151D" w:rsidRPr="00E11D4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87D6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Если, мы отдаём предпочтение земной радости, то она, с одной стороны – будет мерилом наших отношений с Богом; а, с другой – будет подавлять и угнетать радость неземную.</w:t>
      </w:r>
    </w:p>
    <w:p w14:paraId="252FEB21" w14:textId="77777777" w:rsidR="0066151D" w:rsidRPr="00E11D4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5C1D7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же, мы будем отдавать предпочтение радости, сходящей свыше, то она также, будет мерилом наших отношений с Богом. </w:t>
      </w:r>
    </w:p>
    <w:p w14:paraId="7AE42FB4" w14:textId="77777777" w:rsidR="0066151D" w:rsidRPr="00E601B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710CB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B256C1">
        <w:rPr>
          <w:rFonts w:ascii="Arial" w:hAnsi="Arial" w:cs="Arial"/>
          <w:b/>
          <w:sz w:val="28"/>
          <w:lang w:val="ru-RU"/>
        </w:rPr>
        <w:t>Сверхъестественная радость</w:t>
      </w:r>
      <w:r>
        <w:rPr>
          <w:rFonts w:ascii="Arial" w:hAnsi="Arial" w:cs="Arial"/>
          <w:sz w:val="28"/>
          <w:lang w:val="ru-RU"/>
        </w:rPr>
        <w:t xml:space="preserve"> – это некая дисциплина ума, воли, и сердца, которая творит мир в сердце человека, а также, уравновешивает, контролирует и ведёт за собою его чувства.</w:t>
      </w:r>
    </w:p>
    <w:p w14:paraId="6D1BEDB9" w14:textId="77777777" w:rsidR="0066151D" w:rsidRPr="00DB087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BB1F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радость, в составе молитвы – это исповедания веры сердца, провозглашающие: Кем для нас является Бог, во Христе Иисусе; и, что сделал для нас Бог, во Христе Иисусе.</w:t>
      </w:r>
    </w:p>
    <w:p w14:paraId="1B672FF8" w14:textId="77777777" w:rsidR="0066151D" w:rsidRPr="0000226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7EB6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Исповедание веры сердца, по своим полномочиям, является равносильным полномочиям слов, исходящих из уст Бога. </w:t>
      </w:r>
    </w:p>
    <w:p w14:paraId="24FE8BA3" w14:textId="77777777" w:rsidR="0066151D" w:rsidRPr="0000226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FAF0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Эталоном и Мерилом, обуславливающим свойство и род непорочной радости –</w:t>
      </w:r>
      <w:r w:rsidRPr="00565D1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является Бог. </w:t>
      </w:r>
    </w:p>
    <w:p w14:paraId="2A2B6076" w14:textId="77777777" w:rsidR="0066151D" w:rsidRPr="00C917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D20676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Непорочная Радость – является, не только свойством Бога и атмосферой, в которой пребывает Бог, но и одним из Его славных имён, Которым Он торжествует, над Своими врагами.</w:t>
      </w:r>
    </w:p>
    <w:p w14:paraId="3F2CDBA0" w14:textId="77777777" w:rsidR="0066151D" w:rsidRPr="002A1D2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F25BD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2A1D2B">
        <w:rPr>
          <w:rFonts w:ascii="Arial" w:hAnsi="Arial" w:cs="Arial"/>
          <w:sz w:val="28"/>
          <w:lang w:val="ru-RU"/>
        </w:rPr>
        <w:t>И подойду я к жертвеннику Божию, к Богу радости и веселия моего, и на гуслях буду славить Тебя, Боже, Боже мой! Что унываешь ты, душа моя, и что смущаешься? Уповай на Бога; ибо я буду еще славить Его, Спасителя моего и Бога моего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2A1D2B">
        <w:rPr>
          <w:rFonts w:ascii="Arial" w:hAnsi="Arial" w:cs="Arial"/>
          <w:sz w:val="28"/>
          <w:u w:val="single"/>
          <w:lang w:val="ru-RU"/>
        </w:rPr>
        <w:t>Пс.42:4,5</w:t>
      </w:r>
      <w:r>
        <w:rPr>
          <w:rFonts w:ascii="Arial" w:hAnsi="Arial" w:cs="Arial"/>
          <w:sz w:val="28"/>
          <w:lang w:val="ru-RU"/>
        </w:rPr>
        <w:t>)</w:t>
      </w:r>
      <w:r w:rsidRPr="002A1D2B">
        <w:rPr>
          <w:rFonts w:ascii="Arial" w:hAnsi="Arial" w:cs="Arial"/>
          <w:sz w:val="28"/>
          <w:lang w:val="ru-RU"/>
        </w:rPr>
        <w:t>.</w:t>
      </w:r>
    </w:p>
    <w:p w14:paraId="0ABA5BB1" w14:textId="77777777" w:rsidR="0066151D" w:rsidRPr="009B06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C503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плода радости в молитве.</w:t>
      </w:r>
    </w:p>
    <w:p w14:paraId="327D5F2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обретения и высвобождения плода радости.</w:t>
      </w:r>
    </w:p>
    <w:p w14:paraId="0EB88F4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плода радости.</w:t>
      </w:r>
    </w:p>
    <w:p w14:paraId="595E238F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за проявление в молитве, непорочной радости.</w:t>
      </w:r>
    </w:p>
    <w:p w14:paraId="0B8713B2" w14:textId="77777777" w:rsidR="0066151D" w:rsidRPr="008E090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B58F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Какие условия необходимо выполнять, чтобы сохранить и преумножить плод непорочной радости, в молитве?</w:t>
      </w:r>
    </w:p>
    <w:p w14:paraId="466122F8" w14:textId="77777777" w:rsidR="0066151D" w:rsidRPr="00E77B9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76E1F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освящение, своего всеобъемлющего искупления, охватывающего дух, душу и тело.</w:t>
      </w:r>
    </w:p>
    <w:p w14:paraId="41984F90" w14:textId="77777777" w:rsidR="0066151D" w:rsidRPr="0007598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118E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празднование праздника кущей.</w:t>
      </w:r>
    </w:p>
    <w:p w14:paraId="75957510" w14:textId="77777777" w:rsidR="0066151D" w:rsidRPr="0019749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B8DF8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освящение стены Иерусалима, с принесением больших жертв и, приношением начатков и десятин.</w:t>
      </w:r>
    </w:p>
    <w:p w14:paraId="2C63E322" w14:textId="77777777" w:rsidR="0066151D" w:rsidRPr="0019749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D65D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юридическое право, мстить своим врагам, под которыми, подразумевается ветхое начало в человеке и, поддерживающие его люди, нечестивые и беззаконные. </w:t>
      </w:r>
    </w:p>
    <w:p w14:paraId="10080B4C" w14:textId="77777777" w:rsidR="0066151D" w:rsidRPr="00FB6A6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62C91" w14:textId="77777777" w:rsidR="0066151D" w:rsidRPr="00AC5D82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5. Условием, для сохранения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состояние сердца праведника, которое знает горе его души</w:t>
      </w:r>
      <w:r w:rsidRPr="00AC5D82">
        <w:rPr>
          <w:rFonts w:ascii="Arial" w:hAnsi="Arial" w:cs="Arial"/>
          <w:sz w:val="28"/>
          <w:lang w:val="ru-RU"/>
        </w:rPr>
        <w:t xml:space="preserve"> </w:t>
      </w:r>
      <w:r w:rsidRPr="00CC3759">
        <w:rPr>
          <w:rFonts w:ascii="Arial" w:hAnsi="Arial" w:cs="Arial"/>
          <w:sz w:val="28"/>
          <w:lang w:val="ru-RU"/>
        </w:rPr>
        <w:t>и</w:t>
      </w:r>
      <w:r>
        <w:rPr>
          <w:rFonts w:ascii="Arial" w:hAnsi="Arial" w:cs="Arial"/>
          <w:sz w:val="28"/>
          <w:lang w:val="ru-RU"/>
        </w:rPr>
        <w:t>,</w:t>
      </w:r>
      <w:r w:rsidRPr="00CC3759">
        <w:rPr>
          <w:rFonts w:ascii="Arial" w:hAnsi="Arial" w:cs="Arial"/>
          <w:sz w:val="28"/>
          <w:lang w:val="ru-RU"/>
        </w:rPr>
        <w:t xml:space="preserve"> </w:t>
      </w:r>
      <w:r w:rsidRPr="00AC5D82">
        <w:rPr>
          <w:rFonts w:ascii="Arial" w:hAnsi="Arial" w:cs="Arial"/>
          <w:sz w:val="28"/>
          <w:lang w:val="ru-RU"/>
        </w:rPr>
        <w:t>в радость которого не вмешается чужой.</w:t>
      </w:r>
    </w:p>
    <w:p w14:paraId="450874DE" w14:textId="77777777" w:rsidR="0066151D" w:rsidRPr="00DA45F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8395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6.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способность, творить мир Божий.</w:t>
      </w:r>
    </w:p>
    <w:p w14:paraId="4F3CD6DC" w14:textId="77777777" w:rsidR="0066151D" w:rsidRPr="00113E8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0B935B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ожидание исполнения нашей надежды, содержащей в себе наследие клятвенных обетований. </w:t>
      </w:r>
    </w:p>
    <w:p w14:paraId="1320F74F" w14:textId="77777777" w:rsidR="0066151D" w:rsidRPr="00EE59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BC3EE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CC3759">
        <w:rPr>
          <w:rFonts w:ascii="Arial" w:hAnsi="Arial" w:cs="Arial"/>
          <w:b/>
          <w:sz w:val="28"/>
          <w:lang w:val="ru-RU"/>
        </w:rPr>
        <w:t>Ожидание праведников – радость</w:t>
      </w:r>
      <w:r w:rsidRPr="00CC3759">
        <w:rPr>
          <w:rFonts w:ascii="Arial" w:hAnsi="Arial" w:cs="Arial"/>
          <w:sz w:val="28"/>
          <w:lang w:val="ru-RU"/>
        </w:rPr>
        <w:t>, а надежда нечестивых погибнет</w:t>
      </w:r>
      <w:r>
        <w:rPr>
          <w:rFonts w:ascii="Arial" w:hAnsi="Arial" w:cs="Arial"/>
          <w:sz w:val="28"/>
          <w:lang w:val="ru-RU"/>
        </w:rPr>
        <w:t xml:space="preserve"> (</w:t>
      </w:r>
      <w:r w:rsidRPr="00CC3759">
        <w:rPr>
          <w:rFonts w:ascii="Arial" w:hAnsi="Arial" w:cs="Arial"/>
          <w:sz w:val="28"/>
          <w:u w:val="single"/>
          <w:lang w:val="ru-RU"/>
        </w:rPr>
        <w:t>Прит.10:28</w:t>
      </w:r>
      <w:r>
        <w:rPr>
          <w:rFonts w:ascii="Arial" w:hAnsi="Arial" w:cs="Arial"/>
          <w:sz w:val="28"/>
          <w:lang w:val="ru-RU"/>
        </w:rPr>
        <w:t>)</w:t>
      </w:r>
      <w:r w:rsidRPr="00CC375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3AC52BE2" w14:textId="77777777" w:rsidR="0066151D" w:rsidRPr="0060048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1578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данной притче, представлены две категории людей, имеющих надежду, на исполнение обетований Божиих – праведники и нечестивые, которые ранее, имели веру и добрую совесть. </w:t>
      </w:r>
    </w:p>
    <w:p w14:paraId="34F82C30" w14:textId="77777777" w:rsidR="0066151D" w:rsidRPr="000D1BB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40C3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Если, человек полагает, что обладает в своём сердце неземной радостью, - но, в силу своей зависти, не удовлетворён своей ролью и своим положением в Теле Христовом – он теряет способность, ожидать в терпении, исповедуемую им надежду на обетования.  </w:t>
      </w:r>
    </w:p>
    <w:p w14:paraId="0F15B7EF" w14:textId="77777777" w:rsidR="0066151D" w:rsidRPr="00113E8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DFB6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EE59C6">
        <w:rPr>
          <w:rFonts w:ascii="Arial" w:hAnsi="Arial" w:cs="Arial"/>
          <w:sz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  <w:r>
        <w:rPr>
          <w:rFonts w:ascii="Arial" w:hAnsi="Arial" w:cs="Arial"/>
          <w:sz w:val="28"/>
          <w:lang w:val="ru-RU"/>
        </w:rPr>
        <w:t xml:space="preserve"> </w:t>
      </w:r>
      <w:r w:rsidRPr="00EE59C6">
        <w:rPr>
          <w:rFonts w:ascii="Arial" w:hAnsi="Arial" w:cs="Arial"/>
          <w:sz w:val="28"/>
          <w:lang w:val="ru-RU"/>
        </w:rPr>
        <w:t xml:space="preserve">И не сим только, но хвалимся и скорбями, </w:t>
      </w:r>
    </w:p>
    <w:p w14:paraId="17E2855F" w14:textId="77777777" w:rsidR="0066151D" w:rsidRPr="009371D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3570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EE59C6">
        <w:rPr>
          <w:rFonts w:ascii="Arial" w:hAnsi="Arial" w:cs="Arial"/>
          <w:sz w:val="28"/>
          <w:lang w:val="ru-RU"/>
        </w:rPr>
        <w:t>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lang w:val="ru-RU"/>
        </w:rPr>
        <w:t xml:space="preserve"> (</w:t>
      </w:r>
      <w:r w:rsidRPr="00EE59C6">
        <w:rPr>
          <w:rFonts w:ascii="Arial" w:hAnsi="Arial" w:cs="Arial"/>
          <w:sz w:val="28"/>
          <w:u w:val="single"/>
          <w:lang w:val="ru-RU"/>
        </w:rPr>
        <w:t>Рим.5:1-5</w:t>
      </w:r>
      <w:r>
        <w:rPr>
          <w:rFonts w:ascii="Arial" w:hAnsi="Arial" w:cs="Arial"/>
          <w:sz w:val="28"/>
          <w:lang w:val="ru-RU"/>
        </w:rPr>
        <w:t>)</w:t>
      </w:r>
      <w:r w:rsidRPr="00EE59C6">
        <w:rPr>
          <w:rFonts w:ascii="Arial" w:hAnsi="Arial" w:cs="Arial"/>
          <w:sz w:val="28"/>
          <w:lang w:val="ru-RU"/>
        </w:rPr>
        <w:t>.</w:t>
      </w:r>
    </w:p>
    <w:p w14:paraId="2ECE1590" w14:textId="77777777" w:rsidR="0066151D" w:rsidRPr="00083D2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1DF86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Надежда это, не вера и, не её аналог, потому, что – надежда, связана с ожиданием исполнения будущих обетований.</w:t>
      </w:r>
    </w:p>
    <w:p w14:paraId="1FCE4428" w14:textId="77777777" w:rsidR="0066151D" w:rsidRPr="009371D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97EBC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371DF">
        <w:rPr>
          <w:rFonts w:ascii="Arial" w:hAnsi="Arial" w:cs="Arial"/>
          <w:sz w:val="28"/>
          <w:lang w:val="ru-RU"/>
        </w:rPr>
        <w:t>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нашего.</w:t>
      </w:r>
      <w:r>
        <w:rPr>
          <w:rFonts w:ascii="Arial" w:hAnsi="Arial" w:cs="Arial"/>
          <w:sz w:val="28"/>
          <w:lang w:val="ru-RU"/>
        </w:rPr>
        <w:t xml:space="preserve"> </w:t>
      </w:r>
      <w:r w:rsidRPr="009371DF">
        <w:rPr>
          <w:rFonts w:ascii="Arial" w:hAnsi="Arial" w:cs="Arial"/>
          <w:sz w:val="28"/>
          <w:lang w:val="ru-RU"/>
        </w:rPr>
        <w:t xml:space="preserve">Ибо мы спасены в надежде. Надежда же, когда видит, не есть надежда; </w:t>
      </w:r>
    </w:p>
    <w:p w14:paraId="381FC1B9" w14:textId="77777777" w:rsidR="0066151D" w:rsidRPr="009371D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579E5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9371DF">
        <w:rPr>
          <w:rFonts w:ascii="Arial" w:hAnsi="Arial" w:cs="Arial"/>
          <w:sz w:val="28"/>
          <w:lang w:val="ru-RU"/>
        </w:rPr>
        <w:t>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lang w:val="ru-RU"/>
        </w:rPr>
        <w:t xml:space="preserve"> (</w:t>
      </w:r>
      <w:r w:rsidRPr="009371DF">
        <w:rPr>
          <w:rFonts w:ascii="Arial" w:hAnsi="Arial" w:cs="Arial"/>
          <w:sz w:val="28"/>
          <w:u w:val="single"/>
          <w:lang w:val="ru-RU"/>
        </w:rPr>
        <w:t>Рим.8:22-25</w:t>
      </w:r>
      <w:r>
        <w:rPr>
          <w:rFonts w:ascii="Arial" w:hAnsi="Arial" w:cs="Arial"/>
          <w:sz w:val="28"/>
          <w:lang w:val="ru-RU"/>
        </w:rPr>
        <w:t>)</w:t>
      </w:r>
      <w:r w:rsidRPr="009371DF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7D632C8C" w14:textId="77777777" w:rsidR="0066151D" w:rsidRPr="00083D2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B1041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945288">
        <w:rPr>
          <w:rFonts w:ascii="Arial" w:hAnsi="Arial" w:cs="Arial"/>
          <w:b/>
          <w:sz w:val="28"/>
          <w:lang w:val="ru-RU"/>
        </w:rPr>
        <w:t>Искупление наших тел</w:t>
      </w:r>
      <w:r>
        <w:rPr>
          <w:rFonts w:ascii="Arial" w:hAnsi="Arial" w:cs="Arial"/>
          <w:sz w:val="28"/>
          <w:lang w:val="ru-RU"/>
        </w:rPr>
        <w:t xml:space="preserve"> – призвано совершиться в назначенное Богом время, силою Божиею, через осуществление ожидаемого, облечением в нового человека.</w:t>
      </w:r>
    </w:p>
    <w:p w14:paraId="01F71C10" w14:textId="77777777" w:rsidR="0066151D" w:rsidRPr="0060048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FC314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083D29">
        <w:rPr>
          <w:rFonts w:ascii="Arial" w:hAnsi="Arial" w:cs="Arial"/>
          <w:sz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lang w:val="ru-RU"/>
        </w:rPr>
        <w:t xml:space="preserve"> (</w:t>
      </w:r>
      <w:r w:rsidRPr="00083D29">
        <w:rPr>
          <w:rFonts w:ascii="Arial" w:hAnsi="Arial" w:cs="Arial"/>
          <w:sz w:val="28"/>
          <w:u w:val="single"/>
          <w:lang w:val="ru-RU"/>
        </w:rPr>
        <w:t>Евр.11:1</w:t>
      </w:r>
      <w:r>
        <w:rPr>
          <w:rFonts w:ascii="Arial" w:hAnsi="Arial" w:cs="Arial"/>
          <w:sz w:val="28"/>
          <w:lang w:val="ru-RU"/>
        </w:rPr>
        <w:t>)</w:t>
      </w:r>
      <w:r w:rsidRPr="00083D29">
        <w:rPr>
          <w:rFonts w:ascii="Arial" w:hAnsi="Arial" w:cs="Arial"/>
          <w:sz w:val="28"/>
          <w:lang w:val="ru-RU"/>
        </w:rPr>
        <w:t>.</w:t>
      </w:r>
    </w:p>
    <w:p w14:paraId="08FB7C17" w14:textId="77777777" w:rsidR="0066151D" w:rsidRPr="00E13D3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D43C2C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Отвергнув веру и добрую совесть нечестивые, утратили право на власть, трансформировать обетование будущего, из кладязя надежды. И, таким образом, погибла их надежда. </w:t>
      </w:r>
    </w:p>
    <w:p w14:paraId="13153835" w14:textId="77777777" w:rsidR="0066151D" w:rsidRPr="0006424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A030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Праведники, даже среди великих скорбей, преизобилуют в своём сердце радостью, которая в их сердцах, является надеждой, на исполнение обетований будущего.</w:t>
      </w:r>
    </w:p>
    <w:p w14:paraId="70F2D8BD" w14:textId="77777777" w:rsidR="0066151D" w:rsidRPr="0006424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71C98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06424F">
        <w:rPr>
          <w:rFonts w:ascii="Arial" w:hAnsi="Arial" w:cs="Arial"/>
          <w:sz w:val="28"/>
          <w:lang w:val="ru-RU"/>
        </w:rPr>
        <w:t>Уведомляем вас, братия, о благодати Божией, данной церквам Македонским, ибо они среди великого испытания скорбями преизобилуют радостью; и глубокая нищета их преизбыточествует в богатстве их радушия</w:t>
      </w:r>
      <w:r>
        <w:rPr>
          <w:rFonts w:ascii="Arial" w:hAnsi="Arial" w:cs="Arial"/>
          <w:sz w:val="28"/>
          <w:lang w:val="ru-RU"/>
        </w:rPr>
        <w:t xml:space="preserve"> (</w:t>
      </w:r>
      <w:r w:rsidRPr="0006424F">
        <w:rPr>
          <w:rFonts w:ascii="Arial" w:hAnsi="Arial" w:cs="Arial"/>
          <w:sz w:val="28"/>
          <w:u w:val="single"/>
          <w:lang w:val="ru-RU"/>
        </w:rPr>
        <w:t>2.Кор.8:1,2</w:t>
      </w:r>
      <w:r>
        <w:rPr>
          <w:rFonts w:ascii="Arial" w:hAnsi="Arial" w:cs="Arial"/>
          <w:sz w:val="28"/>
          <w:lang w:val="ru-RU"/>
        </w:rPr>
        <w:t>)</w:t>
      </w:r>
      <w:r w:rsidRPr="0006424F">
        <w:rPr>
          <w:rFonts w:ascii="Arial" w:hAnsi="Arial" w:cs="Arial"/>
          <w:sz w:val="28"/>
          <w:lang w:val="ru-RU"/>
        </w:rPr>
        <w:t>.</w:t>
      </w:r>
    </w:p>
    <w:p w14:paraId="3B4C945C" w14:textId="77777777" w:rsidR="0066151D" w:rsidRPr="00E27B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E46B3C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E9014A">
        <w:rPr>
          <w:rFonts w:ascii="Arial" w:hAnsi="Arial" w:cs="Arial"/>
          <w:b/>
          <w:sz w:val="28"/>
          <w:lang w:val="ru-RU"/>
        </w:rPr>
        <w:t>Плод радости</w:t>
      </w:r>
      <w:r>
        <w:rPr>
          <w:rFonts w:ascii="Arial" w:hAnsi="Arial" w:cs="Arial"/>
          <w:sz w:val="28"/>
          <w:lang w:val="ru-RU"/>
        </w:rPr>
        <w:t xml:space="preserve"> – делает человека, причастником категории  жены, невесты Агнца, в силу этого, человек весело смотрит в будущее своего наследия, которое сокрыто во Христе Иисусе.</w:t>
      </w:r>
    </w:p>
    <w:p w14:paraId="6CF2A028" w14:textId="77777777" w:rsidR="0066151D" w:rsidRPr="00E27B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F703B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06424F">
        <w:rPr>
          <w:rFonts w:ascii="Arial" w:hAnsi="Arial" w:cs="Arial"/>
          <w:sz w:val="28"/>
          <w:lang w:val="ru-RU"/>
        </w:rPr>
        <w:t xml:space="preserve">Кто найдет добродетельную жену? цена ее выше жемчугов; </w:t>
      </w:r>
      <w:r>
        <w:rPr>
          <w:rFonts w:ascii="Arial" w:hAnsi="Arial" w:cs="Arial"/>
          <w:sz w:val="28"/>
          <w:lang w:val="ru-RU"/>
        </w:rPr>
        <w:t>к</w:t>
      </w:r>
      <w:r w:rsidRPr="0006424F">
        <w:rPr>
          <w:rFonts w:ascii="Arial" w:hAnsi="Arial" w:cs="Arial"/>
          <w:sz w:val="28"/>
          <w:lang w:val="ru-RU"/>
        </w:rPr>
        <w:t xml:space="preserve">репость и красота </w:t>
      </w:r>
      <w:r>
        <w:rPr>
          <w:rFonts w:ascii="Arial" w:hAnsi="Arial" w:cs="Arial"/>
          <w:sz w:val="28"/>
          <w:lang w:val="ru-RU"/>
        </w:rPr>
        <w:t>–</w:t>
      </w:r>
      <w:r w:rsidRPr="0006424F">
        <w:rPr>
          <w:rFonts w:ascii="Arial" w:hAnsi="Arial" w:cs="Arial"/>
          <w:sz w:val="28"/>
          <w:lang w:val="ru-RU"/>
        </w:rPr>
        <w:t xml:space="preserve"> одежда ее, и весело смотрит она на будущее</w:t>
      </w:r>
      <w:r>
        <w:rPr>
          <w:rFonts w:ascii="Arial" w:hAnsi="Arial" w:cs="Arial"/>
          <w:sz w:val="28"/>
          <w:lang w:val="ru-RU"/>
        </w:rPr>
        <w:t xml:space="preserve"> (</w:t>
      </w:r>
      <w:r w:rsidRPr="0006424F">
        <w:rPr>
          <w:rFonts w:ascii="Arial" w:hAnsi="Arial" w:cs="Arial"/>
          <w:sz w:val="28"/>
          <w:u w:val="single"/>
          <w:lang w:val="ru-RU"/>
        </w:rPr>
        <w:t>Прит.31:10,25</w:t>
      </w:r>
      <w:r>
        <w:rPr>
          <w:rFonts w:ascii="Arial" w:hAnsi="Arial" w:cs="Arial"/>
          <w:sz w:val="28"/>
          <w:lang w:val="ru-RU"/>
        </w:rPr>
        <w:t>)</w:t>
      </w:r>
      <w:r w:rsidRPr="0006424F">
        <w:rPr>
          <w:rFonts w:ascii="Arial" w:hAnsi="Arial" w:cs="Arial"/>
          <w:sz w:val="28"/>
          <w:lang w:val="ru-RU"/>
        </w:rPr>
        <w:t>.</w:t>
      </w:r>
    </w:p>
    <w:p w14:paraId="495532CE" w14:textId="77777777" w:rsidR="0066151D" w:rsidRPr="00FA0C49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8AE7B1" w14:textId="77777777" w:rsidR="0066151D" w:rsidRPr="000D7EB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Сохранением и развитием плода радости, является только такое собрание святых, в котором проповедуется наследие надежды и условия, дающие возможность обогащаться ею.</w:t>
      </w:r>
    </w:p>
    <w:p w14:paraId="3FE76FDB" w14:textId="77777777" w:rsidR="0066151D" w:rsidRPr="00AC5D8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BAF66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8.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своевременное исповедание веры сердца полученное, через откровение Святого Духа.</w:t>
      </w:r>
    </w:p>
    <w:p w14:paraId="1B8ACE91" w14:textId="77777777" w:rsidR="0066151D" w:rsidRPr="00EC382E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2356A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D9052A">
        <w:rPr>
          <w:rFonts w:ascii="Arial" w:hAnsi="Arial" w:cs="Arial"/>
          <w:b/>
          <w:sz w:val="28"/>
          <w:lang w:val="ru-RU"/>
        </w:rPr>
        <w:t>Радость человеку в ответе уст его</w:t>
      </w:r>
      <w:r w:rsidRPr="00CC3759">
        <w:rPr>
          <w:rFonts w:ascii="Arial" w:hAnsi="Arial" w:cs="Arial"/>
          <w:sz w:val="28"/>
          <w:lang w:val="ru-RU"/>
        </w:rPr>
        <w:t>, и как хорошо слово вовремя!</w:t>
      </w:r>
      <w:r>
        <w:rPr>
          <w:rFonts w:ascii="Arial" w:hAnsi="Arial" w:cs="Arial"/>
          <w:sz w:val="28"/>
          <w:lang w:val="ru-RU"/>
        </w:rPr>
        <w:t xml:space="preserve"> (</w:t>
      </w:r>
      <w:r w:rsidRPr="00D9052A">
        <w:rPr>
          <w:rFonts w:ascii="Arial" w:hAnsi="Arial" w:cs="Arial"/>
          <w:sz w:val="28"/>
          <w:u w:val="single"/>
          <w:lang w:val="ru-RU"/>
        </w:rPr>
        <w:t>Прит.15:23</w:t>
      </w:r>
      <w:r>
        <w:rPr>
          <w:rFonts w:ascii="Arial" w:hAnsi="Arial" w:cs="Arial"/>
          <w:sz w:val="28"/>
          <w:lang w:val="ru-RU"/>
        </w:rPr>
        <w:t xml:space="preserve">). </w:t>
      </w:r>
    </w:p>
    <w:p w14:paraId="61C05DE5" w14:textId="77777777" w:rsidR="0066151D" w:rsidRPr="00456E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F057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имеющегося изречения следует, что одно и то же слово, в ответе уст человека, сказанное им вовремя или, не вовремя – может, либо принести человеку радость, либо напротив, принести горе. Всё будет зависить, от слова, сказанного им вовремя.</w:t>
      </w:r>
      <w:r w:rsidRPr="00E27B3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Потому, что:</w:t>
      </w:r>
    </w:p>
    <w:p w14:paraId="25E26A72" w14:textId="77777777" w:rsidR="0066151D" w:rsidRPr="00456E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A6FA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D52793">
        <w:rPr>
          <w:rFonts w:ascii="Arial" w:hAnsi="Arial" w:cs="Arial"/>
          <w:b/>
          <w:sz w:val="28"/>
          <w:lang w:val="ru-RU"/>
        </w:rPr>
        <w:t>Во-первых</w:t>
      </w:r>
      <w:r>
        <w:rPr>
          <w:rFonts w:ascii="Arial" w:hAnsi="Arial" w:cs="Arial"/>
          <w:sz w:val="28"/>
          <w:lang w:val="ru-RU"/>
        </w:rPr>
        <w:t>: под ответом наших слов, как вовремя, так и, не вовремя – имеются в виду, реализация обетований Бога, содержащихся в надежде нашего наследия, во Христе Иисусе.</w:t>
      </w:r>
    </w:p>
    <w:p w14:paraId="633B3F00" w14:textId="77777777" w:rsidR="0066151D" w:rsidRPr="00E27B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ECC64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D52793">
        <w:rPr>
          <w:rFonts w:ascii="Arial" w:hAnsi="Arial" w:cs="Arial"/>
          <w:b/>
          <w:sz w:val="28"/>
          <w:lang w:val="ru-RU"/>
        </w:rPr>
        <w:t>Во-вторых</w:t>
      </w:r>
      <w:r>
        <w:rPr>
          <w:rFonts w:ascii="Arial" w:hAnsi="Arial" w:cs="Arial"/>
          <w:sz w:val="28"/>
          <w:lang w:val="ru-RU"/>
        </w:rPr>
        <w:t>: ответ наших слов вовремя – может быть орудием, своевременно взрыхляющим почву сердца, для принятия семени, благовествуемого слова о Царствии Небесном.</w:t>
      </w:r>
    </w:p>
    <w:p w14:paraId="007F857D" w14:textId="77777777" w:rsidR="0066151D" w:rsidRPr="00E27B3D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0AAE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В</w:t>
      </w:r>
      <w:r w:rsidRPr="00954C10">
        <w:rPr>
          <w:rFonts w:ascii="Arial" w:hAnsi="Arial" w:cs="Arial"/>
          <w:b/>
          <w:sz w:val="28"/>
          <w:lang w:val="ru-RU"/>
        </w:rPr>
        <w:t>-третьих</w:t>
      </w:r>
      <w:r>
        <w:rPr>
          <w:rFonts w:ascii="Arial" w:hAnsi="Arial" w:cs="Arial"/>
          <w:sz w:val="28"/>
          <w:lang w:val="ru-RU"/>
        </w:rPr>
        <w:t>: ответ наших слов вовремя – может быть сеянием доброго семени, в своевременно приготовленную для посева почву.</w:t>
      </w:r>
    </w:p>
    <w:p w14:paraId="61195D59" w14:textId="77777777" w:rsidR="0066151D" w:rsidRPr="00840E6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F072F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И, в</w:t>
      </w:r>
      <w:r w:rsidRPr="00954C10">
        <w:rPr>
          <w:rFonts w:ascii="Arial" w:hAnsi="Arial" w:cs="Arial"/>
          <w:b/>
          <w:sz w:val="28"/>
          <w:lang w:val="ru-RU"/>
        </w:rPr>
        <w:t>-</w:t>
      </w:r>
      <w:r>
        <w:rPr>
          <w:rFonts w:ascii="Arial" w:hAnsi="Arial" w:cs="Arial"/>
          <w:b/>
          <w:sz w:val="28"/>
          <w:lang w:val="ru-RU"/>
        </w:rPr>
        <w:t>четвёрты</w:t>
      </w:r>
      <w:r w:rsidRPr="00954C10">
        <w:rPr>
          <w:rFonts w:ascii="Arial" w:hAnsi="Arial" w:cs="Arial"/>
          <w:b/>
          <w:sz w:val="28"/>
          <w:lang w:val="ru-RU"/>
        </w:rPr>
        <w:t>х</w:t>
      </w:r>
      <w:r>
        <w:rPr>
          <w:rFonts w:ascii="Arial" w:hAnsi="Arial" w:cs="Arial"/>
          <w:sz w:val="28"/>
          <w:lang w:val="ru-RU"/>
        </w:rPr>
        <w:t>: ответ наших слов вовремя – может быть  орудием жатвы, своевременно пожинающим урожай нашего плода.</w:t>
      </w:r>
    </w:p>
    <w:p w14:paraId="32636679" w14:textId="77777777" w:rsidR="0066151D" w:rsidRPr="00C502D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F05F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весну своим цветеньем, ты бы всех с ума свела!</w:t>
      </w:r>
    </w:p>
    <w:p w14:paraId="1A750F6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ж ты яблонька на осень, вдруг взяла да зацвела.</w:t>
      </w:r>
    </w:p>
    <w:p w14:paraId="17DBC1A0" w14:textId="77777777" w:rsidR="0066151D" w:rsidRPr="00456E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FD23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Представьте себе человека, который начинает производить свой посев поздней осенью или, в начале зимы, то есть, не вовремя, будет ли семя его слова, исповеданное им для посева – радостью? </w:t>
      </w:r>
    </w:p>
    <w:p w14:paraId="62517A6D" w14:textId="77777777" w:rsidR="0066151D" w:rsidRPr="00456E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282A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456E03">
        <w:rPr>
          <w:rFonts w:ascii="Arial" w:hAnsi="Arial" w:cs="Arial"/>
          <w:sz w:val="28"/>
          <w:lang w:val="ru-RU"/>
        </w:rPr>
        <w:t xml:space="preserve">Всегда ли земледелец пашет для посева, бороздит и боронит землю свою? Нет; когда уровняет поверхность ее, он сеет чернуху, или рассыпает тмин, или разбрасывает пшеницу рядами, и ячмень в определенном месте, и полбу рядом с ним. </w:t>
      </w:r>
    </w:p>
    <w:p w14:paraId="28EA754B" w14:textId="77777777" w:rsidR="0066151D" w:rsidRPr="00456E0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27C3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456E03">
        <w:rPr>
          <w:rFonts w:ascii="Arial" w:hAnsi="Arial" w:cs="Arial"/>
          <w:sz w:val="28"/>
          <w:lang w:val="ru-RU"/>
        </w:rPr>
        <w:t xml:space="preserve">И такому порядку учит его Бог его; Он наставляет его. Ибо не молотят чернухи катком зубчатым, и колес молотильных не катают по тмину; но палкою выколачивают чернуху, и тмин - палкою. </w:t>
      </w:r>
    </w:p>
    <w:p w14:paraId="058405C7" w14:textId="77777777" w:rsidR="0066151D" w:rsidRPr="00EE59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E54D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456E03">
        <w:rPr>
          <w:rFonts w:ascii="Arial" w:hAnsi="Arial" w:cs="Arial"/>
          <w:sz w:val="28"/>
          <w:lang w:val="ru-RU"/>
        </w:rPr>
        <w:t xml:space="preserve">Зерновой хлеб вымолачивают, но не разбивают его; и водят по нему молотильные колеса с конями их, но не растирают его. </w:t>
      </w:r>
    </w:p>
    <w:p w14:paraId="5068D89A" w14:textId="77777777" w:rsidR="0066151D" w:rsidRPr="00EE59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A5D6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456E03">
        <w:rPr>
          <w:rFonts w:ascii="Arial" w:hAnsi="Arial" w:cs="Arial"/>
          <w:sz w:val="28"/>
          <w:lang w:val="ru-RU"/>
        </w:rPr>
        <w:t>И это происходит от Господа Саваофа: дивны судьбы Его, велика премудрость Его!</w:t>
      </w:r>
      <w:r>
        <w:rPr>
          <w:rFonts w:ascii="Arial" w:hAnsi="Arial" w:cs="Arial"/>
          <w:sz w:val="28"/>
          <w:lang w:val="ru-RU"/>
        </w:rPr>
        <w:t xml:space="preserve"> (</w:t>
      </w:r>
      <w:r w:rsidRPr="00456E03">
        <w:rPr>
          <w:rFonts w:ascii="Arial" w:hAnsi="Arial" w:cs="Arial"/>
          <w:sz w:val="28"/>
          <w:u w:val="single"/>
          <w:lang w:val="ru-RU"/>
        </w:rPr>
        <w:t>Ис.28:24-29</w:t>
      </w:r>
      <w:r>
        <w:rPr>
          <w:rFonts w:ascii="Arial" w:hAnsi="Arial" w:cs="Arial"/>
          <w:sz w:val="28"/>
          <w:lang w:val="ru-RU"/>
        </w:rPr>
        <w:t>).</w:t>
      </w:r>
    </w:p>
    <w:p w14:paraId="7CEDB02C" w14:textId="77777777" w:rsidR="0066151D" w:rsidRPr="00EE59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C88F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мы, не вовремя попытаемся трансформировать обетования будущего, из кладязя нашей надежды – мы бросим вызов Богу, не считаясь с господством Бога над временем. </w:t>
      </w:r>
    </w:p>
    <w:p w14:paraId="3B6E29E4" w14:textId="77777777" w:rsidR="0066151D" w:rsidRPr="00F1179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49ED5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Прежде чем трансформировать какое-либо обетование из кладязя надежды – необходимо получить откровение от Бога в своём сердце, о знамении конкретного времени, необходимого для получения, конкретного обетования. </w:t>
      </w:r>
    </w:p>
    <w:p w14:paraId="0B22F076" w14:textId="77777777" w:rsidR="0066151D" w:rsidRPr="00020C8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F87C7" w14:textId="77777777" w:rsidR="0066151D" w:rsidRPr="000D7EB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D7EB3">
        <w:rPr>
          <w:rFonts w:ascii="Arial" w:hAnsi="Arial" w:cs="Arial"/>
          <w:sz w:val="28"/>
          <w:szCs w:val="28"/>
          <w:lang w:val="ru-RU"/>
        </w:rPr>
        <w:t xml:space="preserve">Всему свое время, и время всякой вещи под небом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7EB3">
        <w:rPr>
          <w:rFonts w:ascii="Arial" w:hAnsi="Arial" w:cs="Arial"/>
          <w:sz w:val="28"/>
          <w:szCs w:val="28"/>
          <w:u w:val="single"/>
          <w:lang w:val="ru-RU"/>
        </w:rPr>
        <w:t>Екк.3:1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B8BDE1" w14:textId="77777777" w:rsidR="0066151D" w:rsidRPr="0068336F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591962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изречение означает – что Бог говорит или открывает нам Самого Себя, в имеющихся обетованиях, не всегда, а только во время, определённое Им, а не нами. </w:t>
      </w:r>
    </w:p>
    <w:p w14:paraId="1E2FAABB" w14:textId="77777777" w:rsidR="0066151D" w:rsidRPr="00F478D6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B59184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203A0">
        <w:rPr>
          <w:rFonts w:ascii="Arial" w:hAnsi="Arial" w:cs="Arial"/>
          <w:sz w:val="28"/>
          <w:szCs w:val="28"/>
          <w:lang w:val="ru-RU"/>
        </w:rPr>
        <w:t xml:space="preserve">Бог говорит однажды и, если того не заметят, в другой раз: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A7FD1">
        <w:rPr>
          <w:rFonts w:ascii="Arial" w:hAnsi="Arial" w:cs="Arial"/>
          <w:sz w:val="28"/>
          <w:szCs w:val="28"/>
          <w:u w:val="single"/>
          <w:lang w:val="ru-RU"/>
        </w:rPr>
        <w:t>Иов.33:14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19C36AA" w14:textId="77777777" w:rsidR="0066151D" w:rsidRPr="00840E6B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E9FD10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не вовремя, установленное и открытое Богом в своём сердце, попытаемся реализовать какое-либо обетование, положенное Богом на наш счёт во Христе Иисусе – мы бросим вызов Богу, своей непокорности, выраженной в праздных словах. </w:t>
      </w:r>
    </w:p>
    <w:p w14:paraId="4B9E1877" w14:textId="77777777" w:rsidR="0066151D" w:rsidRPr="00710DF5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1D7C4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зависимости от нашего отношения ко времени – оно может обратиться и стать для нас, либо благословением, либо проклятием; либо находкой и обретением вечности; либо напротив – потерей вечной жизни и обретением вечной смерти.</w:t>
      </w:r>
    </w:p>
    <w:p w14:paraId="05356A9E" w14:textId="77777777" w:rsidR="0066151D" w:rsidRPr="00AB001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7D31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такая дисциплина, которую необходимо изучать и в которую необходимо вникать всю жизнь. </w:t>
      </w:r>
    </w:p>
    <w:p w14:paraId="7778F855" w14:textId="77777777" w:rsidR="0066151D" w:rsidRPr="00D173D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BC7E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вечности, в котором пребывает и находится прошедшее, настоящее и будущее.</w:t>
      </w:r>
    </w:p>
    <w:p w14:paraId="68906F23" w14:textId="77777777" w:rsidR="0066151D" w:rsidRPr="00D173D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46E8E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>– это порядок вечности, в границах которого необходимо пребывать, и который необходимо</w:t>
      </w:r>
      <w:r w:rsidRPr="001631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соблюдать. </w:t>
      </w:r>
    </w:p>
    <w:p w14:paraId="2D11F316" w14:textId="77777777" w:rsidR="0066151D" w:rsidRPr="00D173D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760FF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 xml:space="preserve">– это заповедь, которую необходимо блюсти, и пред которой необходимо трепетать. </w:t>
      </w:r>
    </w:p>
    <w:p w14:paraId="4440CD7C" w14:textId="77777777" w:rsidR="0066151D" w:rsidRPr="002D65E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7E664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 xml:space="preserve">Время </w:t>
      </w:r>
      <w:r>
        <w:rPr>
          <w:rFonts w:ascii="Arial" w:hAnsi="Arial" w:cs="Arial"/>
          <w:sz w:val="28"/>
          <w:szCs w:val="28"/>
          <w:lang w:val="ru-RU"/>
        </w:rPr>
        <w:t xml:space="preserve">– это закон, на который необходимо взирать с уважением и страхом. </w:t>
      </w:r>
    </w:p>
    <w:p w14:paraId="00EE43BA" w14:textId="77777777" w:rsidR="0066151D" w:rsidRPr="000D16E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8EF4A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уникальная и неповторимая возможность наследовать, как проклятие, так и благословение.</w:t>
      </w:r>
    </w:p>
    <w:p w14:paraId="1EF0D6FB" w14:textId="77777777" w:rsidR="0066151D" w:rsidRPr="00126A3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742C1C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врач или лекарь, залечивающий раны сердца, инструкциям которого необходимо следовать. </w:t>
      </w:r>
    </w:p>
    <w:p w14:paraId="3BCCE83E" w14:textId="77777777" w:rsidR="0066151D" w:rsidRPr="00E835C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66399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властитель и распорядитель, расставляющий всех и всё по своим местам, им принадлежащим, которому напрасно и бесполезно перечить. </w:t>
      </w:r>
    </w:p>
    <w:p w14:paraId="0D57AC97" w14:textId="77777777" w:rsidR="0066151D" w:rsidRPr="00B1202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4E5AF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некий судья, которого необходимо почитать, и с которым бесполезно спорить.</w:t>
      </w:r>
    </w:p>
    <w:p w14:paraId="406C59B1" w14:textId="77777777" w:rsidR="0066151D" w:rsidRPr="00B1202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B9C387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это, как суровый палач, приводящий в исполнение</w:t>
      </w:r>
      <w:r w:rsidRPr="000D16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приговор смерти, так и некий посредник Бога, дающий человеку жизнь вечную. </w:t>
      </w:r>
    </w:p>
    <w:p w14:paraId="4C8EDEEB" w14:textId="77777777" w:rsidR="0066151D" w:rsidRPr="00A76B8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AC52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65E5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учитель и проводник из вечной смерти в жизнь вечную.</w:t>
      </w:r>
    </w:p>
    <w:p w14:paraId="583A0C3C" w14:textId="77777777" w:rsidR="0066151D" w:rsidRPr="00B1202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433F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дар Божий, за который необходимо благодарить; и сокровище, которым необходимо ценить и дорожить. </w:t>
      </w:r>
    </w:p>
    <w:p w14:paraId="4479455F" w14:textId="77777777" w:rsidR="0066151D" w:rsidRPr="00B1202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7166A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награда вечности за дела и произведённый труд, в промежутке своей жизни в текущем времени.</w:t>
      </w:r>
    </w:p>
    <w:p w14:paraId="3CD3D698" w14:textId="77777777" w:rsidR="0066151D" w:rsidRPr="00B1202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DC694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D16EF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справедливое и неотвратимое возмездие за верность и за неверность к его статусу.</w:t>
      </w:r>
    </w:p>
    <w:p w14:paraId="13BE8289" w14:textId="77777777" w:rsidR="0066151D" w:rsidRPr="00DD00C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A283C9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649">
        <w:rPr>
          <w:rFonts w:ascii="Arial" w:hAnsi="Arial" w:cs="Arial"/>
          <w:b/>
          <w:sz w:val="28"/>
          <w:szCs w:val="28"/>
          <w:lang w:val="ru-RU"/>
        </w:rPr>
        <w:t>Время</w:t>
      </w:r>
      <w:r>
        <w:rPr>
          <w:rFonts w:ascii="Arial" w:hAnsi="Arial" w:cs="Arial"/>
          <w:sz w:val="28"/>
          <w:szCs w:val="28"/>
          <w:lang w:val="ru-RU"/>
        </w:rPr>
        <w:t xml:space="preserve"> – это закон и порядок вечности, которое на весах Божественного правосудия, измеряет веками, годами, месяцами, днями, часами, минутами и секундами длительность существования всего проходящего и всех явлений и предметов. </w:t>
      </w:r>
    </w:p>
    <w:p w14:paraId="0BA66A79" w14:textId="77777777" w:rsidR="0066151D" w:rsidRPr="00CF708B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4F5D22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47AFA">
        <w:rPr>
          <w:rFonts w:ascii="Arial" w:hAnsi="Arial" w:cs="Arial"/>
          <w:sz w:val="28"/>
          <w:szCs w:val="28"/>
          <w:lang w:val="ru-RU"/>
        </w:rPr>
        <w:t xml:space="preserve">мотрите, поступайте осторожно, не как неразумные, но как мудрые, </w:t>
      </w:r>
      <w:r w:rsidRPr="00FC62D4">
        <w:rPr>
          <w:rFonts w:ascii="Arial" w:hAnsi="Arial" w:cs="Arial"/>
          <w:b/>
          <w:sz w:val="28"/>
          <w:szCs w:val="28"/>
          <w:lang w:val="ru-RU"/>
        </w:rPr>
        <w:t>дорожа временем</w:t>
      </w:r>
      <w:r w:rsidRPr="00347AFA">
        <w:rPr>
          <w:rFonts w:ascii="Arial" w:hAnsi="Arial" w:cs="Arial"/>
          <w:sz w:val="28"/>
          <w:szCs w:val="28"/>
          <w:lang w:val="ru-RU"/>
        </w:rPr>
        <w:t xml:space="preserve">, потому что дни лукавы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7AFA">
        <w:rPr>
          <w:rFonts w:ascii="Arial" w:hAnsi="Arial" w:cs="Arial"/>
          <w:sz w:val="28"/>
          <w:szCs w:val="28"/>
          <w:u w:val="single"/>
          <w:lang w:val="ru-RU"/>
        </w:rPr>
        <w:t>Еф.5:</w:t>
      </w:r>
      <w:r>
        <w:rPr>
          <w:rFonts w:ascii="Arial" w:hAnsi="Arial" w:cs="Arial"/>
          <w:sz w:val="28"/>
          <w:szCs w:val="28"/>
          <w:u w:val="single"/>
          <w:lang w:val="ru-RU"/>
        </w:rPr>
        <w:t>15-</w:t>
      </w:r>
      <w:r w:rsidRPr="00347AFA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7AFA">
        <w:rPr>
          <w:rFonts w:ascii="Arial" w:hAnsi="Arial" w:cs="Arial"/>
          <w:sz w:val="28"/>
          <w:szCs w:val="28"/>
          <w:lang w:val="ru-RU"/>
        </w:rPr>
        <w:t>.</w:t>
      </w:r>
    </w:p>
    <w:p w14:paraId="21B4852B" w14:textId="77777777" w:rsidR="0066151D" w:rsidRPr="00420118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595B8" w14:textId="77777777" w:rsidR="0066151D" w:rsidRPr="00420118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0118">
        <w:rPr>
          <w:rFonts w:ascii="Arial" w:hAnsi="Arial" w:cs="Arial"/>
          <w:b/>
          <w:sz w:val="28"/>
          <w:szCs w:val="28"/>
          <w:lang w:val="ru-RU"/>
        </w:rPr>
        <w:t>Дорожить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временем</w:t>
      </w:r>
      <w:r>
        <w:rPr>
          <w:rFonts w:ascii="Arial" w:hAnsi="Arial" w:cs="Arial"/>
          <w:sz w:val="28"/>
          <w:szCs w:val="28"/>
          <w:lang w:val="ru-RU"/>
        </w:rPr>
        <w:t xml:space="preserve"> – это относиться к нему, как к сокровищу; </w:t>
      </w:r>
      <w:r w:rsidRPr="00420118">
        <w:rPr>
          <w:rFonts w:ascii="Arial" w:hAnsi="Arial" w:cs="Arial"/>
          <w:sz w:val="28"/>
          <w:szCs w:val="28"/>
          <w:lang w:val="ru-RU"/>
        </w:rPr>
        <w:t>скупать</w:t>
      </w:r>
      <w:r>
        <w:rPr>
          <w:rFonts w:ascii="Arial" w:hAnsi="Arial" w:cs="Arial"/>
          <w:sz w:val="28"/>
          <w:szCs w:val="28"/>
          <w:lang w:val="ru-RU"/>
        </w:rPr>
        <w:t xml:space="preserve"> его</w:t>
      </w:r>
      <w:r w:rsidRPr="00420118">
        <w:rPr>
          <w:rFonts w:ascii="Arial" w:hAnsi="Arial" w:cs="Arial"/>
          <w:sz w:val="28"/>
          <w:szCs w:val="28"/>
          <w:lang w:val="ru-RU"/>
        </w:rPr>
        <w:t>, выкупать</w:t>
      </w:r>
      <w:r>
        <w:rPr>
          <w:rFonts w:ascii="Arial" w:hAnsi="Arial" w:cs="Arial"/>
          <w:sz w:val="28"/>
          <w:szCs w:val="28"/>
          <w:lang w:val="ru-RU"/>
        </w:rPr>
        <w:t xml:space="preserve"> его и,</w:t>
      </w:r>
      <w:r w:rsidRPr="00420118">
        <w:rPr>
          <w:rFonts w:ascii="Arial" w:hAnsi="Arial" w:cs="Arial"/>
          <w:sz w:val="28"/>
          <w:szCs w:val="28"/>
          <w:lang w:val="ru-RU"/>
        </w:rPr>
        <w:t xml:space="preserve"> мудро использовать всякую возможность</w:t>
      </w:r>
      <w:r>
        <w:rPr>
          <w:rFonts w:ascii="Arial" w:hAnsi="Arial" w:cs="Arial"/>
          <w:sz w:val="28"/>
          <w:szCs w:val="28"/>
          <w:lang w:val="ru-RU"/>
        </w:rPr>
        <w:t xml:space="preserve"> во времени, для поиска и познания Бога.</w:t>
      </w:r>
    </w:p>
    <w:p w14:paraId="452D782E" w14:textId="77777777" w:rsidR="0066151D" w:rsidRPr="00414EC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68495C" w14:textId="77777777" w:rsidR="0066151D" w:rsidRPr="00C93822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3822">
        <w:rPr>
          <w:rFonts w:ascii="Arial" w:hAnsi="Arial" w:cs="Arial"/>
          <w:sz w:val="28"/>
          <w:szCs w:val="28"/>
          <w:lang w:val="ru-RU"/>
        </w:rPr>
        <w:t xml:space="preserve">Фарисеи же говорили между собою: видите ли, что </w:t>
      </w:r>
      <w:r w:rsidRPr="00C93822">
        <w:rPr>
          <w:rFonts w:ascii="Arial" w:hAnsi="Arial" w:cs="Arial"/>
          <w:b/>
          <w:sz w:val="28"/>
          <w:szCs w:val="28"/>
          <w:lang w:val="ru-RU"/>
        </w:rPr>
        <w:t>не успеваете ничего</w:t>
      </w:r>
      <w:r w:rsidRPr="00C93822">
        <w:rPr>
          <w:rFonts w:ascii="Arial" w:hAnsi="Arial" w:cs="Arial"/>
          <w:sz w:val="28"/>
          <w:szCs w:val="28"/>
          <w:lang w:val="ru-RU"/>
        </w:rPr>
        <w:t xml:space="preserve">? весь мир идет за Ним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3822">
        <w:rPr>
          <w:rFonts w:ascii="Arial" w:hAnsi="Arial" w:cs="Arial"/>
          <w:sz w:val="28"/>
          <w:szCs w:val="28"/>
          <w:u w:val="single"/>
          <w:lang w:val="ru-RU"/>
        </w:rPr>
        <w:t>Ин.12:19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3822">
        <w:rPr>
          <w:rFonts w:ascii="Arial" w:hAnsi="Arial" w:cs="Arial"/>
          <w:sz w:val="28"/>
          <w:szCs w:val="28"/>
          <w:lang w:val="ru-RU"/>
        </w:rPr>
        <w:t>.</w:t>
      </w:r>
    </w:p>
    <w:p w14:paraId="47D347A8" w14:textId="77777777" w:rsidR="0066151D" w:rsidRPr="00414EC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0CDFA" w14:textId="77777777" w:rsidR="0066151D" w:rsidRPr="00815A71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C62D4">
        <w:rPr>
          <w:rFonts w:ascii="Arial" w:hAnsi="Arial" w:cs="Arial"/>
          <w:b/>
          <w:sz w:val="28"/>
          <w:szCs w:val="28"/>
          <w:lang w:val="ru-RU"/>
        </w:rPr>
        <w:t>Ибо человек не знает своего времени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. Как рыбы попадаются в пагубную сеть, и как птицы запутываются в силках, так сыны человеческие уловляются в бедственное время, когда оно неожиданно находит на них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5A71">
        <w:rPr>
          <w:rFonts w:ascii="Arial" w:hAnsi="Arial" w:cs="Arial"/>
          <w:sz w:val="28"/>
          <w:szCs w:val="28"/>
          <w:u w:val="single"/>
          <w:lang w:val="ru-RU"/>
        </w:rPr>
        <w:t>Еккл.9:12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A71">
        <w:rPr>
          <w:rFonts w:ascii="Arial" w:hAnsi="Arial" w:cs="Arial"/>
          <w:sz w:val="28"/>
          <w:szCs w:val="28"/>
          <w:lang w:val="ru-RU"/>
        </w:rPr>
        <w:t>.</w:t>
      </w:r>
    </w:p>
    <w:p w14:paraId="759AB068" w14:textId="77777777" w:rsidR="0066151D" w:rsidRPr="00414EC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E75A6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5101">
        <w:rPr>
          <w:rFonts w:ascii="Arial" w:hAnsi="Arial" w:cs="Arial"/>
          <w:sz w:val="28"/>
          <w:szCs w:val="28"/>
          <w:lang w:val="ru-RU"/>
        </w:rPr>
        <w:t xml:space="preserve">И аист под небом знает свои определенные времена, и горлица, и ласточка, и журавль наблюдают время, когда им прилететь; </w:t>
      </w:r>
      <w:r w:rsidRPr="00FC62D4">
        <w:rPr>
          <w:rFonts w:ascii="Arial" w:hAnsi="Arial" w:cs="Arial"/>
          <w:b/>
          <w:sz w:val="28"/>
          <w:szCs w:val="28"/>
          <w:lang w:val="ru-RU"/>
        </w:rPr>
        <w:t>а народ Мой не знает определения Господня</w:t>
      </w:r>
      <w:r w:rsidRPr="00677D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7DD0">
        <w:rPr>
          <w:rFonts w:ascii="Arial" w:hAnsi="Arial" w:cs="Arial"/>
          <w:sz w:val="28"/>
          <w:szCs w:val="28"/>
          <w:u w:val="single"/>
          <w:lang w:val="ru-RU"/>
        </w:rPr>
        <w:t>Иер.8:7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5101">
        <w:rPr>
          <w:rFonts w:ascii="Arial" w:hAnsi="Arial" w:cs="Arial"/>
          <w:sz w:val="28"/>
          <w:szCs w:val="28"/>
          <w:lang w:val="ru-RU"/>
        </w:rPr>
        <w:t>.</w:t>
      </w:r>
    </w:p>
    <w:p w14:paraId="0AA4427E" w14:textId="77777777" w:rsidR="0066151D" w:rsidRPr="00414EC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977F70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A71">
        <w:rPr>
          <w:rFonts w:ascii="Arial" w:hAnsi="Arial" w:cs="Arial"/>
          <w:sz w:val="28"/>
          <w:szCs w:val="28"/>
          <w:lang w:val="ru-RU"/>
        </w:rPr>
        <w:t xml:space="preserve">И обратился я, и видел под солнцем, что не проворным достается успешный бег, не храбрым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 победа, не мудрым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 хлеб, и не у разумных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 богатство, и не искусным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 благорасположение, </w:t>
      </w:r>
      <w:r w:rsidRPr="00FC62D4">
        <w:rPr>
          <w:rFonts w:ascii="Arial" w:hAnsi="Arial" w:cs="Arial"/>
          <w:b/>
          <w:sz w:val="28"/>
          <w:szCs w:val="28"/>
          <w:lang w:val="ru-RU"/>
        </w:rPr>
        <w:t>но время и случай для всех их</w:t>
      </w:r>
      <w:r w:rsidRPr="00815A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15A71">
        <w:rPr>
          <w:rFonts w:ascii="Arial" w:hAnsi="Arial" w:cs="Arial"/>
          <w:sz w:val="28"/>
          <w:szCs w:val="28"/>
          <w:u w:val="single"/>
          <w:lang w:val="ru-RU"/>
        </w:rPr>
        <w:t>Еккл.9:11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15A71">
        <w:rPr>
          <w:rFonts w:ascii="Arial" w:hAnsi="Arial" w:cs="Arial"/>
          <w:sz w:val="28"/>
          <w:szCs w:val="28"/>
          <w:lang w:val="ru-RU"/>
        </w:rPr>
        <w:t>.</w:t>
      </w:r>
    </w:p>
    <w:p w14:paraId="0100D737" w14:textId="77777777" w:rsidR="0066151D" w:rsidRPr="00414EC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CFF32" w14:textId="77777777" w:rsidR="0066151D" w:rsidRPr="00815A71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5A71">
        <w:rPr>
          <w:rFonts w:ascii="Arial" w:hAnsi="Arial" w:cs="Arial"/>
          <w:sz w:val="28"/>
          <w:szCs w:val="28"/>
          <w:lang w:val="ru-RU"/>
        </w:rPr>
        <w:t>Соблюдающий заповедь не испытает никакого зла: сердце мудрого знает и время и устав;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C62D4">
        <w:rPr>
          <w:rFonts w:ascii="Arial" w:hAnsi="Arial" w:cs="Arial"/>
          <w:b/>
          <w:sz w:val="28"/>
          <w:szCs w:val="28"/>
          <w:lang w:val="ru-RU"/>
        </w:rPr>
        <w:t>потому что для всякой вещи есть свое время и устав</w:t>
      </w:r>
      <w:r w:rsidRPr="00815A71">
        <w:rPr>
          <w:rFonts w:ascii="Arial" w:hAnsi="Arial" w:cs="Arial"/>
          <w:sz w:val="28"/>
          <w:szCs w:val="28"/>
          <w:lang w:val="ru-RU"/>
        </w:rPr>
        <w:t>; а человеку великое зло от того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7253E0">
        <w:rPr>
          <w:rFonts w:ascii="Arial" w:hAnsi="Arial" w:cs="Arial"/>
          <w:sz w:val="28"/>
          <w:szCs w:val="28"/>
          <w:u w:val="single"/>
          <w:lang w:val="ru-RU"/>
        </w:rPr>
        <w:t>Еккл.8:5-6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CE6ED11" w14:textId="77777777" w:rsidR="0066151D" w:rsidRPr="00D9186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18A98" w14:textId="77777777" w:rsidR="0066151D" w:rsidRDefault="0066151D" w:rsidP="0066151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3822">
        <w:rPr>
          <w:rFonts w:ascii="Arial" w:hAnsi="Arial" w:cs="Arial"/>
          <w:sz w:val="28"/>
          <w:szCs w:val="28"/>
          <w:lang w:val="ru-RU"/>
        </w:rPr>
        <w:t xml:space="preserve">И будет он как дерево, посаженное при потоках вод, которое приносит плод свой во время свое, и лист которого не вянет; и </w:t>
      </w:r>
      <w:r w:rsidRPr="00C93822">
        <w:rPr>
          <w:rFonts w:ascii="Arial" w:hAnsi="Arial" w:cs="Arial"/>
          <w:b/>
          <w:sz w:val="28"/>
          <w:szCs w:val="28"/>
          <w:lang w:val="ru-RU"/>
        </w:rPr>
        <w:t>во всем, что он ни делает, успеет</w:t>
      </w:r>
      <w:r w:rsidRPr="00C938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3822">
        <w:rPr>
          <w:rFonts w:ascii="Arial" w:hAnsi="Arial" w:cs="Arial"/>
          <w:sz w:val="28"/>
          <w:szCs w:val="28"/>
          <w:u w:val="single"/>
          <w:lang w:val="ru-RU"/>
        </w:rPr>
        <w:t>Пс.1:3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3822">
        <w:rPr>
          <w:rFonts w:ascii="Arial" w:hAnsi="Arial" w:cs="Arial"/>
          <w:sz w:val="28"/>
          <w:szCs w:val="28"/>
          <w:lang w:val="ru-RU"/>
        </w:rPr>
        <w:t>.</w:t>
      </w:r>
    </w:p>
    <w:p w14:paraId="7BCEAA1A" w14:textId="77777777" w:rsidR="0066151D" w:rsidRPr="00710DF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0B330" w14:textId="77777777" w:rsidR="0066151D" w:rsidRPr="007879A5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7879A5">
        <w:rPr>
          <w:rFonts w:ascii="Arial" w:hAnsi="Arial" w:cs="Arial"/>
          <w:sz w:val="28"/>
          <w:szCs w:val="28"/>
          <w:lang w:val="ru-RU"/>
        </w:rPr>
        <w:t xml:space="preserve">Посему будем опасаться, чтобы, когда еще остается обетование войти в покой Его, не оказался кто из вас опоздавшим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79A5">
        <w:rPr>
          <w:rFonts w:ascii="Arial" w:hAnsi="Arial" w:cs="Arial"/>
          <w:sz w:val="28"/>
          <w:szCs w:val="28"/>
          <w:u w:val="single"/>
          <w:lang w:val="ru-RU"/>
        </w:rPr>
        <w:t>Ев.4:1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79A5">
        <w:rPr>
          <w:rFonts w:ascii="Arial" w:hAnsi="Arial" w:cs="Arial"/>
          <w:sz w:val="28"/>
          <w:szCs w:val="28"/>
          <w:lang w:val="ru-RU"/>
        </w:rPr>
        <w:t>.</w:t>
      </w:r>
    </w:p>
    <w:p w14:paraId="12C70923" w14:textId="77777777" w:rsidR="0066151D" w:rsidRPr="00710DF5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B64F3D" w14:textId="77777777" w:rsidR="0066151D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D7EB3">
        <w:rPr>
          <w:rFonts w:ascii="Arial" w:hAnsi="Arial" w:cs="Arial"/>
          <w:sz w:val="28"/>
          <w:szCs w:val="28"/>
          <w:lang w:val="ru-RU"/>
        </w:rPr>
        <w:t xml:space="preserve">А там кричат: "фараон, царь Египта, смутился; он пропустил условленное время"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D7EB3">
        <w:rPr>
          <w:rFonts w:ascii="Arial" w:hAnsi="Arial" w:cs="Arial"/>
          <w:sz w:val="28"/>
          <w:szCs w:val="28"/>
          <w:u w:val="single"/>
          <w:lang w:val="ru-RU"/>
        </w:rPr>
        <w:t>Иер.46:17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D7EB3">
        <w:rPr>
          <w:rFonts w:ascii="Arial" w:hAnsi="Arial" w:cs="Arial"/>
          <w:sz w:val="28"/>
          <w:szCs w:val="28"/>
          <w:lang w:val="ru-RU"/>
        </w:rPr>
        <w:t>.</w:t>
      </w:r>
    </w:p>
    <w:p w14:paraId="050ADAF7" w14:textId="77777777" w:rsidR="0066151D" w:rsidRPr="00FA0C49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7ED654" w14:textId="77777777" w:rsidR="0066151D" w:rsidRPr="000D7EB3" w:rsidRDefault="0066151D" w:rsidP="0066151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Сохранением и развитием плода радости – может являться только своевременное исповедание уст человека, исходящее из откровений веры его сердца.</w:t>
      </w:r>
    </w:p>
    <w:p w14:paraId="78F10883" w14:textId="77777777" w:rsidR="0066151D" w:rsidRPr="00AC5D82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08C0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9. Условием, для сохранения и развития </w:t>
      </w:r>
      <w:r w:rsidRPr="00E77B9A">
        <w:rPr>
          <w:rFonts w:ascii="Arial" w:hAnsi="Arial" w:cs="Arial"/>
          <w:sz w:val="28"/>
          <w:lang w:val="ru-RU"/>
        </w:rPr>
        <w:t>плода непорочной радости в молитве</w:t>
      </w:r>
      <w:r>
        <w:rPr>
          <w:rFonts w:ascii="Arial" w:hAnsi="Arial" w:cs="Arial"/>
          <w:sz w:val="28"/>
          <w:lang w:val="ru-RU"/>
        </w:rPr>
        <w:t xml:space="preserve"> – является наша благотворительность, направленная к</w:t>
      </w:r>
      <w:r w:rsidRPr="00424B8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категории, избранного Богом остатка.</w:t>
      </w:r>
    </w:p>
    <w:p w14:paraId="2E693E9D" w14:textId="77777777" w:rsidR="0066151D" w:rsidRPr="00424B8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3E4DB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D9052A">
        <w:rPr>
          <w:rFonts w:ascii="Arial" w:hAnsi="Arial" w:cs="Arial"/>
          <w:b/>
          <w:sz w:val="28"/>
          <w:lang w:val="ru-RU"/>
        </w:rPr>
        <w:t xml:space="preserve">Радость человеку </w:t>
      </w:r>
      <w:r>
        <w:rPr>
          <w:rFonts w:ascii="Arial" w:hAnsi="Arial" w:cs="Arial"/>
          <w:b/>
          <w:sz w:val="28"/>
          <w:lang w:val="ru-RU"/>
        </w:rPr>
        <w:t>–</w:t>
      </w:r>
      <w:r w:rsidRPr="00D9052A">
        <w:rPr>
          <w:rFonts w:ascii="Arial" w:hAnsi="Arial" w:cs="Arial"/>
          <w:b/>
          <w:sz w:val="28"/>
          <w:lang w:val="ru-RU"/>
        </w:rPr>
        <w:t xml:space="preserve"> благотворительность его</w:t>
      </w:r>
      <w:r w:rsidRPr="00CC3759">
        <w:rPr>
          <w:rFonts w:ascii="Arial" w:hAnsi="Arial" w:cs="Arial"/>
          <w:sz w:val="28"/>
          <w:lang w:val="ru-RU"/>
        </w:rPr>
        <w:t>, и бедный человек лучше, нежели лживый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Прит.</w:t>
      </w:r>
      <w:r w:rsidRPr="00D9052A">
        <w:rPr>
          <w:rFonts w:ascii="Arial" w:hAnsi="Arial" w:cs="Arial"/>
          <w:sz w:val="28"/>
          <w:u w:val="single"/>
          <w:lang w:val="ru-RU"/>
        </w:rPr>
        <w:t>19:22</w:t>
      </w:r>
      <w:r>
        <w:rPr>
          <w:rFonts w:ascii="Arial" w:hAnsi="Arial" w:cs="Arial"/>
          <w:sz w:val="28"/>
          <w:lang w:val="ru-RU"/>
        </w:rPr>
        <w:t>)</w:t>
      </w:r>
      <w:r w:rsidRPr="00CC3759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42BF548A" w14:textId="77777777" w:rsidR="0066151D" w:rsidRPr="002C737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B07B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данной притче, природа благотворительности, выражает себя в радости или же, является производной радости. А, источником благотворительности – является Бог. </w:t>
      </w:r>
    </w:p>
    <w:p w14:paraId="45034880" w14:textId="77777777" w:rsidR="0066151D" w:rsidRPr="00AF46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01349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Благотворительность – это сила Божия, явленная в добродетели Бога, которую мы призваны показывать в своей вере, призванной выражать себя в послушании вере Божией.</w:t>
      </w:r>
    </w:p>
    <w:p w14:paraId="0B4C23E9" w14:textId="77777777" w:rsidR="0066151D" w:rsidRPr="009505D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A4FF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F53070">
        <w:rPr>
          <w:rFonts w:ascii="Arial" w:hAnsi="Arial" w:cs="Arial"/>
          <w:sz w:val="28"/>
          <w:lang w:val="ru-RU"/>
        </w:rPr>
        <w:t xml:space="preserve">Как от Божественной силы Его даровано нам все потребное для жизни и благочестия, через познание Призвавшего нас славою и благостию, которыми дарованы нам великие </w:t>
      </w:r>
    </w:p>
    <w:p w14:paraId="3DAA00DC" w14:textId="77777777" w:rsidR="0066151D" w:rsidRPr="00FA3B38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EFBAC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F53070">
        <w:rPr>
          <w:rFonts w:ascii="Arial" w:hAnsi="Arial" w:cs="Arial"/>
          <w:sz w:val="28"/>
          <w:lang w:val="ru-RU"/>
        </w:rPr>
        <w:t xml:space="preserve"> драгоценные обетования, </w:t>
      </w:r>
      <w:r>
        <w:rPr>
          <w:rFonts w:ascii="Arial" w:hAnsi="Arial" w:cs="Arial"/>
          <w:sz w:val="28"/>
          <w:lang w:val="ru-RU"/>
        </w:rPr>
        <w:t>д</w:t>
      </w:r>
      <w:r w:rsidRPr="00F53070">
        <w:rPr>
          <w:rFonts w:ascii="Arial" w:hAnsi="Arial" w:cs="Arial"/>
          <w:sz w:val="28"/>
          <w:lang w:val="ru-RU"/>
        </w:rPr>
        <w:t xml:space="preserve">абы вы через них соделались причастниками Божеского естества, удалившись от господствующего в мире растления похотью: то вы, прилагая к сему все старание, покажите в вере вашей добродетель, </w:t>
      </w:r>
    </w:p>
    <w:p w14:paraId="30DC9638" w14:textId="77777777" w:rsidR="0066151D" w:rsidRPr="009505D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7BB1D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</w:t>
      </w:r>
      <w:r w:rsidRPr="00F53070">
        <w:rPr>
          <w:rFonts w:ascii="Arial" w:hAnsi="Arial" w:cs="Arial"/>
          <w:sz w:val="28"/>
          <w:lang w:val="ru-RU"/>
        </w:rPr>
        <w:t xml:space="preserve">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любовь. Если это в вас есть и умножается, </w:t>
      </w:r>
    </w:p>
    <w:p w14:paraId="39627A98" w14:textId="77777777" w:rsidR="0066151D" w:rsidRPr="009505D0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5EBD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F53070">
        <w:rPr>
          <w:rFonts w:ascii="Arial" w:hAnsi="Arial" w:cs="Arial"/>
          <w:sz w:val="28"/>
          <w:lang w:val="ru-RU"/>
        </w:rPr>
        <w:t>о вы не останетесь без успеха и плода в познании Господа нашего Иисуса Христа. А в ком нет сего, тот слеп, закрыл глаза, забыл об очищении прежних грехов своих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F53070">
        <w:rPr>
          <w:rFonts w:ascii="Arial" w:hAnsi="Arial" w:cs="Arial"/>
          <w:sz w:val="28"/>
          <w:u w:val="single"/>
          <w:lang w:val="ru-RU"/>
        </w:rPr>
        <w:t>2.Пет1:3-9</w:t>
      </w:r>
      <w:r>
        <w:rPr>
          <w:rFonts w:ascii="Arial" w:hAnsi="Arial" w:cs="Arial"/>
          <w:sz w:val="28"/>
          <w:lang w:val="ru-RU"/>
        </w:rPr>
        <w:t>)</w:t>
      </w:r>
      <w:r w:rsidRPr="00F53070">
        <w:rPr>
          <w:rFonts w:ascii="Arial" w:hAnsi="Arial" w:cs="Arial"/>
          <w:sz w:val="28"/>
          <w:lang w:val="ru-RU"/>
        </w:rPr>
        <w:t>.</w:t>
      </w:r>
    </w:p>
    <w:p w14:paraId="0836648A" w14:textId="77777777" w:rsidR="0066151D" w:rsidRPr="000B0EB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BBC12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творящий добрые дела, не останется</w:t>
      </w:r>
      <w:r w:rsidRPr="00F53070">
        <w:rPr>
          <w:rFonts w:ascii="Arial" w:hAnsi="Arial" w:cs="Arial"/>
          <w:sz w:val="28"/>
          <w:lang w:val="ru-RU"/>
        </w:rPr>
        <w:t xml:space="preserve"> без успеха и плода в познании Господа нашего Иисуса Христа</w:t>
      </w:r>
      <w:r>
        <w:rPr>
          <w:rFonts w:ascii="Arial" w:hAnsi="Arial" w:cs="Arial"/>
          <w:sz w:val="28"/>
          <w:lang w:val="ru-RU"/>
        </w:rPr>
        <w:t>.</w:t>
      </w:r>
    </w:p>
    <w:p w14:paraId="22ED9F6E" w14:textId="77777777" w:rsidR="0066151D" w:rsidRPr="000B0EB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A038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в котором нет доброго дела – </w:t>
      </w:r>
      <w:r w:rsidRPr="00F53070">
        <w:rPr>
          <w:rFonts w:ascii="Arial" w:hAnsi="Arial" w:cs="Arial"/>
          <w:sz w:val="28"/>
          <w:lang w:val="ru-RU"/>
        </w:rPr>
        <w:t>слеп, закрыл глаза</w:t>
      </w:r>
      <w:r>
        <w:rPr>
          <w:rFonts w:ascii="Arial" w:hAnsi="Arial" w:cs="Arial"/>
          <w:sz w:val="28"/>
          <w:lang w:val="ru-RU"/>
        </w:rPr>
        <w:t>, и</w:t>
      </w:r>
      <w:r w:rsidRPr="00F53070">
        <w:rPr>
          <w:rFonts w:ascii="Arial" w:hAnsi="Arial" w:cs="Arial"/>
          <w:sz w:val="28"/>
          <w:lang w:val="ru-RU"/>
        </w:rPr>
        <w:t xml:space="preserve"> забыл об очищении прежних грехов своих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4835E6DF" w14:textId="77777777" w:rsidR="0066151D" w:rsidRPr="000B0EB5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6E5E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Благотворительность – это драгоценное сокровище, пребывающее и исходящее из доброго сердца, показывающее собою, избирательность Бога, выраженную в Его отношении, к сосудом милосердия, которые являются категорией избранного Им остатка.</w:t>
      </w:r>
    </w:p>
    <w:p w14:paraId="730DE604" w14:textId="77777777" w:rsidR="0066151D" w:rsidRPr="002C737A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E1C4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2C737A">
        <w:rPr>
          <w:rFonts w:ascii="Arial" w:hAnsi="Arial" w:cs="Arial"/>
          <w:b/>
          <w:sz w:val="28"/>
          <w:lang w:val="ru-RU"/>
        </w:rPr>
        <w:t>Благотворительность</w:t>
      </w:r>
      <w:r>
        <w:rPr>
          <w:rFonts w:ascii="Arial" w:hAnsi="Arial" w:cs="Arial"/>
          <w:sz w:val="28"/>
          <w:lang w:val="ru-RU"/>
        </w:rPr>
        <w:t xml:space="preserve"> – доброе дело.</w:t>
      </w:r>
    </w:p>
    <w:p w14:paraId="24CF3D7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Причастие к Божественному естеству.</w:t>
      </w:r>
    </w:p>
    <w:p w14:paraId="3D74B85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Содержательница великих и драгоценных обетований.</w:t>
      </w:r>
    </w:p>
    <w:p w14:paraId="41D0ECD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Божественная сила; освящение.</w:t>
      </w:r>
    </w:p>
    <w:p w14:paraId="071A20DD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Благочестие; добродетель; истинный свет.</w:t>
      </w:r>
    </w:p>
    <w:p w14:paraId="106B795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Дело Божие; воля Божия.</w:t>
      </w:r>
    </w:p>
    <w:p w14:paraId="061A6A7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Помощь Бога;</w:t>
      </w:r>
      <w:r w:rsidRPr="00F5307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истина Бога.</w:t>
      </w:r>
    </w:p>
    <w:p w14:paraId="3E729CF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Милосердие Бога; сострадание Бога.</w:t>
      </w:r>
    </w:p>
    <w:p w14:paraId="4DFB70E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Выражение страха Господня.</w:t>
      </w:r>
    </w:p>
    <w:p w14:paraId="42269C2A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Высвобождение непорочной радости.</w:t>
      </w:r>
    </w:p>
    <w:p w14:paraId="5E41E01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Результат, исходящий от познания Бога.</w:t>
      </w:r>
    </w:p>
    <w:p w14:paraId="203E63E4" w14:textId="77777777" w:rsidR="0066151D" w:rsidRPr="00A10CF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AE8A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Обладателем благотворительности в своём сердце – может быть только тот человек, который обладает в своём сердце, достоинством бедности, обусловленной – нищетой его духа.</w:t>
      </w:r>
    </w:p>
    <w:p w14:paraId="300B81A5" w14:textId="77777777" w:rsidR="0066151D" w:rsidRPr="00A10CFF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7954E8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A10CFF">
        <w:rPr>
          <w:rFonts w:ascii="Arial" w:hAnsi="Arial" w:cs="Arial"/>
          <w:sz w:val="28"/>
          <w:lang w:val="ru-RU"/>
        </w:rPr>
        <w:t>Блаженны нищие духом, ибо их есть Царство Небесное</w:t>
      </w:r>
      <w:r>
        <w:rPr>
          <w:rFonts w:ascii="Arial" w:hAnsi="Arial" w:cs="Arial"/>
          <w:sz w:val="28"/>
          <w:lang w:val="ru-RU"/>
        </w:rPr>
        <w:t xml:space="preserve"> (</w:t>
      </w:r>
      <w:r w:rsidRPr="00A10CFF">
        <w:rPr>
          <w:rFonts w:ascii="Arial" w:hAnsi="Arial" w:cs="Arial"/>
          <w:sz w:val="28"/>
          <w:u w:val="single"/>
          <w:lang w:val="ru-RU"/>
        </w:rPr>
        <w:t>Мф.5:3</w:t>
      </w:r>
      <w:r>
        <w:rPr>
          <w:rFonts w:ascii="Arial" w:hAnsi="Arial" w:cs="Arial"/>
          <w:sz w:val="28"/>
          <w:lang w:val="ru-RU"/>
        </w:rPr>
        <w:t>)</w:t>
      </w:r>
      <w:r w:rsidRPr="00A10CFF">
        <w:rPr>
          <w:rFonts w:ascii="Arial" w:hAnsi="Arial" w:cs="Arial"/>
          <w:sz w:val="28"/>
          <w:lang w:val="ru-RU"/>
        </w:rPr>
        <w:t>.</w:t>
      </w:r>
    </w:p>
    <w:p w14:paraId="7DBB2A6F" w14:textId="77777777" w:rsidR="0066151D" w:rsidRPr="00EA46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7E29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бедным – это быть обладателем Царства Небесного, которое – призвано выражать себя, в благотворительности нищим духом.</w:t>
      </w:r>
    </w:p>
    <w:p w14:paraId="169C2428" w14:textId="77777777" w:rsidR="0066151D" w:rsidRPr="00EA46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23C494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Состоянием нищеты духа, человек может владеть только после того, когда он умер в смерти Господа Иисуса, для своего народа; для своего дома; и, для своей души. И, таким образом, потерял в этой жизни, всё своё имение и всякую опору, что позволило Богу, стать его имением и его опорой. </w:t>
      </w:r>
    </w:p>
    <w:p w14:paraId="1A396EDC" w14:textId="77777777" w:rsidR="0066151D" w:rsidRPr="000D1BB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EA299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Если, человек полагает, что обладает в своём сердце неземной радостью, - но, не способен благотворить нуждающимся ближним, то его радость в молитве, находится под большим вопросом. </w:t>
      </w:r>
    </w:p>
    <w:p w14:paraId="519095A8" w14:textId="77777777" w:rsidR="0066151D" w:rsidRPr="000166E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A3236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Следует отличать род и форму филантропии, от рода и формы благотворительности, которая определяется Писанием, добрыми делами или делами Божьими.</w:t>
      </w:r>
    </w:p>
    <w:p w14:paraId="11F515D7" w14:textId="77777777" w:rsidR="0066151D" w:rsidRPr="00BB71A3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392E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человек, творит доброе дело, под воздействием Святого Духа, ради Бога и, во имя Бога, то Писание определяет такие деяния, добрыми делами или, делами Божьими.</w:t>
      </w:r>
    </w:p>
    <w:p w14:paraId="5B3676F0" w14:textId="77777777" w:rsidR="0066151D" w:rsidRPr="001E23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DADA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же, человек творит доброе дело, под воздействием своей плоти, не ради Бога и, не во имя Бога, а ради своего пиара, то Писание определяет такие деяния, злыми делами или, делами лжи.</w:t>
      </w:r>
    </w:p>
    <w:p w14:paraId="177CCA8C" w14:textId="77777777" w:rsidR="0066151D" w:rsidRPr="000D1BB7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32AA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0D1BB7">
        <w:rPr>
          <w:rFonts w:ascii="Arial" w:hAnsi="Arial" w:cs="Arial"/>
          <w:sz w:val="28"/>
          <w:lang w:val="ru-RU"/>
        </w:rPr>
        <w:t>И когда был Он в Вифании, в доме Симона прокаженного, и возлежал, - пришла женщина с алавастровым сосудом мира из нарда чистого, драгоценного и, разбив сосуд, возлила Ему на голову.</w:t>
      </w:r>
      <w:r>
        <w:rPr>
          <w:rFonts w:ascii="Arial" w:hAnsi="Arial" w:cs="Arial"/>
          <w:sz w:val="28"/>
          <w:lang w:val="ru-RU"/>
        </w:rPr>
        <w:t xml:space="preserve"> </w:t>
      </w:r>
      <w:r w:rsidRPr="000D1BB7">
        <w:rPr>
          <w:rFonts w:ascii="Arial" w:hAnsi="Arial" w:cs="Arial"/>
          <w:sz w:val="28"/>
          <w:lang w:val="ru-RU"/>
        </w:rPr>
        <w:t xml:space="preserve">Некоторые же вознегодовали и говорили между собою: </w:t>
      </w:r>
    </w:p>
    <w:p w14:paraId="42377785" w14:textId="77777777" w:rsidR="0066151D" w:rsidRPr="007733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10E05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0D1BB7">
        <w:rPr>
          <w:rFonts w:ascii="Arial" w:hAnsi="Arial" w:cs="Arial"/>
          <w:sz w:val="28"/>
          <w:lang w:val="ru-RU"/>
        </w:rPr>
        <w:t xml:space="preserve"> чему сия трата мира? Ибо можно было бы продать его более</w:t>
      </w:r>
      <w:r>
        <w:rPr>
          <w:rFonts w:ascii="Arial" w:hAnsi="Arial" w:cs="Arial"/>
          <w:sz w:val="28"/>
          <w:lang w:val="ru-RU"/>
        </w:rPr>
        <w:t>,</w:t>
      </w:r>
      <w:r w:rsidRPr="000D1BB7">
        <w:rPr>
          <w:rFonts w:ascii="Arial" w:hAnsi="Arial" w:cs="Arial"/>
          <w:sz w:val="28"/>
          <w:lang w:val="ru-RU"/>
        </w:rPr>
        <w:t xml:space="preserve"> нежели за триста динариев и раздать нищим. И роптали на нее. Но Иисус сказал: </w:t>
      </w:r>
      <w:r>
        <w:rPr>
          <w:rFonts w:ascii="Arial" w:hAnsi="Arial" w:cs="Arial"/>
          <w:sz w:val="28"/>
          <w:lang w:val="ru-RU"/>
        </w:rPr>
        <w:t>о</w:t>
      </w:r>
      <w:r w:rsidRPr="000D1BB7">
        <w:rPr>
          <w:rFonts w:ascii="Arial" w:hAnsi="Arial" w:cs="Arial"/>
          <w:sz w:val="28"/>
          <w:lang w:val="ru-RU"/>
        </w:rPr>
        <w:t xml:space="preserve">ставьте ее; что ее смущаете? </w:t>
      </w:r>
    </w:p>
    <w:p w14:paraId="0EB3B474" w14:textId="77777777" w:rsidR="0066151D" w:rsidRPr="007733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E896E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0D1BB7">
        <w:rPr>
          <w:rFonts w:ascii="Arial" w:hAnsi="Arial" w:cs="Arial"/>
          <w:sz w:val="28"/>
          <w:lang w:val="ru-RU"/>
        </w:rPr>
        <w:t>Она доброе дело сделала для Меня. Ибо нищих всегда имеете с собою и, когда захотите, можете им благотворить; а Меня не всегда имеете</w:t>
      </w:r>
      <w:r>
        <w:rPr>
          <w:rFonts w:ascii="Arial" w:hAnsi="Arial" w:cs="Arial"/>
          <w:sz w:val="28"/>
          <w:lang w:val="ru-RU"/>
        </w:rPr>
        <w:t xml:space="preserve"> (</w:t>
      </w:r>
      <w:r w:rsidRPr="000D1BB7">
        <w:rPr>
          <w:rFonts w:ascii="Arial" w:hAnsi="Arial" w:cs="Arial"/>
          <w:sz w:val="28"/>
          <w:u w:val="single"/>
          <w:lang w:val="ru-RU"/>
        </w:rPr>
        <w:t>Мк.14:3-7</w:t>
      </w:r>
      <w:r>
        <w:rPr>
          <w:rFonts w:ascii="Arial" w:hAnsi="Arial" w:cs="Arial"/>
          <w:sz w:val="28"/>
          <w:lang w:val="ru-RU"/>
        </w:rPr>
        <w:t>)</w:t>
      </w:r>
      <w:r w:rsidRPr="000D1BB7">
        <w:rPr>
          <w:rFonts w:ascii="Arial" w:hAnsi="Arial" w:cs="Arial"/>
          <w:sz w:val="28"/>
          <w:lang w:val="ru-RU"/>
        </w:rPr>
        <w:t>.</w:t>
      </w:r>
    </w:p>
    <w:p w14:paraId="718AF8C8" w14:textId="77777777" w:rsidR="0066151D" w:rsidRPr="001E23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6F6DB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77334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Когда человек творит доброе дело для Бога, то на первый взгляд – это может показаться излишней расточительностью.</w:t>
      </w:r>
    </w:p>
    <w:p w14:paraId="1DE92679" w14:textId="77777777" w:rsidR="0066151D" w:rsidRPr="001E23C6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5ADA0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>
        <w:rPr>
          <w:rFonts w:ascii="Arial" w:hAnsi="Arial" w:cs="Arial"/>
          <w:sz w:val="28"/>
          <w:lang w:val="ru-RU"/>
        </w:rPr>
        <w:t>. Творить доброе дело, человек может не всегда, а только тогда, когда Бог открывает человеку Самого Себя, в нужде самого человека и, в нужде Своих детей.</w:t>
      </w:r>
    </w:p>
    <w:p w14:paraId="01929969" w14:textId="77777777" w:rsidR="0066151D" w:rsidRPr="00FA0C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41327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1E23C6">
        <w:rPr>
          <w:rFonts w:ascii="Arial" w:hAnsi="Arial" w:cs="Arial"/>
          <w:sz w:val="28"/>
          <w:lang w:val="ru-RU"/>
        </w:rPr>
        <w:t>Человек милосердый благотворит душе своей, а жестокосердый разрушает плоть свою</w:t>
      </w:r>
      <w:r>
        <w:rPr>
          <w:rFonts w:ascii="Arial" w:hAnsi="Arial" w:cs="Arial"/>
          <w:sz w:val="28"/>
          <w:lang w:val="ru-RU"/>
        </w:rPr>
        <w:t xml:space="preserve"> (</w:t>
      </w:r>
      <w:r w:rsidRPr="001E23C6">
        <w:rPr>
          <w:rFonts w:ascii="Arial" w:hAnsi="Arial" w:cs="Arial"/>
          <w:sz w:val="28"/>
          <w:u w:val="single"/>
          <w:lang w:val="ru-RU"/>
        </w:rPr>
        <w:t>Прит.11:17</w:t>
      </w:r>
      <w:r>
        <w:rPr>
          <w:rFonts w:ascii="Arial" w:hAnsi="Arial" w:cs="Arial"/>
          <w:sz w:val="28"/>
          <w:lang w:val="ru-RU"/>
        </w:rPr>
        <w:t>)</w:t>
      </w:r>
      <w:r w:rsidRPr="001E23C6">
        <w:rPr>
          <w:rFonts w:ascii="Arial" w:hAnsi="Arial" w:cs="Arial"/>
          <w:sz w:val="28"/>
          <w:lang w:val="ru-RU"/>
        </w:rPr>
        <w:t>.</w:t>
      </w:r>
    </w:p>
    <w:p w14:paraId="4D2FC058" w14:textId="77777777" w:rsidR="0066151D" w:rsidRPr="00FA0C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2DB0B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мы, заботимся о спасении своей души, за которую мы несём ответственность пред Богом – мы творим дело Божие и созидаем наше тело, которое является храмом Святого Духа</w:t>
      </w:r>
    </w:p>
    <w:p w14:paraId="6EC9FE20" w14:textId="77777777" w:rsidR="0066151D" w:rsidRPr="0017632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6F64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 w:rsidRPr="0017632C">
        <w:rPr>
          <w:rFonts w:ascii="Arial" w:hAnsi="Arial" w:cs="Arial"/>
          <w:sz w:val="28"/>
          <w:lang w:val="ru-RU"/>
        </w:rPr>
        <w:t>Мы же не из колеблющихся на погибель, но стоим в вере к спасению души</w:t>
      </w:r>
      <w:r>
        <w:rPr>
          <w:rFonts w:ascii="Arial" w:hAnsi="Arial" w:cs="Arial"/>
          <w:sz w:val="28"/>
          <w:lang w:val="ru-RU"/>
        </w:rPr>
        <w:t xml:space="preserve"> (</w:t>
      </w:r>
      <w:r w:rsidRPr="0017632C">
        <w:rPr>
          <w:rFonts w:ascii="Arial" w:hAnsi="Arial" w:cs="Arial"/>
          <w:sz w:val="28"/>
          <w:u w:val="single"/>
          <w:lang w:val="ru-RU"/>
        </w:rPr>
        <w:t>Евр.10:39</w:t>
      </w:r>
      <w:r>
        <w:rPr>
          <w:rFonts w:ascii="Arial" w:hAnsi="Arial" w:cs="Arial"/>
          <w:sz w:val="28"/>
          <w:lang w:val="ru-RU"/>
        </w:rPr>
        <w:t>)</w:t>
      </w:r>
      <w:r w:rsidRPr="0017632C">
        <w:rPr>
          <w:rFonts w:ascii="Arial" w:hAnsi="Arial" w:cs="Arial"/>
          <w:sz w:val="28"/>
          <w:lang w:val="ru-RU"/>
        </w:rPr>
        <w:t>.</w:t>
      </w:r>
    </w:p>
    <w:p w14:paraId="2FC1F35B" w14:textId="77777777" w:rsidR="0066151D" w:rsidRPr="00FA0C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1B86F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же мы, не заботимся о спасении своей души – мы творим зло, и разрушаем свою плоть.</w:t>
      </w:r>
    </w:p>
    <w:p w14:paraId="5D2D5403" w14:textId="77777777" w:rsidR="0066151D" w:rsidRPr="0017632C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FCE131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17632C">
        <w:rPr>
          <w:rFonts w:ascii="Arial" w:hAnsi="Arial" w:cs="Arial"/>
          <w:sz w:val="28"/>
          <w:lang w:val="ru-RU"/>
        </w:rPr>
        <w:t>акая польза человеку, если он приобретет весь мир, а душе своей повредит? или какой выкуп даст человек за душу свою? ибо приидет Сын Человеческий во славе Отца Своего с Ангелами Своими и тогда воздаст каждому по делам его</w:t>
      </w:r>
      <w:r>
        <w:rPr>
          <w:rFonts w:ascii="Arial" w:hAnsi="Arial" w:cs="Arial"/>
          <w:sz w:val="28"/>
          <w:lang w:val="ru-RU"/>
        </w:rPr>
        <w:t xml:space="preserve"> (</w:t>
      </w:r>
      <w:r w:rsidRPr="0017632C">
        <w:rPr>
          <w:rFonts w:ascii="Arial" w:hAnsi="Arial" w:cs="Arial"/>
          <w:sz w:val="28"/>
          <w:u w:val="single"/>
          <w:lang w:val="ru-RU"/>
        </w:rPr>
        <w:t>Мф.16:26,27</w:t>
      </w:r>
      <w:r>
        <w:rPr>
          <w:rFonts w:ascii="Arial" w:hAnsi="Arial" w:cs="Arial"/>
          <w:sz w:val="28"/>
          <w:lang w:val="ru-RU"/>
        </w:rPr>
        <w:t>)</w:t>
      </w:r>
      <w:r w:rsidRPr="0017632C">
        <w:rPr>
          <w:rFonts w:ascii="Arial" w:hAnsi="Arial" w:cs="Arial"/>
          <w:sz w:val="28"/>
          <w:lang w:val="ru-RU"/>
        </w:rPr>
        <w:t>.</w:t>
      </w:r>
    </w:p>
    <w:p w14:paraId="3657D012" w14:textId="77777777" w:rsidR="0066151D" w:rsidRPr="00112011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6100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Выкуп, который человек платит за спасение своей души – состоит в потере его души, в смерти Господа Иисуса. </w:t>
      </w:r>
    </w:p>
    <w:p w14:paraId="6C313C3F" w14:textId="77777777" w:rsidR="0066151D" w:rsidRPr="007733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13213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Потеряв душу свою в смерти Господа Иисуса, ради её спасения, человек облекается в достоинство нищеты духа.</w:t>
      </w:r>
    </w:p>
    <w:p w14:paraId="554AE00A" w14:textId="77777777" w:rsidR="0066151D" w:rsidRPr="00FA0C49" w:rsidRDefault="0066151D" w:rsidP="0066151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1B102" w14:textId="77777777" w:rsidR="0066151D" w:rsidRDefault="0066151D" w:rsidP="0066151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Сохранение и развитие плода непорочной радости – может происходить при условии, когда мы облекаемся в достоинство нищеты духа. В силу чего, источником нашей благотворительности – является Бог; а, результатом – является непорочная радость.</w:t>
      </w:r>
    </w:p>
    <w:p w14:paraId="6E70573D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04BFF" w14:textId="77777777" w:rsidR="00CA6890" w:rsidRDefault="00CA6890" w:rsidP="0066151D">
      <w:r>
        <w:separator/>
      </w:r>
    </w:p>
  </w:endnote>
  <w:endnote w:type="continuationSeparator" w:id="0">
    <w:p w14:paraId="31E1676F" w14:textId="77777777" w:rsidR="00CA6890" w:rsidRDefault="00CA6890" w:rsidP="006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2103" w14:textId="77777777" w:rsidR="0066151D" w:rsidRDefault="0066151D" w:rsidP="009575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54702" w14:textId="77777777" w:rsidR="0066151D" w:rsidRDefault="0066151D" w:rsidP="0066151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2D02" w14:textId="77777777" w:rsidR="0066151D" w:rsidRDefault="0066151D" w:rsidP="0095752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8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936557" w14:textId="77777777" w:rsidR="0066151D" w:rsidRDefault="0066151D" w:rsidP="00661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01B4" w14:textId="77777777" w:rsidR="00CA6890" w:rsidRDefault="00CA6890" w:rsidP="0066151D">
      <w:r>
        <w:separator/>
      </w:r>
    </w:p>
  </w:footnote>
  <w:footnote w:type="continuationSeparator" w:id="0">
    <w:p w14:paraId="09C3531B" w14:textId="77777777" w:rsidR="00CA6890" w:rsidRDefault="00CA6890" w:rsidP="0066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1D"/>
    <w:rsid w:val="005D1283"/>
    <w:rsid w:val="0066151D"/>
    <w:rsid w:val="00AC720D"/>
    <w:rsid w:val="00CA53EA"/>
    <w:rsid w:val="00C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611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51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151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61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51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5185</Words>
  <Characters>29557</Characters>
  <Application>Microsoft Macintosh Word</Application>
  <DocSecurity>0</DocSecurity>
  <Lines>246</Lines>
  <Paragraphs>69</Paragraphs>
  <ScaleCrop>false</ScaleCrop>
  <LinksUpToDate>false</LinksUpToDate>
  <CharactersWithSpaces>34673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2017-12-02T03:14:00Z</dcterms:created>
  <dcterms:modified xsi:type="dcterms:W3CDTF">2017-12-02T03:15:00Z</dcterms:modified>
</cp:coreProperties>
</file>