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80972" w14:textId="77777777" w:rsidR="002D19B6" w:rsidRDefault="002D19B6" w:rsidP="002D19B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11.26.17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30F450B" w14:textId="77777777" w:rsidR="002D19B6" w:rsidRPr="0063016C" w:rsidRDefault="002D19B6" w:rsidP="002D1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D861C7" w14:textId="77777777" w:rsidR="002D19B6" w:rsidRPr="0081422F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2C04A2" w14:textId="77777777" w:rsidR="002D19B6" w:rsidRPr="00CB561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EBA96A4" w14:textId="77777777" w:rsidR="002D19B6" w:rsidRPr="00EE4D8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731D89C" w14:textId="77777777" w:rsidR="002D19B6" w:rsidRPr="0076709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FBA01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339F9055" w14:textId="77777777" w:rsidR="002D19B6" w:rsidRPr="002601F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0C9CD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FA6471" w14:textId="77777777" w:rsidR="002D19B6" w:rsidRPr="002601F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BE18C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4388EEE" w14:textId="77777777" w:rsidR="002D19B6" w:rsidRPr="00B643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001FC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3EE9079C" w14:textId="77777777" w:rsidR="002D19B6" w:rsidRPr="006A0E5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5D2C7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0203CD60" w14:textId="77777777" w:rsidR="002D19B6" w:rsidRPr="006E40E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A8E60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F64E30D" w14:textId="77777777" w:rsidR="002D19B6" w:rsidRPr="00A2172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742F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080BE05" w14:textId="77777777" w:rsidR="002D19B6" w:rsidRPr="0009725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699F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764D4B87" w14:textId="77777777" w:rsidR="002D19B6" w:rsidRPr="006A0E5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7803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4DDF8A49" w14:textId="77777777" w:rsidR="002D19B6" w:rsidRPr="006A68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9027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достоинствами Писание наделяет мир Божией – призванный соблюдать наши помышления во Христе Иисусе?</w:t>
      </w:r>
    </w:p>
    <w:p w14:paraId="217050F2" w14:textId="77777777" w:rsidR="002D19B6" w:rsidRPr="006A68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E12D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1E862537" w14:textId="77777777" w:rsidR="002D19B6" w:rsidRPr="006A68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E77B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2C544F73" w14:textId="77777777" w:rsidR="002D19B6" w:rsidRPr="006A68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8B4B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 а, следовательно, и сынами Божьими?</w:t>
      </w:r>
    </w:p>
    <w:p w14:paraId="66B88978" w14:textId="77777777" w:rsidR="002D19B6" w:rsidRPr="00533B6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EB003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своей души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приносить плоды мира. </w:t>
      </w:r>
    </w:p>
    <w:p w14:paraId="273340C1" w14:textId="77777777" w:rsidR="002D19B6" w:rsidRPr="00311DD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447E189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04A4322B" w14:textId="77777777" w:rsidR="002D19B6" w:rsidRPr="0009725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5569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577B6D1" w14:textId="77777777" w:rsidR="002D19B6" w:rsidRPr="00DF2CA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D7993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данной констатации, плод праведности, в нашем сердце,</w:t>
      </w:r>
      <w:r w:rsidRPr="00B03F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эквиваленте мира Божия – это свидетельство, служащее доказательством того, что мы, являемся сынами мира.</w:t>
      </w:r>
    </w:p>
    <w:p w14:paraId="761DA370" w14:textId="77777777" w:rsidR="002D19B6" w:rsidRPr="00B03FE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3F1E0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 пребывает мир Божий – обладает гарантией, увидеть Господа, в Его явлении, за Своею невестой.</w:t>
      </w:r>
    </w:p>
    <w:p w14:paraId="1A3317B0" w14:textId="77777777" w:rsidR="002D19B6" w:rsidRPr="00DF2CA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0715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38A8C523" w14:textId="77777777" w:rsidR="002D19B6" w:rsidRPr="00DF2CA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FA1D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святости, а так же, быть выражением и явлением святости, пределы которой, очерчиваются и обуславливаются заповедями Бога. </w:t>
      </w:r>
    </w:p>
    <w:p w14:paraId="30106B94" w14:textId="77777777" w:rsidR="002D19B6" w:rsidRPr="005231E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BE8A2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18367D" w14:textId="77777777" w:rsidR="002D19B6" w:rsidRPr="003777E7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F369F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мы, в силу толерантного мышления, попытаемся являть, вне границ святости и, не как выражение святости – на самом деле, будет являться беззаконием, за которое нам придёться заплатить ценою вечной жизни. </w:t>
      </w:r>
    </w:p>
    <w:p w14:paraId="560F5591" w14:textId="77777777" w:rsidR="002D19B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2736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67229E3E" w14:textId="77777777" w:rsidR="002D19B6" w:rsidRPr="00C513F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DB09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2C0BE181" w14:textId="77777777" w:rsidR="002D19B6" w:rsidRPr="00C513F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6CD2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1885ED3" w14:textId="77777777" w:rsidR="002D19B6" w:rsidRPr="0088546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ABDD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0C40A377" w14:textId="77777777" w:rsidR="002D19B6" w:rsidRPr="005119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BC9F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731022B5" w14:textId="77777777" w:rsidR="002D19B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05E0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07F34E11" w14:textId="77777777" w:rsidR="002D19B6" w:rsidRPr="0021213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6A5C3" w14:textId="77777777" w:rsidR="002D19B6" w:rsidRPr="002363B5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4611FD89" w14:textId="77777777" w:rsidR="002D19B6" w:rsidRPr="008B449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8467D" w14:textId="77777777" w:rsidR="002D19B6" w:rsidRPr="00853B97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78F4FB74" w14:textId="77777777" w:rsidR="002D19B6" w:rsidRPr="00853B97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F8D5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11BF55A6" w14:textId="77777777" w:rsidR="002D19B6" w:rsidRPr="00BD484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5768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27E00B5B" w14:textId="77777777" w:rsidR="002D19B6" w:rsidRPr="00A44A4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0697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таким человеком преткновение, которое является для него преградой, соблазном, петлёю и сетью, на пути к реализации спасения, дарованного ему Богом.</w:t>
      </w:r>
    </w:p>
    <w:p w14:paraId="4B7AD80A" w14:textId="77777777" w:rsidR="002D19B6" w:rsidRPr="004E365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EE15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2FD84537" w14:textId="77777777" w:rsidR="002D19B6" w:rsidRPr="00086AF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40AB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457B45F3" w14:textId="77777777" w:rsidR="002D19B6" w:rsidRPr="0057588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75BB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57C62630" w14:textId="77777777" w:rsidR="002D19B6" w:rsidRPr="00C4434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3EDC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7CB6E707" w14:textId="77777777" w:rsidR="002D19B6" w:rsidRPr="00046C1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9E6A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4FA2C99F" w14:textId="77777777" w:rsidR="002D19B6" w:rsidRPr="005477A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DA5A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переживание и влечение и, не некая зависимость, от чувств. </w:t>
      </w:r>
    </w:p>
    <w:p w14:paraId="136845FE" w14:textId="77777777" w:rsidR="002D19B6" w:rsidRPr="005477A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1EAB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3BA5D588" w14:textId="77777777" w:rsidR="002D19B6" w:rsidRPr="008D475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D899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10942EC4" w14:textId="77777777" w:rsidR="002D19B6" w:rsidRPr="008D475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2BE9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72E57E57" w14:textId="77777777" w:rsidR="002D19B6" w:rsidRPr="008D475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CBC4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743ECBC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281C53A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61C311A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13890C8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0BB2A79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5FD3C15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59ADFC8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02BCB40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1C53889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4BAB37E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028DB61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118EC01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2C6CB769" w14:textId="77777777" w:rsidR="002D19B6" w:rsidRPr="00B878D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4FB5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5CEAAA98" w14:textId="77777777" w:rsidR="002D19B6" w:rsidRPr="00B878D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F645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4AD8E5E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7DF96EC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51C365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065D844C" w14:textId="77777777" w:rsidR="002D19B6" w:rsidRPr="00315DA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8FF2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невежество в познании Закона Бога – инкриминируется Писанием, как противление Закону Бога. </w:t>
      </w:r>
    </w:p>
    <w:p w14:paraId="0A52113B" w14:textId="77777777" w:rsidR="002D19B6" w:rsidRPr="008C753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BBA8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 и, что у нас, будут отсутствовать, всякого рода преткновения, являющиеся для нас преградой, к совершению нашего спасения.</w:t>
      </w:r>
    </w:p>
    <w:p w14:paraId="04DFD2CB" w14:textId="77777777" w:rsidR="002D19B6" w:rsidRPr="00B0300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671F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известно,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216FD240" w14:textId="77777777" w:rsidR="002D19B6" w:rsidRPr="00B7076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1A4D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407D7970" w14:textId="77777777" w:rsidR="002D19B6" w:rsidRPr="00B36C4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8936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Богу, необходимо было ратифицировать Свой Закон, через людей, вступивших с Ним в завет на Синае. </w:t>
      </w:r>
    </w:p>
    <w:p w14:paraId="662BCED3" w14:textId="77777777" w:rsidR="002D19B6" w:rsidRPr="00A57D7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A70E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5AB96E15" w14:textId="77777777" w:rsidR="002D19B6" w:rsidRPr="005A252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10F9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Насколько нам известно, 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 и, возненавидел сосуды проклятия. </w:t>
      </w:r>
    </w:p>
    <w:p w14:paraId="07810122" w14:textId="77777777" w:rsidR="002D19B6" w:rsidRPr="0056090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53BE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60902">
        <w:rPr>
          <w:rFonts w:ascii="Arial" w:hAnsi="Arial" w:cs="Arial"/>
          <w:sz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560902">
        <w:rPr>
          <w:rFonts w:ascii="Arial" w:hAnsi="Arial" w:cs="Arial"/>
          <w:sz w:val="28"/>
          <w:u w:val="single"/>
          <w:lang w:val="ru-RU"/>
        </w:rPr>
        <w:t>Евр.1:9</w:t>
      </w:r>
      <w:r>
        <w:rPr>
          <w:rFonts w:ascii="Arial" w:hAnsi="Arial" w:cs="Arial"/>
          <w:sz w:val="28"/>
          <w:lang w:val="ru-RU"/>
        </w:rPr>
        <w:t>)</w:t>
      </w:r>
      <w:r w:rsidRPr="00560902">
        <w:rPr>
          <w:rFonts w:ascii="Arial" w:hAnsi="Arial" w:cs="Arial"/>
          <w:sz w:val="28"/>
          <w:lang w:val="ru-RU"/>
        </w:rPr>
        <w:t>.</w:t>
      </w:r>
    </w:p>
    <w:p w14:paraId="78A91DB5" w14:textId="77777777" w:rsidR="002D19B6" w:rsidRPr="0056090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5998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правда и беззаконие это программы, которые вне программного устройства, которым является сердце человека, не могут себя, ни проявлять, ни выражать. То, возлюбить  правду, можно только в носителях правды, которые являются сосудами милосердия. И, возненавидеть беззаконие, можно только в носителях беззакония, которые являются сосудами гнева.</w:t>
      </w:r>
    </w:p>
    <w:p w14:paraId="253F6B65" w14:textId="77777777" w:rsidR="002D19B6" w:rsidRPr="005A252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7C0A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определяются Писанием те люди, которые возлюбили Закон Бога. А, сосудами проклятия или, гнева – определяются люди, воспротивившиеся Закону Бога.</w:t>
      </w:r>
    </w:p>
    <w:p w14:paraId="7D75D081" w14:textId="77777777" w:rsidR="002D19B6" w:rsidRPr="005A252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CD3E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Христово, как веру своего сердца. А посему:</w:t>
      </w:r>
    </w:p>
    <w:p w14:paraId="6BEA4C9C" w14:textId="77777777" w:rsidR="002D19B6" w:rsidRPr="00936F9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9FB0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466F126E" w14:textId="77777777" w:rsidR="002D19B6" w:rsidRPr="00E64B2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2E13A" w14:textId="77777777" w:rsidR="002D19B6" w:rsidRDefault="002D19B6" w:rsidP="002D19B6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0B272AB1" w14:textId="77777777" w:rsidR="002D19B6" w:rsidRPr="00E76A5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D79C0" w14:textId="77777777" w:rsidR="002D19B6" w:rsidRDefault="002D19B6" w:rsidP="002D19B6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4C54B675" w14:textId="77777777" w:rsidR="002D19B6" w:rsidRPr="00E76A56" w:rsidRDefault="002D19B6" w:rsidP="002D19B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8E87C2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39EF88E2" w14:textId="77777777" w:rsidR="002D19B6" w:rsidRPr="00031AC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3201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36D2F1F7" w14:textId="77777777" w:rsidR="002D19B6" w:rsidRPr="00B557A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961E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зловещий рок – призван содержаться, в программном устройстве падшего херувима, которым является сердце человека, ненавидящего и противящегося Закону Бога.</w:t>
      </w:r>
    </w:p>
    <w:p w14:paraId="784CC3B6" w14:textId="77777777" w:rsidR="002D19B6" w:rsidRPr="005147C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FD083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0D300902" w14:textId="77777777" w:rsidR="002D19B6" w:rsidRPr="00E370D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656F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спасению. </w:t>
      </w:r>
    </w:p>
    <w:p w14:paraId="67D2EEE9" w14:textId="77777777" w:rsidR="002D19B6" w:rsidRPr="005A0B0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44EC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14:paraId="65EF75AB" w14:textId="77777777" w:rsidR="002D19B6" w:rsidRPr="00B557A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21C9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5A0B00">
        <w:rPr>
          <w:rFonts w:ascii="Arial" w:hAnsi="Arial" w:cs="Arial"/>
          <w:sz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509026F9" w14:textId="77777777" w:rsidR="002D19B6" w:rsidRPr="003E613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3EEE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следует знать, что наследство, о котором идёт речь, выражает себя в нашем спасении, которое дано нам в формате залога. И, чтобы наследовать дарованное спасение – нам необходимо пустить серебро нашего спасения в оборот.</w:t>
      </w:r>
    </w:p>
    <w:p w14:paraId="7461FD72" w14:textId="77777777" w:rsidR="002D19B6" w:rsidRPr="003E613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4E83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форматом такого оборота – является потеря в смерти Господа Иисуса Христа, нашего народа; нашего дома; и, нашей души. </w:t>
      </w:r>
    </w:p>
    <w:p w14:paraId="648D4BBD" w14:textId="77777777" w:rsidR="002D19B6" w:rsidRPr="000B0DB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F6FB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Становится ясным, что цель Бога, в которой Он призвал нас, </w:t>
      </w:r>
      <w:r w:rsidRPr="005A0B00">
        <w:rPr>
          <w:rFonts w:ascii="Arial" w:hAnsi="Arial" w:cs="Arial"/>
          <w:sz w:val="28"/>
          <w:lang w:val="ru-RU"/>
        </w:rPr>
        <w:t>к упованию живому, к наследству нетленному, чистому, неувядаемому, хранящемуся на небесах</w:t>
      </w:r>
      <w:r>
        <w:rPr>
          <w:rFonts w:ascii="Arial" w:hAnsi="Arial" w:cs="Arial"/>
          <w:sz w:val="28"/>
          <w:lang w:val="ru-RU"/>
        </w:rPr>
        <w:t xml:space="preserve"> – призвано открыться в последнее время, силою Божиею, </w:t>
      </w:r>
      <w:r w:rsidRPr="005A0B00">
        <w:rPr>
          <w:rFonts w:ascii="Arial" w:hAnsi="Arial" w:cs="Arial"/>
          <w:sz w:val="28"/>
          <w:lang w:val="ru-RU"/>
        </w:rPr>
        <w:t>через веру</w:t>
      </w:r>
      <w:r>
        <w:rPr>
          <w:rFonts w:ascii="Arial" w:hAnsi="Arial" w:cs="Arial"/>
          <w:sz w:val="28"/>
          <w:lang w:val="ru-RU"/>
        </w:rPr>
        <w:t xml:space="preserve"> сердца тех святых,</w:t>
      </w:r>
      <w:r w:rsidRPr="005A0B0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которые пустили залог своего спасения в оборот.</w:t>
      </w:r>
    </w:p>
    <w:p w14:paraId="4E8CD7EE" w14:textId="77777777" w:rsidR="002D19B6" w:rsidRPr="003E613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49E4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Пустив в оборот серебро своего спасения, мы подпадаем, под категорию «соблюдаемых ко спасению», </w:t>
      </w:r>
      <w:r w:rsidRPr="005A0B00">
        <w:rPr>
          <w:rFonts w:ascii="Arial" w:hAnsi="Arial" w:cs="Arial"/>
          <w:sz w:val="28"/>
          <w:lang w:val="ru-RU"/>
        </w:rPr>
        <w:t>готовому открыться в последнее время</w:t>
      </w:r>
      <w:r>
        <w:rPr>
          <w:rFonts w:ascii="Arial" w:hAnsi="Arial" w:cs="Arial"/>
          <w:sz w:val="28"/>
          <w:lang w:val="ru-RU"/>
        </w:rPr>
        <w:t>. А, это означает, что данная категория людей, обладает гарантией, что Бог облечёт их в нового человека, который стал носителем этого нетленного наследия.</w:t>
      </w:r>
    </w:p>
    <w:p w14:paraId="3F77E075" w14:textId="77777777" w:rsidR="002D19B6" w:rsidRPr="00BB74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AAED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 «соблюдаемые ко спасению» означает – сокрытые во Христе, стены которых начертаны на дланях Господа Иисуса.</w:t>
      </w:r>
    </w:p>
    <w:p w14:paraId="6A431D43" w14:textId="77777777" w:rsidR="002D19B6" w:rsidRPr="001A342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6908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будем иметь в виду, что носителями нетленного наследия – являются, не все призванные к спасению, а только малое стадо избранных, из великого множества призванных. </w:t>
      </w:r>
    </w:p>
    <w:p w14:paraId="7BA41256" w14:textId="77777777" w:rsidR="002D19B6" w:rsidRPr="001A342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0786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То, есть – только те святые, кто в смерти Господа Иисуса, умер, для своего народа; для своего дома; и, для своей души. </w:t>
      </w:r>
    </w:p>
    <w:p w14:paraId="6FF72D47" w14:textId="77777777" w:rsidR="002D19B6" w:rsidRPr="001A342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0E94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чего, такие люди получат возможность, облечься в достоинство учеников Господа, которое позволит им, получить способность, принять Закон Бога и возлюбить Закон Бога. </w:t>
      </w:r>
    </w:p>
    <w:p w14:paraId="6A529652" w14:textId="77777777" w:rsidR="002D19B6" w:rsidRPr="00BB74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DAAE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B74B1">
        <w:rPr>
          <w:rFonts w:ascii="Arial" w:hAnsi="Arial" w:cs="Arial"/>
          <w:sz w:val="28"/>
          <w:lang w:val="ru-RU"/>
        </w:rPr>
        <w:t xml:space="preserve">екто из возлежащих с Ним сказал Ему: блажен, кто вкусит хлеба в Царствии Божием! Он же сказал ему: один человек сделал большой ужин и звал многих, и когда наступило время ужина, послал раба своего сказать званым: идите, ибо уже все готово. И начали все, как бы сговорившись, извиняться. </w:t>
      </w:r>
    </w:p>
    <w:p w14:paraId="0D72DF21" w14:textId="77777777" w:rsidR="002D19B6" w:rsidRPr="00BB74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69BE1" w14:textId="77777777" w:rsidR="002D19B6" w:rsidRPr="00BB74B1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BB74B1">
        <w:rPr>
          <w:rFonts w:ascii="Arial" w:hAnsi="Arial" w:cs="Arial"/>
          <w:sz w:val="28"/>
          <w:lang w:val="ru-RU"/>
        </w:rPr>
        <w:t>Первый сказал ему: я купил землю и мне нужно пойти посмотреть ее; прошу тебя, извини меня. Другой сказал: я купил пять пар волов и иду испытать их; прошу тебя, извини меня. Третий сказал: я женился и потому не могу придти.</w:t>
      </w:r>
    </w:p>
    <w:p w14:paraId="4BF6C4A1" w14:textId="77777777" w:rsidR="002D19B6" w:rsidRPr="00BB74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22FA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BB74B1">
        <w:rPr>
          <w:rFonts w:ascii="Arial" w:hAnsi="Arial" w:cs="Arial"/>
          <w:sz w:val="28"/>
          <w:lang w:val="ru-RU"/>
        </w:rPr>
        <w:t xml:space="preserve">И, возвратившись, раб тот донес о сем господину своему. Тогда, разгневавшись, хозяин дома сказал рабу своему: пойди скорее по улицам и переулкам города и приведи сюда нищих, увечных, хромых и слепых. И сказал раб: господин! исполнено, как приказал ты, и еще есть место. Господин сказал рабу: </w:t>
      </w:r>
    </w:p>
    <w:p w14:paraId="044BDBDD" w14:textId="77777777" w:rsidR="002D19B6" w:rsidRPr="00BB74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E62D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B74B1">
        <w:rPr>
          <w:rFonts w:ascii="Arial" w:hAnsi="Arial" w:cs="Arial"/>
          <w:sz w:val="28"/>
          <w:lang w:val="ru-RU"/>
        </w:rPr>
        <w:t>ойди по дорогам и изгородям и убеди придти, чтобы наполнился дом мой. Ибо сказываю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lang w:val="ru-RU"/>
        </w:rPr>
        <w:t xml:space="preserve">  (</w:t>
      </w:r>
      <w:r w:rsidRPr="00BB74B1">
        <w:rPr>
          <w:rFonts w:ascii="Arial" w:hAnsi="Arial" w:cs="Arial"/>
          <w:sz w:val="28"/>
          <w:u w:val="single"/>
          <w:lang w:val="ru-RU"/>
        </w:rPr>
        <w:t>Лк.14:15-24</w:t>
      </w:r>
      <w:r>
        <w:rPr>
          <w:rFonts w:ascii="Arial" w:hAnsi="Arial" w:cs="Arial"/>
          <w:sz w:val="28"/>
          <w:lang w:val="ru-RU"/>
        </w:rPr>
        <w:t>)</w:t>
      </w:r>
      <w:r w:rsidRPr="00BB74B1">
        <w:rPr>
          <w:rFonts w:ascii="Arial" w:hAnsi="Arial" w:cs="Arial"/>
          <w:sz w:val="28"/>
          <w:lang w:val="ru-RU"/>
        </w:rPr>
        <w:t>.</w:t>
      </w:r>
    </w:p>
    <w:p w14:paraId="0D6366E5" w14:textId="77777777" w:rsidR="002D19B6" w:rsidRPr="00B557A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F121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после того, когда человек принял в своё сердце Закон Бога, и возлюбил Закон Бога – он способен будет обрести мудрое сердце, которое способно будет соработать с мудростью Бога, выраженной в откровениях Святого Духа.</w:t>
      </w:r>
    </w:p>
    <w:p w14:paraId="7514FCD3" w14:textId="77777777" w:rsidR="002D19B6" w:rsidRPr="00292B7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4250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становится святыней Бога: собственностью Бога; Святилищем Бога; Царством Бога и, Жилищем Бога, в котором пребывает Бог, и в котором успокаивается Бог.</w:t>
      </w:r>
    </w:p>
    <w:p w14:paraId="087CAF66" w14:textId="77777777" w:rsidR="002D19B6" w:rsidRPr="00292B7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17E3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613423F3" w14:textId="77777777" w:rsidR="002D19B6" w:rsidRPr="00292B7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419E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D72EA6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7C97DE7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693F568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3DE728E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6819C232" w14:textId="77777777" w:rsidR="002D19B6" w:rsidRPr="00E65F32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3F3BD78C" w14:textId="77777777" w:rsidR="002D19B6" w:rsidRPr="00E65F32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75C8F87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39F0C892" w14:textId="77777777" w:rsidR="002D19B6" w:rsidRPr="00E65F32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654B4CB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14CA49B2" w14:textId="77777777" w:rsidR="002D19B6" w:rsidRPr="00B878D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9DCE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вопрос первый: Какими достоинствами в Писании, наделяется Закон Бога, любовь к которому, даёт Богу основание, облекать нас, в атмосферу Своего совершенного мира? </w:t>
      </w:r>
    </w:p>
    <w:p w14:paraId="711C35F9" w14:textId="77777777" w:rsidR="002D19B6" w:rsidRPr="00F61CE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F8A2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остановились на рассматривании второго вопроса: Какие цели, преследует Бог, Своим Законом, любовь к которому, даёт Ему основание, облекать нас, в атмосферу Своего великого и совершенного мира, в котором Он может реализовать, все Свои сокровенные желания, связанные со всеми Своими клятвенными обетованиями, обращёнными в адрес, избранного Им остатка?</w:t>
      </w:r>
    </w:p>
    <w:p w14:paraId="20745F13" w14:textId="77777777" w:rsidR="002D19B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0325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Отвечая на этот вопрос, мы пришли к выводу, что цели, которые преследует Бог, Своим Законом – содержатся, в неизменном законе посева и жатвы, которая является нетленным наследием.</w:t>
      </w:r>
    </w:p>
    <w:p w14:paraId="0A493185" w14:textId="77777777" w:rsidR="002D19B6" w:rsidRPr="002F6D3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D67F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</w:t>
      </w:r>
      <w:r>
        <w:rPr>
          <w:rFonts w:ascii="Arial" w:hAnsi="Arial" w:cs="Arial"/>
          <w:sz w:val="28"/>
          <w:lang w:val="ru-RU"/>
        </w:rPr>
        <w:t>дух от духа пожнет жизнь вечную (</w:t>
      </w:r>
      <w:r>
        <w:rPr>
          <w:rFonts w:ascii="Arial" w:hAnsi="Arial" w:cs="Arial"/>
          <w:sz w:val="28"/>
          <w:u w:val="single"/>
          <w:lang w:val="ru-RU"/>
        </w:rPr>
        <w:t>Гал. 2:7,8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788A9F2F" w14:textId="77777777" w:rsidR="002D19B6" w:rsidRPr="002F6D3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9C53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Семенем и плодом посева и жатвы – являются слова, исходящие из уст человека, которые он будет сеять в почву своего сердца, а, затем, будет пожинать их в формате плода. Как написано:</w:t>
      </w:r>
    </w:p>
    <w:p w14:paraId="06DF7B44" w14:textId="77777777" w:rsidR="002D19B6" w:rsidRPr="002F6D3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8A0A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F6D30">
        <w:rPr>
          <w:rFonts w:ascii="Arial" w:hAnsi="Arial" w:cs="Arial"/>
          <w:sz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0288861C" w14:textId="77777777" w:rsidR="002D19B6" w:rsidRPr="002276F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D864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Добро выносимое, из доброго сокровища сердца человека – это слова веры Божией, содержащие в себе волю Божию, исповедуемую устами человека, в формате жертвы хвалы. </w:t>
      </w:r>
    </w:p>
    <w:p w14:paraId="32667000" w14:textId="77777777" w:rsidR="002D19B6" w:rsidRPr="0034186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37EA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Равно и зло, выносимое из злого сокровища сердца человека – это слова праздные, которые в предмете веры Божией, отсутствуют в сердце человека. </w:t>
      </w:r>
    </w:p>
    <w:p w14:paraId="187F820D" w14:textId="77777777" w:rsidR="002D19B6" w:rsidRPr="0034186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CDFF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в данной ситуации важны, как род почвы, отражающей состояние сердца, так и род семени слова, которое человек может сеять, в разного рода почвы, своего естества.</w:t>
      </w:r>
    </w:p>
    <w:p w14:paraId="79193696" w14:textId="77777777" w:rsidR="002D19B6" w:rsidRPr="00720A2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FFE5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почва каменного сердца, содержащая в себе злое сокровище, выраженное в воплощении собственных желаний. </w:t>
      </w:r>
    </w:p>
    <w:p w14:paraId="32DC63EF" w14:textId="77777777" w:rsidR="002D19B6" w:rsidRPr="00B57E0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2A0F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почва сердца плотинного, содержащая в себе, доброе сокровище, выраженное в воплощении воли Божией, в которой Бог, желает облечь тело человека, в воскресение Своего Сына. </w:t>
      </w:r>
    </w:p>
    <w:p w14:paraId="3616E998" w14:textId="77777777" w:rsidR="002D19B6" w:rsidRPr="004D233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C445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от рода семени, и рода почвы, в которую мы сеем семя, сказанного нами слова, будет зависеть и, тот род плода, который мы, в силу неизменного закона посева и жатвы – пожнём.</w:t>
      </w:r>
    </w:p>
    <w:p w14:paraId="79A66218" w14:textId="77777777" w:rsidR="002D19B6" w:rsidRPr="00D5121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E1E2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за посевом любого поступка, будь то поступок добродетели или, поступок зла, стоят слова, которые, по наступлении времени жатвы – обращают наш посев, либо в плод правды, либо в плод осуждения в геену огненную. </w:t>
      </w:r>
    </w:p>
    <w:p w14:paraId="5BA81D61" w14:textId="77777777" w:rsidR="002D19B6" w:rsidRPr="002276F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BF04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ещё лучше познать и усвоить: Какие цели, преследует Бог, Своим Законом, любовь к которому, даёт Ему основание, облечь нас, в атмосферу Своего великого и совершенного мира. </w:t>
      </w:r>
    </w:p>
    <w:p w14:paraId="3CBD85B2" w14:textId="77777777" w:rsidR="002D19B6" w:rsidRPr="00B26AC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ED67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Мы, обратились к конкретным местам Писания, в которых изложены, конкретные цели Бога, которые Он преследует Своим Законом. Эти цели, как раз и побудили Бога, заключить Завет, с избранным Им народом, в границах установленного Им Закона. </w:t>
      </w:r>
    </w:p>
    <w:p w14:paraId="2D360359" w14:textId="77777777" w:rsidR="002D19B6" w:rsidRPr="006E043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B33B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этом Завете, каждая из сторон договора – призвана путём посева и жатвы, исполнять свою роль. </w:t>
      </w:r>
    </w:p>
    <w:p w14:paraId="706AD647" w14:textId="77777777" w:rsidR="002D19B6" w:rsidRPr="00F0570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B5ED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Исполняя свою роль, каждая из сторон, как Бог, так и человек, получает возможность возвеличить Закон Бога. И, таким образом, возвеселиться и утешиться, друг в друге, и стать друг для друга, местом вечного покоя, воплощённого в образе седьмого дня, наречённого вечным жилищем Бога и человека.</w:t>
      </w:r>
    </w:p>
    <w:p w14:paraId="42628AD1" w14:textId="77777777" w:rsidR="002D19B6" w:rsidRPr="00AB6D2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4418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в Писании, содержится достаточно много целей, в предмете заповедей, уставов, и постановлений, содержащих в себе клятвенные обетования Бога, исполнение которых, приводит стороны завета к успокоению друг в друге.</w:t>
      </w:r>
    </w:p>
    <w:p w14:paraId="5C039EF4" w14:textId="77777777" w:rsidR="002D19B6" w:rsidRPr="00AB6D2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5E39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размышлении над желанием Святого Духа в своём сердце, я пришёл к выводу рассмотреть 8 целей, которые, по своей значимости и вместимости, будут содержать, все имеющиеся цели, которые Бог, преследует Своим Законом, дающим Ему основание, облечь нас в совершенство Своего великого мира.</w:t>
      </w:r>
    </w:p>
    <w:p w14:paraId="2128CF61" w14:textId="77777777" w:rsidR="002D19B6" w:rsidRPr="00796E6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8869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служениях, мы, в определённом формате, уже рассмотрели первые шесть целей,</w:t>
      </w:r>
      <w:r w:rsidRPr="00011D0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которые преследовал и преследует Бог Своим Законом. А посему, сразу обратимся к рассматриванию седьмой цели.  </w:t>
      </w:r>
    </w:p>
    <w:p w14:paraId="1D3F49B6" w14:textId="77777777" w:rsidR="002D19B6" w:rsidRPr="00BA785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B873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Цель, </w:t>
      </w:r>
      <w:r w:rsidRPr="00B06D9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мог представлять на земле, такое владычество Бога, которым Бог, владычествует на небесах.</w:t>
      </w:r>
    </w:p>
    <w:p w14:paraId="0F7EF005" w14:textId="77777777" w:rsidR="002D19B6" w:rsidRPr="00AA14B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ABBA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Цель, </w:t>
      </w:r>
      <w:r w:rsidRPr="00B06D9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будучи творческим продуктом шестого дня, мог образовать себя в творчество седьмого дня.</w:t>
      </w:r>
    </w:p>
    <w:p w14:paraId="638D7BE3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6903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Цель, </w:t>
      </w:r>
      <w:r w:rsidRPr="00B06D9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посредством любви к Закону Бога – мог стать программным устройством Бога или же, доброй почвой, в которой посредством закона посева и жатвы, человек мог бы, посеять душевное тело,</w:t>
      </w:r>
      <w:r w:rsidRPr="009545B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чтобы взрастить тело духовное.</w:t>
      </w:r>
    </w:p>
    <w:p w14:paraId="5367D5F7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836D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Цель, </w:t>
      </w:r>
      <w:r w:rsidRPr="00B06D9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 – мог дать Богу основание, сделать Едем своего сердца местом, из которого будет выходить река жизни, для орошения всего рая; и за тем, разделяясь на четыре реки, будет нести жизнь Бога, всей земле его естества.</w:t>
      </w:r>
    </w:p>
    <w:p w14:paraId="71AD2607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8DCC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состояла в том, чтобы человек, мог поселиться в саду Едемском, чтобы возделывать его и хранить его.</w:t>
      </w:r>
    </w:p>
    <w:p w14:paraId="755A3FB7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B3AA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иметь жизнь вечную.</w:t>
      </w:r>
    </w:p>
    <w:p w14:paraId="3B1502BD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6D4B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14:paraId="76EC4CD2" w14:textId="77777777" w:rsidR="002D19B6" w:rsidRPr="00C76D4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BFF4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76D4E">
        <w:rPr>
          <w:rFonts w:ascii="Arial" w:hAnsi="Arial" w:cs="Arial"/>
          <w:sz w:val="28"/>
          <w:lang w:val="ru-RU"/>
        </w:rPr>
        <w:t xml:space="preserve">Господь Бог образовал из земли всех животных полевых и всех птиц небесных, и привел к человеку, чтобы видеть, как он назовет их, и чтобы, как наречет человек всякую душу живую, </w:t>
      </w:r>
    </w:p>
    <w:p w14:paraId="188D7C0C" w14:textId="77777777" w:rsidR="002D19B6" w:rsidRPr="00C76D4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C9AC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C76D4E">
        <w:rPr>
          <w:rFonts w:ascii="Arial" w:hAnsi="Arial" w:cs="Arial"/>
          <w:sz w:val="28"/>
          <w:lang w:val="ru-RU"/>
        </w:rPr>
        <w:t>ак и было имя ей. И нарек человек имена всем скотам и птицам небесным и всем зверям полевым; но для человека не нашлось помощника, подобного ему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Быт.2:19</w:t>
      </w:r>
      <w:r w:rsidRPr="00C76D4E"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C76D4E">
        <w:rPr>
          <w:rFonts w:ascii="Arial" w:hAnsi="Arial" w:cs="Arial"/>
          <w:sz w:val="28"/>
          <w:lang w:val="ru-RU"/>
        </w:rPr>
        <w:t>.</w:t>
      </w:r>
    </w:p>
    <w:p w14:paraId="582968AD" w14:textId="77777777" w:rsidR="002D19B6" w:rsidRPr="00D2642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1A62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изречении, производить суд, в котором человек определял имя каждому делу Бога, не означало – производить приговор суда, в котором бы этот суд, в нашем понимании, обвинял бы виновного и, оправдывал бы невиновного.</w:t>
      </w:r>
    </w:p>
    <w:p w14:paraId="1F6F7F22" w14:textId="77777777" w:rsidR="002D19B6" w:rsidRPr="00D2642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CFCD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Первоначальная функция суда состояла в том, чтобы человек, мог судить дела Бога или же, давать определение и назначение делам Бога, в которых содержались цели Бога.</w:t>
      </w:r>
    </w:p>
    <w:p w14:paraId="572C9481" w14:textId="77777777" w:rsidR="002D19B6" w:rsidRPr="005A499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9EEE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должны разуметь, что всё, что сотворил Бог – Он сотворил для человека, чтобы человек мог – бояться Бога; искать Бога; поклоняться Богу; познавать Бога; и, прилепляться к Богу. </w:t>
      </w:r>
    </w:p>
    <w:p w14:paraId="035E1BAA" w14:textId="77777777" w:rsidR="002D19B6" w:rsidRPr="005A499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7E7C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получив власть и способность от Бога, называть по именам дела Бога или же, давать назначение делам Бога – мы тем самым, получили право и власть – давать определение и назначение целям Бога, которые Он преследует Своим Законом. </w:t>
      </w:r>
    </w:p>
    <w:p w14:paraId="63639EC6" w14:textId="77777777" w:rsidR="002D19B6" w:rsidRPr="00F4105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F7D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что, именно, в назначении Своих дел, содержащих в себе Закон Бога, Бог хотел показать человеку три вещи. </w:t>
      </w:r>
    </w:p>
    <w:p w14:paraId="4206816B" w14:textId="77777777" w:rsidR="002D19B6" w:rsidRPr="00720A2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FB40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A229D">
        <w:rPr>
          <w:rFonts w:ascii="Arial" w:hAnsi="Arial" w:cs="Arial"/>
          <w:b/>
          <w:sz w:val="28"/>
          <w:lang w:val="ru-RU"/>
        </w:rPr>
        <w:t>Первое</w:t>
      </w:r>
      <w:r>
        <w:rPr>
          <w:rFonts w:ascii="Arial" w:hAnsi="Arial" w:cs="Arial"/>
          <w:sz w:val="28"/>
          <w:lang w:val="ru-RU"/>
        </w:rPr>
        <w:t xml:space="preserve"> – Кем, для него является Бог, во Христе Иисусе; и, что сделал для него Бог, во Христе Иисусе. </w:t>
      </w:r>
    </w:p>
    <w:p w14:paraId="1FCA0EF7" w14:textId="77777777" w:rsidR="002D19B6" w:rsidRPr="00A5454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CE9D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5A229D">
        <w:rPr>
          <w:rFonts w:ascii="Arial" w:hAnsi="Arial" w:cs="Arial"/>
          <w:b/>
          <w:sz w:val="28"/>
          <w:lang w:val="ru-RU"/>
        </w:rPr>
        <w:t xml:space="preserve">Второе </w:t>
      </w:r>
      <w:r>
        <w:rPr>
          <w:rFonts w:ascii="Arial" w:hAnsi="Arial" w:cs="Arial"/>
          <w:sz w:val="28"/>
          <w:lang w:val="ru-RU"/>
        </w:rPr>
        <w:t xml:space="preserve">– Кем является человек, во Христе Иисусе для Бога; и, что призван сделать человек во Христе Иисусе для Бога. </w:t>
      </w:r>
    </w:p>
    <w:p w14:paraId="75934A85" w14:textId="77777777" w:rsidR="002D19B6" w:rsidRPr="00CB73B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ECEB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И, третье –</w:t>
      </w:r>
      <w:r>
        <w:rPr>
          <w:rFonts w:ascii="Arial" w:hAnsi="Arial" w:cs="Arial"/>
          <w:sz w:val="28"/>
          <w:lang w:val="ru-RU"/>
        </w:rPr>
        <w:t xml:space="preserve"> Что необходимо делать человеку, чтобы наследовать всё то, что сделал для него Бог, во Христе Иисусе.</w:t>
      </w:r>
      <w:r w:rsidRPr="005A499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D6D532B" w14:textId="77777777" w:rsidR="002D19B6" w:rsidRPr="00A5454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C68C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заключительной фразы, исследуемого нами изречения: «</w:t>
      </w:r>
      <w:r w:rsidRPr="00C76D4E">
        <w:rPr>
          <w:rFonts w:ascii="Arial" w:hAnsi="Arial" w:cs="Arial"/>
          <w:sz w:val="28"/>
          <w:lang w:val="ru-RU"/>
        </w:rPr>
        <w:t>но для человека не нашлось помощника, подобного ему</w:t>
      </w:r>
      <w:r>
        <w:rPr>
          <w:rFonts w:ascii="Arial" w:hAnsi="Arial" w:cs="Arial"/>
          <w:sz w:val="28"/>
          <w:lang w:val="ru-RU"/>
        </w:rPr>
        <w:t>» следует:</w:t>
      </w:r>
    </w:p>
    <w:p w14:paraId="0AED1B3A" w14:textId="77777777" w:rsidR="002D19B6" w:rsidRPr="00F4105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A2DA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в данном суде, в котором человек, должен был судить, о назначении дел Бога или же, называть именами дела Бога, которые содержали в себе цели Бога – человек, по изволению Бога, действовал в достоинстве помощника Бога, в котором Бог, поставил человека управителем над делами Своих рук.</w:t>
      </w:r>
    </w:p>
    <w:p w14:paraId="63F53DBF" w14:textId="77777777" w:rsidR="002D19B6" w:rsidRPr="00E610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EB46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F41051">
        <w:rPr>
          <w:rFonts w:ascii="Arial" w:hAnsi="Arial" w:cs="Arial"/>
          <w:sz w:val="28"/>
          <w:lang w:val="ru-RU"/>
        </w:rPr>
        <w:t>то есть человек, что Ты помнишь его, и сын человеческий, что Ты посещаешь его? Не много Ты умалил его пред Ангелами: славою и честью увенчал его; поставил его владыкою над делами рук Твоих; все положил под ноги его: овец и волов всех, и также полевых зверей, птиц небесных и рыб морских, все, преходящее морскими стезями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17500E">
        <w:rPr>
          <w:rFonts w:ascii="Arial" w:hAnsi="Arial" w:cs="Arial"/>
          <w:sz w:val="28"/>
          <w:u w:val="single"/>
          <w:lang w:val="ru-RU"/>
        </w:rPr>
        <w:t>Пс.8:5-9</w:t>
      </w:r>
      <w:r>
        <w:rPr>
          <w:rFonts w:ascii="Arial" w:hAnsi="Arial" w:cs="Arial"/>
          <w:sz w:val="28"/>
          <w:lang w:val="ru-RU"/>
        </w:rPr>
        <w:t>).</w:t>
      </w:r>
    </w:p>
    <w:p w14:paraId="306CDD51" w14:textId="77777777" w:rsidR="002D19B6" w:rsidRPr="002C1C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341D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Апостол Павел, по откровению, полученному от Святого Духа, при рассматривании, данного изречения, говорит о том, что человек, в достоинстве помощника Бога, как управителя Его делами, ещё не выполнил своего призвания. И, что реализация этой цели – остаётся являться предметом будущего. </w:t>
      </w:r>
    </w:p>
    <w:p w14:paraId="6FB1D801" w14:textId="77777777" w:rsidR="002D19B6" w:rsidRPr="002C1C6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884B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17500E">
        <w:rPr>
          <w:rFonts w:ascii="Arial" w:hAnsi="Arial" w:cs="Arial"/>
          <w:sz w:val="28"/>
          <w:lang w:val="ru-RU"/>
        </w:rPr>
        <w:t xml:space="preserve">Ибо не Ангелам Бог покорил будущую вселенную, о которой говорим; напротив некто негде засвидетельствовал, говоря: что значит человек, что Ты помнишь его? или сын человеческий, что Ты посещаешь его? Не много Ты унизил его пред Ангелами; </w:t>
      </w:r>
    </w:p>
    <w:p w14:paraId="05C83F1E" w14:textId="77777777" w:rsidR="002D19B6" w:rsidRPr="00E610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A252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17500E">
        <w:rPr>
          <w:rFonts w:ascii="Arial" w:hAnsi="Arial" w:cs="Arial"/>
          <w:sz w:val="28"/>
          <w:lang w:val="ru-RU"/>
        </w:rPr>
        <w:t xml:space="preserve">лавою и честью увенчал его, и поставил его над делами рук Твоих, все покорил под ноги его. Когда же покорил ему все, то не оставил ничего непокоренным ему. </w:t>
      </w:r>
    </w:p>
    <w:p w14:paraId="61E15A42" w14:textId="77777777" w:rsidR="002D19B6" w:rsidRPr="00E610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7C4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962AD6">
        <w:rPr>
          <w:rFonts w:ascii="Arial" w:hAnsi="Arial" w:cs="Arial"/>
          <w:b/>
          <w:sz w:val="28"/>
          <w:lang w:val="ru-RU"/>
        </w:rPr>
        <w:t>Ныне же еще не видим, чтобы все было ему покорено</w:t>
      </w:r>
      <w:r w:rsidRPr="0017500E">
        <w:rPr>
          <w:rFonts w:ascii="Arial" w:hAnsi="Arial" w:cs="Arial"/>
          <w:sz w:val="28"/>
          <w:lang w:val="ru-RU"/>
        </w:rPr>
        <w:t>; но видим, что за претерпение смерти увенчан славою и честью Иисус, Который не много был унижен пред Ангелами, дабы Ему, по благодати Божией, вкусить смерть за всех.</w:t>
      </w:r>
    </w:p>
    <w:p w14:paraId="33BBA121" w14:textId="77777777" w:rsidR="002D19B6" w:rsidRPr="00CB73B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14ED2" w14:textId="77777777" w:rsidR="002D19B6" w:rsidRPr="0017500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17500E">
        <w:rPr>
          <w:rFonts w:ascii="Arial" w:hAnsi="Arial" w:cs="Arial"/>
          <w:sz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страдания. Ибо и освящающий и освящаемые, все </w:t>
      </w:r>
      <w:r>
        <w:rPr>
          <w:rFonts w:ascii="Arial" w:hAnsi="Arial" w:cs="Arial"/>
          <w:sz w:val="28"/>
          <w:lang w:val="ru-RU"/>
        </w:rPr>
        <w:t>–</w:t>
      </w:r>
      <w:r w:rsidRPr="0017500E">
        <w:rPr>
          <w:rFonts w:ascii="Arial" w:hAnsi="Arial" w:cs="Arial"/>
          <w:sz w:val="28"/>
          <w:lang w:val="ru-RU"/>
        </w:rPr>
        <w:t xml:space="preserve"> от Единого; поэтому Он не стыдится называть их братиями, говоря:</w:t>
      </w:r>
    </w:p>
    <w:p w14:paraId="58D9B457" w14:textId="77777777" w:rsidR="002D19B6" w:rsidRPr="00962AD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8569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17500E">
        <w:rPr>
          <w:rFonts w:ascii="Arial" w:hAnsi="Arial" w:cs="Arial"/>
          <w:sz w:val="28"/>
          <w:lang w:val="ru-RU"/>
        </w:rPr>
        <w:t xml:space="preserve">озвещу имя Твое братиям Моим, посреди </w:t>
      </w:r>
      <w:r w:rsidRPr="00F269D7">
        <w:rPr>
          <w:rFonts w:ascii="Arial" w:hAnsi="Arial" w:cs="Arial"/>
          <w:sz w:val="28"/>
          <w:lang w:val="ru-RU"/>
        </w:rPr>
        <w:t>церкви</w:t>
      </w:r>
      <w:r w:rsidRPr="0017500E">
        <w:rPr>
          <w:rFonts w:ascii="Arial" w:hAnsi="Arial" w:cs="Arial"/>
          <w:sz w:val="28"/>
          <w:lang w:val="ru-RU"/>
        </w:rPr>
        <w:t xml:space="preserve"> </w:t>
      </w:r>
      <w:r w:rsidRPr="00F269D7">
        <w:rPr>
          <w:rFonts w:ascii="Arial" w:hAnsi="Arial" w:cs="Arial"/>
          <w:i/>
          <w:sz w:val="28"/>
          <w:lang w:val="ru-RU"/>
        </w:rPr>
        <w:t>(собрания)</w:t>
      </w:r>
      <w:r w:rsidRPr="0017500E">
        <w:rPr>
          <w:rFonts w:ascii="Arial" w:hAnsi="Arial" w:cs="Arial"/>
          <w:sz w:val="28"/>
          <w:lang w:val="ru-RU"/>
        </w:rPr>
        <w:t xml:space="preserve"> воспою Тебя. И еще: Я буду уповать на Него. И еще: вот Я и дети, которых дал Мне Бог. А как дети причастны плоти и крови, то и Он также воспринял оные, дабы смертью лишить силы имеющего державу смерти, то есть диавола, и избавить тех, </w:t>
      </w:r>
    </w:p>
    <w:p w14:paraId="164E57F7" w14:textId="77777777" w:rsidR="002D19B6" w:rsidRPr="00962AD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15D4B" w14:textId="77777777" w:rsidR="002D19B6" w:rsidRPr="0017500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17500E">
        <w:rPr>
          <w:rFonts w:ascii="Arial" w:hAnsi="Arial" w:cs="Arial"/>
          <w:sz w:val="28"/>
          <w:lang w:val="ru-RU"/>
        </w:rPr>
        <w:t>оторые от страха смерти через всю жизнь были подвержены рабству. Ибо не Ангелов восприемлет Он, но восприемлет семя Авраамово. Посему Он должен был во всем уподобиться братиям, чтобы быть милостивым и верным первосвященником пред Богом, для умилостивления за грехи народа.</w:t>
      </w:r>
    </w:p>
    <w:p w14:paraId="21B4F9CA" w14:textId="77777777" w:rsidR="002D19B6" w:rsidRPr="00962AD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F714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17500E">
        <w:rPr>
          <w:rFonts w:ascii="Arial" w:hAnsi="Arial" w:cs="Arial"/>
          <w:sz w:val="28"/>
          <w:lang w:val="ru-RU"/>
        </w:rPr>
        <w:t>Ибо, как Сам Он претерпел, быв искуше</w:t>
      </w:r>
      <w:r>
        <w:rPr>
          <w:rFonts w:ascii="Arial" w:hAnsi="Arial" w:cs="Arial"/>
          <w:sz w:val="28"/>
          <w:lang w:val="ru-RU"/>
        </w:rPr>
        <w:t>н, то может и искушаемым помочь (</w:t>
      </w:r>
      <w:r w:rsidRPr="00962AD6">
        <w:rPr>
          <w:rFonts w:ascii="Arial" w:hAnsi="Arial" w:cs="Arial"/>
          <w:sz w:val="28"/>
          <w:u w:val="single"/>
          <w:lang w:val="ru-RU"/>
        </w:rPr>
        <w:t>Евр.2:5-18</w:t>
      </w:r>
      <w:r>
        <w:rPr>
          <w:rFonts w:ascii="Arial" w:hAnsi="Arial" w:cs="Arial"/>
          <w:sz w:val="28"/>
          <w:lang w:val="ru-RU"/>
        </w:rPr>
        <w:t>)</w:t>
      </w:r>
      <w:r w:rsidRPr="00F41051">
        <w:rPr>
          <w:rFonts w:ascii="Arial" w:hAnsi="Arial" w:cs="Arial"/>
          <w:sz w:val="28"/>
          <w:lang w:val="ru-RU"/>
        </w:rPr>
        <w:t>.</w:t>
      </w:r>
    </w:p>
    <w:p w14:paraId="350A9CA5" w14:textId="77777777" w:rsidR="002D19B6" w:rsidRPr="00F93A8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8419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A90EE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Из, имеющегося откровения следует что, дела Бога, которым человек должен был давать имена – это спасительные дела Бога, содержащие в себе Его искупление, во Христе Иисусе, приводящего человеков, рождённых от Бога, в славу Бога.</w:t>
      </w:r>
    </w:p>
    <w:p w14:paraId="6A68AA39" w14:textId="77777777" w:rsidR="002D19B6" w:rsidRPr="00F93A8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7366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F93A8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Давать имена делам Бога, в собрании, искупленного Богом остатка, может только Тот Человек, Который наделён достоинством Искупителя, которое Он обрёл, лишив смертию Своею, державу смерти, то есть, диавола.</w:t>
      </w:r>
    </w:p>
    <w:p w14:paraId="48CFFF1D" w14:textId="77777777" w:rsidR="002D19B6" w:rsidRPr="00FC67B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ADD9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F93A8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Давать имена делам Бога, человек может только во Христе Иисусе, посреди рая Божия, то есть, в собрании, искупленного Богом остатка, который является Престолом Бога и Агнца. </w:t>
      </w:r>
    </w:p>
    <w:p w14:paraId="7A94C751" w14:textId="77777777" w:rsidR="002D19B6" w:rsidRPr="004E03C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F753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F93A8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Давать имена делам Бога, во Христе Иисусе, посреди рая Божия, в собрании святых – это управлять делами Бога и владычествовать над делами Бога, включая смерть, за которой стоял падший херувим, со своими ангелами.</w:t>
      </w:r>
    </w:p>
    <w:p w14:paraId="3E30DCDB" w14:textId="77777777" w:rsidR="002D19B6" w:rsidRPr="00A90EE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58C8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для человека, в достоинстве помощника Бога, называть по имени славные</w:t>
      </w:r>
      <w:r w:rsidRPr="00414DE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дела Бога, облечённые Его тайной – это облекать достоинством и полномочием, славные цели Бога, содержащейся в тайных делах Бога, в собрании Его народа. </w:t>
      </w:r>
    </w:p>
    <w:p w14:paraId="4B3D287A" w14:textId="77777777" w:rsidR="002D19B6" w:rsidRPr="00EF78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6BFE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называть по имени славные дела Бога  человек, как помощник Бога – должен был соответствовать достоинству Богу, в котором Бог, господствует Своим Словом, над Своими делами.</w:t>
      </w:r>
    </w:p>
    <w:p w14:paraId="293C5310" w14:textId="77777777" w:rsidR="002D19B6" w:rsidRPr="00EF78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605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D65D69">
        <w:rPr>
          <w:rFonts w:ascii="Arial" w:hAnsi="Arial" w:cs="Arial"/>
          <w:sz w:val="28"/>
          <w:lang w:val="ru-RU"/>
        </w:rPr>
        <w:t xml:space="preserve">Слава Божия </w:t>
      </w:r>
      <w:r>
        <w:rPr>
          <w:rFonts w:ascii="Arial" w:hAnsi="Arial" w:cs="Arial"/>
          <w:sz w:val="28"/>
          <w:lang w:val="ru-RU"/>
        </w:rPr>
        <w:t>–</w:t>
      </w:r>
      <w:r w:rsidRPr="00D65D69">
        <w:rPr>
          <w:rFonts w:ascii="Arial" w:hAnsi="Arial" w:cs="Arial"/>
          <w:sz w:val="28"/>
          <w:lang w:val="ru-RU"/>
        </w:rPr>
        <w:t xml:space="preserve"> облекать тайною дело, а слава царей </w:t>
      </w:r>
      <w:r>
        <w:rPr>
          <w:rFonts w:ascii="Arial" w:hAnsi="Arial" w:cs="Arial"/>
          <w:sz w:val="28"/>
          <w:lang w:val="ru-RU"/>
        </w:rPr>
        <w:t>–</w:t>
      </w:r>
      <w:r w:rsidRPr="00D65D69">
        <w:rPr>
          <w:rFonts w:ascii="Arial" w:hAnsi="Arial" w:cs="Arial"/>
          <w:sz w:val="28"/>
          <w:lang w:val="ru-RU"/>
        </w:rPr>
        <w:t xml:space="preserve"> исследывать дело</w:t>
      </w:r>
      <w:r>
        <w:rPr>
          <w:rFonts w:ascii="Arial" w:hAnsi="Arial" w:cs="Arial"/>
          <w:sz w:val="28"/>
          <w:lang w:val="ru-RU"/>
        </w:rPr>
        <w:t xml:space="preserve"> (</w:t>
      </w:r>
      <w:r w:rsidRPr="00D65D69">
        <w:rPr>
          <w:rFonts w:ascii="Arial" w:hAnsi="Arial" w:cs="Arial"/>
          <w:sz w:val="28"/>
          <w:u w:val="single"/>
          <w:lang w:val="ru-RU"/>
        </w:rPr>
        <w:t>Прит.25:2</w:t>
      </w:r>
      <w:r>
        <w:rPr>
          <w:rFonts w:ascii="Arial" w:hAnsi="Arial" w:cs="Arial"/>
          <w:sz w:val="28"/>
          <w:lang w:val="ru-RU"/>
        </w:rPr>
        <w:t>)</w:t>
      </w:r>
      <w:r w:rsidRPr="00D65D69">
        <w:rPr>
          <w:rFonts w:ascii="Arial" w:hAnsi="Arial" w:cs="Arial"/>
          <w:sz w:val="28"/>
          <w:lang w:val="ru-RU"/>
        </w:rPr>
        <w:t>.</w:t>
      </w:r>
    </w:p>
    <w:p w14:paraId="08BC7135" w14:textId="77777777" w:rsidR="002D19B6" w:rsidRPr="00EF78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FB22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этом, следует разуметь, что цари Бога, в достоинстве помощников Бога – могут исследовать только те дела Бога, которые Он им открывает. Как написано:</w:t>
      </w:r>
    </w:p>
    <w:p w14:paraId="4C7363D4" w14:textId="77777777" w:rsidR="002D19B6" w:rsidRPr="00CB275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9A30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716EB2">
        <w:rPr>
          <w:rFonts w:ascii="Arial" w:hAnsi="Arial" w:cs="Arial"/>
          <w:sz w:val="28"/>
          <w:lang w:val="ru-RU"/>
        </w:rPr>
        <w:t xml:space="preserve">Сокрытое принадлежит Господу Богу нашему, а открытое </w:t>
      </w:r>
      <w:r>
        <w:rPr>
          <w:rFonts w:ascii="Arial" w:hAnsi="Arial" w:cs="Arial"/>
          <w:sz w:val="28"/>
          <w:lang w:val="ru-RU"/>
        </w:rPr>
        <w:t>–</w:t>
      </w:r>
      <w:r w:rsidRPr="00716EB2">
        <w:rPr>
          <w:rFonts w:ascii="Arial" w:hAnsi="Arial" w:cs="Arial"/>
          <w:sz w:val="28"/>
          <w:lang w:val="ru-RU"/>
        </w:rPr>
        <w:t xml:space="preserve"> нам и сынам нашим до века, чтобы мы исполняли все слова закона сего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716EB2">
        <w:rPr>
          <w:rFonts w:ascii="Arial" w:hAnsi="Arial" w:cs="Arial"/>
          <w:sz w:val="28"/>
          <w:u w:val="single"/>
          <w:lang w:val="ru-RU"/>
        </w:rPr>
        <w:t>Вт.29:29</w:t>
      </w:r>
      <w:r>
        <w:rPr>
          <w:rFonts w:ascii="Arial" w:hAnsi="Arial" w:cs="Arial"/>
          <w:sz w:val="28"/>
          <w:lang w:val="ru-RU"/>
        </w:rPr>
        <w:t>)</w:t>
      </w:r>
      <w:r w:rsidRPr="00716EB2">
        <w:rPr>
          <w:rFonts w:ascii="Arial" w:hAnsi="Arial" w:cs="Arial"/>
          <w:sz w:val="28"/>
          <w:lang w:val="ru-RU"/>
        </w:rPr>
        <w:t>.</w:t>
      </w:r>
    </w:p>
    <w:p w14:paraId="2F80AD78" w14:textId="77777777" w:rsidR="002D19B6" w:rsidRPr="00EF78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BB19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Сокрытое, принадлежащее Богу нашему – это святыня Господня, в достоинстве дерева познания добра и зла. </w:t>
      </w:r>
    </w:p>
    <w:p w14:paraId="68287B91" w14:textId="77777777" w:rsidR="002D19B6" w:rsidRPr="00A90EEA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94CC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открытое – это вечная жизнь Бога, содержащаяся в достоинстве дерева жизни, и других деревьев рая Божия.</w:t>
      </w:r>
    </w:p>
    <w:p w14:paraId="09A46098" w14:textId="77777777" w:rsidR="002D19B6" w:rsidRPr="00C949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A4E1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Писания, чтобы испытать себя, на предмет помощника Бога, в достоинстве царя, господствующего над своим естеством, словом Бога – необходимо иметь откровение о двух вещах: это – познание путей Ветра; и, познание того, как образуются кости во чреве беременной. </w:t>
      </w:r>
    </w:p>
    <w:p w14:paraId="46334610" w14:textId="77777777" w:rsidR="002D19B6" w:rsidRPr="00C949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3AF0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75EDB">
        <w:rPr>
          <w:rFonts w:ascii="Arial" w:hAnsi="Arial" w:cs="Arial"/>
          <w:sz w:val="28"/>
          <w:lang w:val="ru-RU"/>
        </w:rPr>
        <w:t>Как ты не знаешь путей ветра и того, как образуются кости во чреве беременной, так не можешь знать дело Бога, Который делает все</w:t>
      </w:r>
      <w:r>
        <w:rPr>
          <w:rFonts w:ascii="Arial" w:hAnsi="Arial" w:cs="Arial"/>
          <w:sz w:val="28"/>
          <w:lang w:val="ru-RU"/>
        </w:rPr>
        <w:t xml:space="preserve"> (</w:t>
      </w:r>
      <w:r w:rsidRPr="00C75EDB">
        <w:rPr>
          <w:rFonts w:ascii="Arial" w:hAnsi="Arial" w:cs="Arial"/>
          <w:sz w:val="28"/>
          <w:u w:val="single"/>
          <w:lang w:val="ru-RU"/>
        </w:rPr>
        <w:t>Екл.11:5</w:t>
      </w:r>
      <w:r>
        <w:rPr>
          <w:rFonts w:ascii="Arial" w:hAnsi="Arial" w:cs="Arial"/>
          <w:sz w:val="28"/>
          <w:lang w:val="ru-RU"/>
        </w:rPr>
        <w:t>)</w:t>
      </w:r>
      <w:r w:rsidRPr="00C75EDB">
        <w:rPr>
          <w:rFonts w:ascii="Arial" w:hAnsi="Arial" w:cs="Arial"/>
          <w:sz w:val="28"/>
          <w:lang w:val="ru-RU"/>
        </w:rPr>
        <w:t>.</w:t>
      </w:r>
    </w:p>
    <w:p w14:paraId="662D8603" w14:textId="77777777" w:rsidR="002D19B6" w:rsidRPr="00EF78A9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B1A5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изречения, познавать и давать определение делам Бога, содержащим в себе, искупительные цели Бога, может только тот человек, который познал пути Ветра в своём сердце; а так же, познал и то, как, в Едеме его сердца, образуются кости во время его беременности.</w:t>
      </w:r>
    </w:p>
    <w:p w14:paraId="3CADB7F2" w14:textId="77777777" w:rsidR="002D19B6" w:rsidRPr="00CB275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6980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A90EEA">
        <w:rPr>
          <w:rFonts w:ascii="Arial" w:hAnsi="Arial" w:cs="Arial"/>
          <w:b/>
          <w:sz w:val="28"/>
          <w:lang w:val="ru-RU"/>
        </w:rPr>
        <w:t>Пути Ветра, в сердце человека</w:t>
      </w:r>
      <w:r>
        <w:rPr>
          <w:rFonts w:ascii="Arial" w:hAnsi="Arial" w:cs="Arial"/>
          <w:sz w:val="28"/>
          <w:lang w:val="ru-RU"/>
        </w:rPr>
        <w:t xml:space="preserve"> – это пути, по которым приходят откровения</w:t>
      </w:r>
      <w:r w:rsidRPr="00F073B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Святого Духа, открывающие назначение истины, содержащейся в сердце человека, в достоинстве начальствующего учения Христова.</w:t>
      </w:r>
    </w:p>
    <w:p w14:paraId="33B23714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7D68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пути Ветра – это пути четырёх рек или четырёх ветров, дышащих в границах четырёх измерений: севера, юга, востока и запада, обуславливающих в этих четырёх измерениях начальствующее учение, Иисуса Христа, пришедшего во плоти:</w:t>
      </w:r>
    </w:p>
    <w:p w14:paraId="7CECDD57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4419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Пути Ветра, в измерении севера – это учение о крещениях.</w:t>
      </w:r>
    </w:p>
    <w:p w14:paraId="26847EB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Пути Ветра, в измерении юга – это учение о возложении рук.</w:t>
      </w:r>
    </w:p>
    <w:p w14:paraId="43FD216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Пути Ветра, в измерении запада – это учение о воскресении.</w:t>
      </w:r>
    </w:p>
    <w:p w14:paraId="60F7ECE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Пути Ветра, в измерении востока – это учение о суде вечном.</w:t>
      </w:r>
    </w:p>
    <w:p w14:paraId="22480408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F5D88" w14:textId="77777777" w:rsidR="002D19B6" w:rsidRPr="00E72B9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72B9E">
        <w:rPr>
          <w:rFonts w:ascii="Arial" w:hAnsi="Arial" w:cs="Arial"/>
          <w:sz w:val="28"/>
          <w:lang w:val="ru-RU"/>
        </w:rPr>
        <w:t xml:space="preserve">Тогда сказал Он мне: изреки пророчество духу, изреки пророчество, сын человеческий, и скажи духу: так говорит Господь Бог: от четырех ветров приди, дух, и дохни на этих убитых, и они оживут </w:t>
      </w:r>
      <w:r>
        <w:rPr>
          <w:rFonts w:ascii="Arial" w:hAnsi="Arial" w:cs="Arial"/>
          <w:sz w:val="28"/>
          <w:lang w:val="ru-RU"/>
        </w:rPr>
        <w:t>(</w:t>
      </w:r>
      <w:r w:rsidRPr="00E72B9E">
        <w:rPr>
          <w:rFonts w:ascii="Arial" w:hAnsi="Arial" w:cs="Arial"/>
          <w:sz w:val="28"/>
          <w:u w:val="single"/>
          <w:lang w:val="ru-RU"/>
        </w:rPr>
        <w:t>Иез.37:9</w:t>
      </w:r>
      <w:r>
        <w:rPr>
          <w:rFonts w:ascii="Arial" w:hAnsi="Arial" w:cs="Arial"/>
          <w:sz w:val="28"/>
          <w:lang w:val="ru-RU"/>
        </w:rPr>
        <w:t>)</w:t>
      </w:r>
      <w:r w:rsidRPr="00E72B9E">
        <w:rPr>
          <w:rFonts w:ascii="Arial" w:hAnsi="Arial" w:cs="Arial"/>
          <w:sz w:val="28"/>
          <w:lang w:val="ru-RU"/>
        </w:rPr>
        <w:t>.</w:t>
      </w:r>
    </w:p>
    <w:p w14:paraId="1143EDD8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83D39" w14:textId="77777777" w:rsidR="002D19B6" w:rsidRPr="00E72B9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72B9E">
        <w:rPr>
          <w:rFonts w:ascii="Arial" w:hAnsi="Arial" w:cs="Arial"/>
          <w:sz w:val="28"/>
          <w:lang w:val="ru-RU"/>
        </w:rPr>
        <w:t xml:space="preserve"> пошлет Ангелов Своих с трубою громогласною, и соберут избранных Его от четырех ветров, от края небес до края их </w:t>
      </w:r>
      <w:r>
        <w:rPr>
          <w:rFonts w:ascii="Arial" w:hAnsi="Arial" w:cs="Arial"/>
          <w:sz w:val="28"/>
          <w:lang w:val="ru-RU"/>
        </w:rPr>
        <w:t>(</w:t>
      </w:r>
      <w:r w:rsidRPr="00E72B9E">
        <w:rPr>
          <w:rFonts w:ascii="Arial" w:hAnsi="Arial" w:cs="Arial"/>
          <w:sz w:val="28"/>
          <w:u w:val="single"/>
          <w:lang w:val="ru-RU"/>
        </w:rPr>
        <w:t>Мф.24:31</w:t>
      </w:r>
      <w:r>
        <w:rPr>
          <w:rFonts w:ascii="Arial" w:hAnsi="Arial" w:cs="Arial"/>
          <w:sz w:val="28"/>
          <w:lang w:val="ru-RU"/>
        </w:rPr>
        <w:t>)</w:t>
      </w:r>
      <w:r w:rsidRPr="00E72B9E">
        <w:rPr>
          <w:rFonts w:ascii="Arial" w:hAnsi="Arial" w:cs="Arial"/>
          <w:sz w:val="28"/>
          <w:lang w:val="ru-RU"/>
        </w:rPr>
        <w:t>.</w:t>
      </w:r>
    </w:p>
    <w:p w14:paraId="3521B808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DDC5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пути Ветра – это пути заповедей и уставов  Божиих, содержащихся в измерениях четырёх начальствующих учений, в границах которых дышит и веет Ветер Святого Духа.</w:t>
      </w:r>
    </w:p>
    <w:p w14:paraId="681B538A" w14:textId="77777777" w:rsidR="002D19B6" w:rsidRPr="007812D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0D61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Апостол Павел, раскрывая и представляя, в своей проповеди достоинство начальствующего учения Христова полагался, не на силу мудрости человеческой но, на силу мудрости четырёх Ветров, </w:t>
      </w:r>
      <w:r w:rsidRPr="00716EB2">
        <w:rPr>
          <w:rFonts w:ascii="Arial" w:hAnsi="Arial" w:cs="Arial"/>
          <w:sz w:val="28"/>
          <w:lang w:val="ru-RU"/>
        </w:rPr>
        <w:t>чтобы</w:t>
      </w:r>
      <w:r>
        <w:rPr>
          <w:rFonts w:ascii="Arial" w:hAnsi="Arial" w:cs="Arial"/>
          <w:sz w:val="28"/>
          <w:lang w:val="ru-RU"/>
        </w:rPr>
        <w:t xml:space="preserve"> наша</w:t>
      </w:r>
      <w:r w:rsidRPr="00716EB2">
        <w:rPr>
          <w:rFonts w:ascii="Arial" w:hAnsi="Arial" w:cs="Arial"/>
          <w:sz w:val="28"/>
          <w:lang w:val="ru-RU"/>
        </w:rPr>
        <w:t xml:space="preserve"> вера утверждалась</w:t>
      </w:r>
      <w:r>
        <w:rPr>
          <w:rFonts w:ascii="Arial" w:hAnsi="Arial" w:cs="Arial"/>
          <w:sz w:val="28"/>
          <w:lang w:val="ru-RU"/>
        </w:rPr>
        <w:t>, не на мудрости человеческого интеллекта</w:t>
      </w:r>
      <w:r w:rsidRPr="00716EB2">
        <w:rPr>
          <w:rFonts w:ascii="Arial" w:hAnsi="Arial" w:cs="Arial"/>
          <w:sz w:val="28"/>
          <w:lang w:val="ru-RU"/>
        </w:rPr>
        <w:t>, но на</w:t>
      </w:r>
      <w:r>
        <w:rPr>
          <w:rFonts w:ascii="Arial" w:hAnsi="Arial" w:cs="Arial"/>
          <w:sz w:val="28"/>
          <w:lang w:val="ru-RU"/>
        </w:rPr>
        <w:t xml:space="preserve"> мудрости силы</w:t>
      </w:r>
      <w:r w:rsidRPr="00716EB2">
        <w:rPr>
          <w:rFonts w:ascii="Arial" w:hAnsi="Arial" w:cs="Arial"/>
          <w:sz w:val="28"/>
          <w:lang w:val="ru-RU"/>
        </w:rPr>
        <w:t xml:space="preserve"> Божией</w:t>
      </w:r>
      <w:r>
        <w:rPr>
          <w:rFonts w:ascii="Arial" w:hAnsi="Arial" w:cs="Arial"/>
          <w:sz w:val="28"/>
          <w:lang w:val="ru-RU"/>
        </w:rPr>
        <w:t>, действующей в измерении четырёх Ветров</w:t>
      </w:r>
      <w:r w:rsidRPr="00716EB2">
        <w:rPr>
          <w:rFonts w:ascii="Arial" w:hAnsi="Arial" w:cs="Arial"/>
          <w:sz w:val="28"/>
          <w:lang w:val="ru-RU"/>
        </w:rPr>
        <w:t>.</w:t>
      </w:r>
    </w:p>
    <w:p w14:paraId="4D01D49F" w14:textId="77777777" w:rsidR="002D19B6" w:rsidRPr="007812D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6AE4D" w14:textId="77777777" w:rsidR="002D19B6" w:rsidRPr="00716EB2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716EB2">
        <w:rPr>
          <w:rFonts w:ascii="Arial" w:hAnsi="Arial" w:cs="Arial"/>
          <w:sz w:val="28"/>
          <w:lang w:val="ru-RU"/>
        </w:rPr>
        <w:t>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Божией. Мудрость же мы проповедуем между совершенными, но мудрость не века сего и не властей века сего преходящих,</w:t>
      </w:r>
    </w:p>
    <w:p w14:paraId="6499B84E" w14:textId="77777777" w:rsidR="002D19B6" w:rsidRPr="00716EB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07D9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716EB2">
        <w:rPr>
          <w:rFonts w:ascii="Arial" w:hAnsi="Arial" w:cs="Arial"/>
          <w:sz w:val="28"/>
          <w:lang w:val="ru-RU"/>
        </w:rPr>
        <w:t xml:space="preserve">о проповедуем премудрость Божию, тайную, сокровенную, которую предназначил Бог прежде веков к славе нашей, которой никто из властей века сего не познал; ибо если бы познали, то не распяли бы Господа славы. Но, как написано: не видел того глаз, </w:t>
      </w:r>
    </w:p>
    <w:p w14:paraId="5D1F3AAF" w14:textId="77777777" w:rsidR="002D19B6" w:rsidRPr="00716EB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B3F3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716EB2">
        <w:rPr>
          <w:rFonts w:ascii="Arial" w:hAnsi="Arial" w:cs="Arial"/>
          <w:sz w:val="28"/>
          <w:lang w:val="ru-RU"/>
        </w:rPr>
        <w:t xml:space="preserve">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</w:t>
      </w:r>
    </w:p>
    <w:p w14:paraId="3A53F8B1" w14:textId="77777777" w:rsidR="002D19B6" w:rsidRPr="00716EB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8797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716EB2">
        <w:rPr>
          <w:rFonts w:ascii="Arial" w:hAnsi="Arial" w:cs="Arial"/>
          <w:sz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 </w:t>
      </w:r>
    </w:p>
    <w:p w14:paraId="22D98C6D" w14:textId="77777777" w:rsidR="002D19B6" w:rsidRPr="00716EB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CE72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716EB2">
        <w:rPr>
          <w:rFonts w:ascii="Arial" w:hAnsi="Arial" w:cs="Arial"/>
          <w:sz w:val="28"/>
          <w:lang w:val="ru-RU"/>
        </w:rPr>
        <w:t>то и возвещаем не от человеческой мудрости изученными словами, но изученными от Духа Святаго, соображая духовное с духовным.</w:t>
      </w:r>
      <w:r>
        <w:rPr>
          <w:rFonts w:ascii="Arial" w:hAnsi="Arial" w:cs="Arial"/>
          <w:sz w:val="28"/>
          <w:lang w:val="ru-RU"/>
        </w:rPr>
        <w:t xml:space="preserve"> </w:t>
      </w:r>
      <w:r w:rsidRPr="00716EB2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14:paraId="316D57F4" w14:textId="77777777" w:rsidR="002D19B6" w:rsidRPr="00716EB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404B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716EB2">
        <w:rPr>
          <w:rFonts w:ascii="Arial" w:hAnsi="Arial" w:cs="Arial"/>
          <w:sz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716EB2">
        <w:rPr>
          <w:rFonts w:ascii="Arial" w:hAnsi="Arial" w:cs="Arial"/>
          <w:sz w:val="28"/>
          <w:u w:val="single"/>
          <w:lang w:val="ru-RU"/>
        </w:rPr>
        <w:t>1.Кор.2:4-16</w:t>
      </w:r>
      <w:r>
        <w:rPr>
          <w:rFonts w:ascii="Arial" w:hAnsi="Arial" w:cs="Arial"/>
          <w:sz w:val="28"/>
          <w:lang w:val="ru-RU"/>
        </w:rPr>
        <w:t>)</w:t>
      </w:r>
      <w:r w:rsidRPr="00716EB2">
        <w:rPr>
          <w:rFonts w:ascii="Arial" w:hAnsi="Arial" w:cs="Arial"/>
          <w:sz w:val="28"/>
          <w:lang w:val="ru-RU"/>
        </w:rPr>
        <w:t>.</w:t>
      </w:r>
    </w:p>
    <w:p w14:paraId="42C652A6" w14:textId="77777777" w:rsidR="002D19B6" w:rsidRPr="00BF496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D868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Сила человеческого интеллекта – это путь лжи. А сила, содержащаяся в уме Христовом, способным проникать в откровения Святого Духа – это путь истины.</w:t>
      </w:r>
    </w:p>
    <w:p w14:paraId="17FF4CFA" w14:textId="77777777" w:rsidR="002D19B6" w:rsidRPr="00F562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8DB6D" w14:textId="77777777" w:rsidR="002D19B6" w:rsidRPr="00E72B9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72B9E">
        <w:rPr>
          <w:rFonts w:ascii="Arial" w:hAnsi="Arial" w:cs="Arial"/>
          <w:sz w:val="28"/>
          <w:lang w:val="ru-RU"/>
        </w:rPr>
        <w:t>Я избрал путь истины, поставил пред собою суды Твои. Я прилепился к откровениям Твоим, Господи; не постыди меня. Потеку путем заповедей Твоих, когда Ты расширишь сердце мое.</w:t>
      </w:r>
    </w:p>
    <w:p w14:paraId="7846BECF" w14:textId="77777777" w:rsidR="002D19B6" w:rsidRPr="00E72B9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2FFB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72B9E">
        <w:rPr>
          <w:rFonts w:ascii="Arial" w:hAnsi="Arial" w:cs="Arial"/>
          <w:sz w:val="28"/>
          <w:lang w:val="ru-RU"/>
        </w:rPr>
        <w:t>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lang w:val="ru-RU"/>
        </w:rPr>
        <w:t xml:space="preserve"> (</w:t>
      </w:r>
      <w:r w:rsidRPr="00E72B9E">
        <w:rPr>
          <w:rFonts w:ascii="Arial" w:hAnsi="Arial" w:cs="Arial"/>
          <w:sz w:val="28"/>
          <w:u w:val="single"/>
          <w:lang w:val="ru-RU"/>
        </w:rPr>
        <w:t>Пс.118:30-35</w:t>
      </w:r>
      <w:r>
        <w:rPr>
          <w:rFonts w:ascii="Arial" w:hAnsi="Arial" w:cs="Arial"/>
          <w:sz w:val="28"/>
          <w:lang w:val="ru-RU"/>
        </w:rPr>
        <w:t>)</w:t>
      </w:r>
      <w:r w:rsidRPr="00E72B9E">
        <w:rPr>
          <w:rFonts w:ascii="Arial" w:hAnsi="Arial" w:cs="Arial"/>
          <w:sz w:val="28"/>
          <w:lang w:val="ru-RU"/>
        </w:rPr>
        <w:t>.</w:t>
      </w:r>
    </w:p>
    <w:p w14:paraId="6CE8D456" w14:textId="77777777" w:rsidR="002D19B6" w:rsidRPr="00FB3A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6E4A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итог, познанию путей Ветра в своём сердце, следует ещё раз подтвердить, что право, познавать пути Ветра – дано только тем святым, в сердцах которых, пребывает начальствующее учение Христово и, которые пребывают в этом начальствующем учении. </w:t>
      </w:r>
    </w:p>
    <w:p w14:paraId="5E1F7705" w14:textId="77777777" w:rsidR="002D19B6" w:rsidRPr="00AC56E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5E12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C4AC4">
        <w:rPr>
          <w:rFonts w:ascii="Arial" w:hAnsi="Arial" w:cs="Arial"/>
          <w:b/>
          <w:sz w:val="28"/>
          <w:lang w:val="ru-RU"/>
        </w:rPr>
        <w:t>Когда же речь заходит о том</w:t>
      </w:r>
      <w:r>
        <w:rPr>
          <w:rFonts w:ascii="Arial" w:hAnsi="Arial" w:cs="Arial"/>
          <w:sz w:val="28"/>
          <w:lang w:val="ru-RU"/>
        </w:rPr>
        <w:t>, как образуются кости во чреве беременной, под которой просматривается беременность доброго сердца, от принятия семени Царства Небесного.</w:t>
      </w:r>
    </w:p>
    <w:p w14:paraId="603C0D1B" w14:textId="77777777" w:rsidR="002D19B6" w:rsidRPr="004D193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FA09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под образом крепости кости, в Писании представлено откровение веры Божией, открывающей тайну, начальствующего учения Христова, содержащегося в добрых сердцах</w:t>
      </w:r>
    </w:p>
    <w:p w14:paraId="0A50D49E" w14:textId="77777777" w:rsidR="002D19B6" w:rsidRPr="00CB275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96C5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образование костей во чреве беременной – это образование веры Божией, определяющей в сердце человека, упование на Бога, обуславливающее твёрдость его духа.</w:t>
      </w:r>
    </w:p>
    <w:p w14:paraId="50BF2A1D" w14:textId="77777777" w:rsidR="002D19B6" w:rsidRPr="00F073B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F7DD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F073B4">
        <w:rPr>
          <w:rFonts w:ascii="Arial" w:hAnsi="Arial" w:cs="Arial"/>
          <w:sz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F073B4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F073B4">
        <w:rPr>
          <w:rFonts w:ascii="Arial" w:hAnsi="Arial" w:cs="Arial"/>
          <w:sz w:val="28"/>
          <w:lang w:val="ru-RU"/>
        </w:rPr>
        <w:t>.</w:t>
      </w:r>
    </w:p>
    <w:p w14:paraId="5D4A8840" w14:textId="77777777" w:rsidR="002D19B6" w:rsidRPr="00CC0A0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9EA7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DD5254">
        <w:rPr>
          <w:rFonts w:ascii="Arial" w:hAnsi="Arial" w:cs="Arial"/>
          <w:b/>
          <w:sz w:val="28"/>
          <w:lang w:val="ru-RU"/>
        </w:rPr>
        <w:t>Образованием костей</w:t>
      </w:r>
      <w:r>
        <w:rPr>
          <w:rFonts w:ascii="Arial" w:hAnsi="Arial" w:cs="Arial"/>
          <w:sz w:val="28"/>
          <w:lang w:val="ru-RU"/>
        </w:rPr>
        <w:t xml:space="preserve"> во чреве беременной, в достоинстве веры Божией, которая служит упованием на Бога и, на Его Слово – является образ зачатия младенца мужеского пола.</w:t>
      </w:r>
    </w:p>
    <w:p w14:paraId="0784FB07" w14:textId="77777777" w:rsidR="002D19B6" w:rsidRPr="00EC7B5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EF19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зачатием, младенца мужеского пола, следует иметь в виду – принятие в своё сердце семени, благовествуемого Слова, о Царствии Небесном.</w:t>
      </w:r>
    </w:p>
    <w:p w14:paraId="53A62017" w14:textId="77777777" w:rsidR="002D19B6" w:rsidRPr="00CC0A0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9F91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образом такого зачатия, является принятие учения о смерти Господа Иисуса Христа, плодом которой – представлен новый человек, в воскресении Иисуса Христа, пребывающий в недрах второго Адама, Человека с неба.</w:t>
      </w:r>
    </w:p>
    <w:p w14:paraId="10457598" w14:textId="77777777" w:rsidR="002D19B6" w:rsidRPr="00CC0A0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D0F5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C7B5F">
        <w:rPr>
          <w:rFonts w:ascii="Arial" w:hAnsi="Arial" w:cs="Arial"/>
          <w:sz w:val="28"/>
          <w:lang w:val="ru-RU"/>
        </w:rPr>
        <w:t xml:space="preserve">И навел Господь Бог на человека крепкий сон; и, когда он уснул, взял одно из ребр его, и закрыл то место плотию. </w:t>
      </w:r>
    </w:p>
    <w:p w14:paraId="1701CB75" w14:textId="77777777" w:rsidR="002D19B6" w:rsidRPr="00CC0A0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6F4F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C7B5F">
        <w:rPr>
          <w:rFonts w:ascii="Arial" w:hAnsi="Arial" w:cs="Arial"/>
          <w:sz w:val="28"/>
          <w:lang w:val="ru-RU"/>
        </w:rPr>
        <w:t>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называться женою, ибо взята от мужа. Потому оставит человек отца своего и мать свою и прилепится к жене своей; и будут одна плоть</w:t>
      </w:r>
      <w:r>
        <w:rPr>
          <w:rFonts w:ascii="Arial" w:hAnsi="Arial" w:cs="Arial"/>
          <w:sz w:val="28"/>
          <w:lang w:val="ru-RU"/>
        </w:rPr>
        <w:t xml:space="preserve"> (</w:t>
      </w:r>
      <w:r w:rsidRPr="00EC7B5F">
        <w:rPr>
          <w:rFonts w:ascii="Arial" w:hAnsi="Arial" w:cs="Arial"/>
          <w:sz w:val="28"/>
          <w:u w:val="single"/>
          <w:lang w:val="ru-RU"/>
        </w:rPr>
        <w:t>Быт.2:21-24</w:t>
      </w:r>
      <w:r>
        <w:rPr>
          <w:rFonts w:ascii="Arial" w:hAnsi="Arial" w:cs="Arial"/>
          <w:sz w:val="28"/>
          <w:lang w:val="ru-RU"/>
        </w:rPr>
        <w:t>)</w:t>
      </w:r>
      <w:r w:rsidRPr="00EC7B5F">
        <w:rPr>
          <w:rFonts w:ascii="Arial" w:hAnsi="Arial" w:cs="Arial"/>
          <w:sz w:val="28"/>
          <w:lang w:val="ru-RU"/>
        </w:rPr>
        <w:t>.</w:t>
      </w:r>
    </w:p>
    <w:p w14:paraId="49514B34" w14:textId="77777777" w:rsidR="002D19B6" w:rsidRPr="00165E0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ED3B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этого великого и таинственного происхождения жены, из недр своего мужа, мы имеем образ, происхождения Жены, Невесты Агнца, из крепости кости, Сына Человеческого.</w:t>
      </w:r>
    </w:p>
    <w:p w14:paraId="09CC2A49" w14:textId="77777777" w:rsidR="002D19B6" w:rsidRPr="00165E0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EE51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сокрушить или преодолеть, избранный Богом остаток, возрождённый от нетленного семени слова истины, взятого из крепости Кости, Своего Возлюбленного, обусловленного праведностью веры – невозможно ни при каких обстоятельствах.</w:t>
      </w:r>
    </w:p>
    <w:p w14:paraId="3727BADD" w14:textId="77777777" w:rsidR="002D19B6" w:rsidRPr="00165E0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86E8E" w14:textId="77777777" w:rsidR="002D19B6" w:rsidRPr="00EC7B5F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C7B5F">
        <w:rPr>
          <w:rFonts w:ascii="Arial" w:hAnsi="Arial" w:cs="Arial"/>
          <w:sz w:val="28"/>
          <w:lang w:val="ru-RU"/>
        </w:rPr>
        <w:t xml:space="preserve">Близок Господь к сокрушенным сердцем и смиренных духом спасет. Много скорбей у праведного, и от всех их избавит его Господь. </w:t>
      </w:r>
      <w:r w:rsidRPr="006E59B4">
        <w:rPr>
          <w:rFonts w:ascii="Arial" w:hAnsi="Arial" w:cs="Arial"/>
          <w:sz w:val="28"/>
          <w:lang w:val="ru-RU"/>
        </w:rPr>
        <w:t>Он хранит все кости его; ни одна из них не сокрушится</w:t>
      </w:r>
      <w:r w:rsidRPr="00EC7B5F">
        <w:rPr>
          <w:rFonts w:ascii="Arial" w:hAnsi="Arial" w:cs="Arial"/>
          <w:sz w:val="28"/>
          <w:lang w:val="ru-RU"/>
        </w:rPr>
        <w:t>.</w:t>
      </w:r>
    </w:p>
    <w:p w14:paraId="31F5EEE4" w14:textId="77777777" w:rsidR="002D19B6" w:rsidRPr="00EC7B5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A683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EC7B5F">
        <w:rPr>
          <w:rFonts w:ascii="Arial" w:hAnsi="Arial" w:cs="Arial"/>
          <w:sz w:val="28"/>
          <w:lang w:val="ru-RU"/>
        </w:rPr>
        <w:t>Убьет грешника зло, и ненавидящие праведного погибнут. Избавит Господь душу рабов Своих, и никто из уповающих на Него не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EC7B5F">
        <w:rPr>
          <w:rFonts w:ascii="Arial" w:hAnsi="Arial" w:cs="Arial"/>
          <w:sz w:val="28"/>
          <w:u w:val="single"/>
          <w:lang w:val="ru-RU"/>
        </w:rPr>
        <w:t>Пс.33:19-23</w:t>
      </w:r>
      <w:r>
        <w:rPr>
          <w:rFonts w:ascii="Arial" w:hAnsi="Arial" w:cs="Arial"/>
          <w:sz w:val="28"/>
          <w:lang w:val="ru-RU"/>
        </w:rPr>
        <w:t>)</w:t>
      </w:r>
      <w:r w:rsidRPr="00EC7B5F">
        <w:rPr>
          <w:rFonts w:ascii="Arial" w:hAnsi="Arial" w:cs="Arial"/>
          <w:sz w:val="28"/>
          <w:lang w:val="ru-RU"/>
        </w:rPr>
        <w:t>.</w:t>
      </w:r>
    </w:p>
    <w:p w14:paraId="4FDDA39B" w14:textId="77777777" w:rsidR="002D19B6" w:rsidRPr="00165E0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A5B0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святые, с сокрушённым сердцем и смирённым духом, среди множества скорбей, дающих им возможность пребывать в напастях Сына Человеческого, не утратили своего упования, на победу, содержащуюся в воскресении Христовом – им дан образ, в котором, в смерти Господа Иисуса, ни одна из Его костей, обуславливающих крепость нашей веры, не была сокрушена.</w:t>
      </w:r>
    </w:p>
    <w:p w14:paraId="47E3270F" w14:textId="77777777" w:rsidR="002D19B6" w:rsidRPr="00FB3A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E4C8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кости, ненавидящих праведника, были сокрушены, предваряя образ их вечной погибели.</w:t>
      </w:r>
    </w:p>
    <w:p w14:paraId="6CAACE54" w14:textId="77777777" w:rsidR="002D19B6" w:rsidRPr="00FB3A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A4CF2" w14:textId="77777777" w:rsidR="002D19B6" w:rsidRPr="004B73C3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4B73C3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4B73C3">
        <w:rPr>
          <w:rFonts w:ascii="Arial" w:hAnsi="Arial" w:cs="Arial"/>
          <w:sz w:val="28"/>
          <w:lang w:val="ru-RU"/>
        </w:rPr>
        <w:t xml:space="preserve"> пришли воины, и у первого перебили голени, и у другого, распятого с Ним. Но, придя к Иисусу, как увидели Его уже умершим, не перебили у Него голеней, но один из воинов копьем пронзил Ему ребра, и тотчас истекла кровь и вода.</w:t>
      </w:r>
    </w:p>
    <w:p w14:paraId="5926D76C" w14:textId="77777777" w:rsidR="002D19B6" w:rsidRPr="004B73C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33FA6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4B73C3">
        <w:rPr>
          <w:rFonts w:ascii="Arial" w:hAnsi="Arial" w:cs="Arial"/>
          <w:sz w:val="28"/>
          <w:lang w:val="ru-RU"/>
        </w:rPr>
        <w:t>И видевший засвидетельствовал, и истинно свидетельство его; он знает, что говорит истину, дабы вы поверили. Ибо сие произошло, да сбудется Писание: кость Его да не сокрушится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4B73C3">
        <w:rPr>
          <w:rFonts w:ascii="Arial" w:hAnsi="Arial" w:cs="Arial"/>
          <w:sz w:val="28"/>
          <w:u w:val="single"/>
          <w:lang w:val="ru-RU"/>
        </w:rPr>
        <w:t>Ин.19:32-36</w:t>
      </w:r>
      <w:r>
        <w:rPr>
          <w:rFonts w:ascii="Arial" w:hAnsi="Arial" w:cs="Arial"/>
          <w:sz w:val="28"/>
          <w:lang w:val="ru-RU"/>
        </w:rPr>
        <w:t>)</w:t>
      </w:r>
      <w:r w:rsidRPr="004B73C3">
        <w:rPr>
          <w:rFonts w:ascii="Arial" w:hAnsi="Arial" w:cs="Arial"/>
          <w:sz w:val="28"/>
          <w:lang w:val="ru-RU"/>
        </w:rPr>
        <w:t>.</w:t>
      </w:r>
    </w:p>
    <w:p w14:paraId="5D4D8EFB" w14:textId="77777777" w:rsidR="002D19B6" w:rsidRPr="00FB3A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31E8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образованию костей во чреве беременной, ещё раз, следует подтвердить, что право, пребывать в великом и совершенном мире – дано только тем святым, которые обладают твёрдым духом, который является свидетельством их происхождения, от несокрушимой Кости, Сына Человеческого.</w:t>
      </w:r>
    </w:p>
    <w:p w14:paraId="72681296" w14:textId="77777777" w:rsidR="002D19B6" w:rsidRPr="002C4AC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DFF0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такое происхождение – призвано подтверждаться упованием на Слово, исходящее из уст Бога и запечатлённое в Писании.</w:t>
      </w:r>
    </w:p>
    <w:p w14:paraId="514C7C3D" w14:textId="77777777" w:rsidR="002D19B6" w:rsidRPr="00F073B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716C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F073B4">
        <w:rPr>
          <w:rFonts w:ascii="Arial" w:hAnsi="Arial" w:cs="Arial"/>
          <w:sz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F073B4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F073B4">
        <w:rPr>
          <w:rFonts w:ascii="Arial" w:hAnsi="Arial" w:cs="Arial"/>
          <w:sz w:val="28"/>
          <w:lang w:val="ru-RU"/>
        </w:rPr>
        <w:t>.</w:t>
      </w:r>
    </w:p>
    <w:p w14:paraId="0842FD90" w14:textId="77777777" w:rsidR="002D19B6" w:rsidRPr="002C4AC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6224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Бог, чтобы достигнуть Своим Законом, в сердце человека цели, которая состоит в том, чтобы человек, мог стать Его помощником, в управлении Его делами – открывает любящим Его Закон, пути Ветра и, даёт им познание того, как образуются кости во чреве беременной.</w:t>
      </w:r>
    </w:p>
    <w:p w14:paraId="3F5CE025" w14:textId="77777777" w:rsidR="002D19B6" w:rsidRPr="0097730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FBEA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не оставался одиноким.</w:t>
      </w:r>
    </w:p>
    <w:p w14:paraId="1C133836" w14:textId="77777777" w:rsidR="002D19B6" w:rsidRPr="00C819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0340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8C2872">
        <w:rPr>
          <w:rFonts w:ascii="Arial" w:hAnsi="Arial" w:cs="Arial"/>
          <w:sz w:val="28"/>
          <w:lang w:val="ru-RU"/>
        </w:rPr>
        <w:t>И сказал Господь Бог: не хорошо быть человеку одному</w:t>
      </w:r>
      <w:r>
        <w:rPr>
          <w:rFonts w:ascii="Arial" w:hAnsi="Arial" w:cs="Arial"/>
          <w:sz w:val="28"/>
          <w:lang w:val="ru-RU"/>
        </w:rPr>
        <w:t xml:space="preserve"> </w:t>
      </w:r>
      <w:r w:rsidRPr="004B63B5">
        <w:rPr>
          <w:rFonts w:ascii="Arial" w:hAnsi="Arial" w:cs="Arial"/>
          <w:i/>
          <w:sz w:val="28"/>
          <w:lang w:val="ru-RU"/>
        </w:rPr>
        <w:t>(одинокому)</w:t>
      </w:r>
      <w:r w:rsidRPr="008C2872">
        <w:rPr>
          <w:rFonts w:ascii="Arial" w:hAnsi="Arial" w:cs="Arial"/>
          <w:sz w:val="28"/>
          <w:lang w:val="ru-RU"/>
        </w:rPr>
        <w:t>; сотворим ему помощника, соответственного ему.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DB8C42B" w14:textId="77777777" w:rsidR="002D19B6" w:rsidRPr="001227C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A4E0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76D4E">
        <w:rPr>
          <w:rFonts w:ascii="Arial" w:hAnsi="Arial" w:cs="Arial"/>
          <w:sz w:val="28"/>
          <w:lang w:val="ru-RU"/>
        </w:rPr>
        <w:t xml:space="preserve">И навел Господь Бог на человека крепкий сон; и, когда он уснул, взял одно из ребр его, </w:t>
      </w:r>
      <w:r>
        <w:rPr>
          <w:rFonts w:ascii="Arial" w:hAnsi="Arial" w:cs="Arial"/>
          <w:sz w:val="28"/>
          <w:lang w:val="ru-RU"/>
        </w:rPr>
        <w:t>и</w:t>
      </w:r>
      <w:r w:rsidRPr="00C76D4E">
        <w:rPr>
          <w:rFonts w:ascii="Arial" w:hAnsi="Arial" w:cs="Arial"/>
          <w:sz w:val="28"/>
          <w:lang w:val="ru-RU"/>
        </w:rPr>
        <w:t xml:space="preserve"> закрыл то место плотию. И создал Господь Бог из ребра, взятого у человека, жену, </w:t>
      </w:r>
      <w:r>
        <w:rPr>
          <w:rFonts w:ascii="Arial" w:hAnsi="Arial" w:cs="Arial"/>
          <w:sz w:val="28"/>
          <w:lang w:val="ru-RU"/>
        </w:rPr>
        <w:t>и</w:t>
      </w:r>
      <w:r w:rsidRPr="00C76D4E">
        <w:rPr>
          <w:rFonts w:ascii="Arial" w:hAnsi="Arial" w:cs="Arial"/>
          <w:sz w:val="28"/>
          <w:lang w:val="ru-RU"/>
        </w:rPr>
        <w:t xml:space="preserve"> привел ее к человеку. И сказал человек: вот, это кость от костей моих и плоть от плоти моей; она будет называться женою, ибо взята от мужа. </w:t>
      </w:r>
    </w:p>
    <w:p w14:paraId="319F78E5" w14:textId="77777777" w:rsidR="002D19B6" w:rsidRPr="0062225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DBEA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C76D4E">
        <w:rPr>
          <w:rFonts w:ascii="Arial" w:hAnsi="Arial" w:cs="Arial"/>
          <w:sz w:val="28"/>
          <w:lang w:val="ru-RU"/>
        </w:rPr>
        <w:t>Потому оставит человек отца своего и мать свою и прилепится к жене своей; и будут одна плоть. И были оба наги, Адам и жена его, и не стыдились</w:t>
      </w:r>
      <w:r>
        <w:rPr>
          <w:rFonts w:ascii="Arial" w:hAnsi="Arial" w:cs="Arial"/>
          <w:sz w:val="28"/>
          <w:lang w:val="ru-RU"/>
        </w:rPr>
        <w:t xml:space="preserve"> (</w:t>
      </w:r>
      <w:r w:rsidRPr="00C819B1">
        <w:rPr>
          <w:rFonts w:ascii="Arial" w:hAnsi="Arial" w:cs="Arial"/>
          <w:sz w:val="28"/>
          <w:u w:val="single"/>
          <w:lang w:val="ru-RU"/>
        </w:rPr>
        <w:t>Быт.</w:t>
      </w:r>
      <w:r>
        <w:rPr>
          <w:rFonts w:ascii="Arial" w:hAnsi="Arial" w:cs="Arial"/>
          <w:sz w:val="28"/>
          <w:u w:val="single"/>
          <w:lang w:val="ru-RU"/>
        </w:rPr>
        <w:t>2:18</w:t>
      </w:r>
      <w:r w:rsidRPr="00C819B1">
        <w:rPr>
          <w:rFonts w:ascii="Arial" w:hAnsi="Arial" w:cs="Arial"/>
          <w:sz w:val="28"/>
          <w:u w:val="single"/>
          <w:lang w:val="ru-RU"/>
        </w:rPr>
        <w:t>-25</w:t>
      </w:r>
      <w:r>
        <w:rPr>
          <w:rFonts w:ascii="Arial" w:hAnsi="Arial" w:cs="Arial"/>
          <w:sz w:val="28"/>
          <w:lang w:val="ru-RU"/>
        </w:rPr>
        <w:t>)</w:t>
      </w:r>
      <w:r w:rsidRPr="00C76D4E">
        <w:rPr>
          <w:rFonts w:ascii="Arial" w:hAnsi="Arial" w:cs="Arial"/>
          <w:sz w:val="28"/>
          <w:lang w:val="ru-RU"/>
        </w:rPr>
        <w:t>.</w:t>
      </w:r>
    </w:p>
    <w:p w14:paraId="34B92314" w14:textId="77777777" w:rsidR="002D19B6" w:rsidRPr="005F0E3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3987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 слово «одинокий» - это определение состояния, в котором находится человек, не имеющий помощника, подобного себе. И, определяется это состояние, пребыванием в смерти, происшедшей, от погружения крещением в смерть, Господа Иисуса. Более же полный смысл, слова «одинокий» означает:</w:t>
      </w:r>
    </w:p>
    <w:p w14:paraId="7C7E1EFE" w14:textId="77777777" w:rsidR="002D19B6" w:rsidRPr="005F0E3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7F4D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9F6598">
        <w:rPr>
          <w:rFonts w:ascii="Arial" w:hAnsi="Arial" w:cs="Arial"/>
          <w:b/>
          <w:sz w:val="28"/>
          <w:lang w:val="ru-RU"/>
        </w:rPr>
        <w:t>Одинокий</w:t>
      </w:r>
      <w:r>
        <w:rPr>
          <w:rFonts w:ascii="Arial" w:hAnsi="Arial" w:cs="Arial"/>
          <w:sz w:val="28"/>
          <w:lang w:val="ru-RU"/>
        </w:rPr>
        <w:t xml:space="preserve"> – забытый; оставленный.</w:t>
      </w:r>
    </w:p>
    <w:p w14:paraId="4DF83AE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Неприкаянный; захваченный в плен. </w:t>
      </w:r>
    </w:p>
    <w:p w14:paraId="46F8EAF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Посеянный, как пшеница.</w:t>
      </w:r>
    </w:p>
    <w:p w14:paraId="5659E16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Погружённый крещением в смерть.</w:t>
      </w:r>
    </w:p>
    <w:p w14:paraId="51296C62" w14:textId="77777777" w:rsidR="002D19B6" w:rsidRPr="00D66D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FD36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9762F">
        <w:rPr>
          <w:rFonts w:ascii="Arial" w:hAnsi="Arial" w:cs="Arial"/>
          <w:sz w:val="28"/>
          <w:lang w:val="ru-RU"/>
        </w:rPr>
        <w:t xml:space="preserve">Не сидел я в собрании смеющихся и не веселился: под тяготеющею на мне рукою Твоею я сидел одиноко, ибо Ты исполнил меня негодования. За что так упорна болезнь моя, и рана моя так неисцельна, что отвергает врачевание? </w:t>
      </w:r>
    </w:p>
    <w:p w14:paraId="6ECCF9AA" w14:textId="77777777" w:rsidR="002D19B6" w:rsidRPr="0029762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2EF4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9762F">
        <w:rPr>
          <w:rFonts w:ascii="Arial" w:hAnsi="Arial" w:cs="Arial"/>
          <w:sz w:val="28"/>
          <w:lang w:val="ru-RU"/>
        </w:rPr>
        <w:t xml:space="preserve">Неужели Ты будешь для меня как бы обманчивым источником, неверною водою? На сие так сказал Господь: если ты обратишься, то Я восставлю тебя, и будешь предстоять пред лицем Моим; и если извлечешь драгоценное из ничтожного, </w:t>
      </w:r>
    </w:p>
    <w:p w14:paraId="47F1A499" w14:textId="77777777" w:rsidR="002D19B6" w:rsidRPr="0029762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4517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29762F">
        <w:rPr>
          <w:rFonts w:ascii="Arial" w:hAnsi="Arial" w:cs="Arial"/>
          <w:sz w:val="28"/>
          <w:lang w:val="ru-RU"/>
        </w:rPr>
        <w:t xml:space="preserve">о будешь как Мои уста. Они сами будут обращаться к тебе, а не ты будешь обращаться к ним. И сделаю тебя для этого народа крепкою медною стеною; они будут ратовать против тебя, </w:t>
      </w:r>
    </w:p>
    <w:p w14:paraId="03F5C11C" w14:textId="77777777" w:rsidR="002D19B6" w:rsidRPr="0029762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E0D3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29762F">
        <w:rPr>
          <w:rFonts w:ascii="Arial" w:hAnsi="Arial" w:cs="Arial"/>
          <w:sz w:val="28"/>
          <w:lang w:val="ru-RU"/>
        </w:rPr>
        <w:t>о не одолеют тебя, ибо Я с тобою, чтобы спасать и избавлять тебя, говорит Господь. И спасу тебя от руки злых и избавлю тебя от руки притеснителей</w:t>
      </w:r>
      <w:r>
        <w:rPr>
          <w:rFonts w:ascii="Arial" w:hAnsi="Arial" w:cs="Arial"/>
          <w:sz w:val="28"/>
          <w:lang w:val="ru-RU"/>
        </w:rPr>
        <w:t xml:space="preserve"> (</w:t>
      </w:r>
      <w:r w:rsidRPr="0029762F">
        <w:rPr>
          <w:rFonts w:ascii="Arial" w:hAnsi="Arial" w:cs="Arial"/>
          <w:sz w:val="28"/>
          <w:u w:val="single"/>
          <w:lang w:val="ru-RU"/>
        </w:rPr>
        <w:t>Иер.15:17-21</w:t>
      </w:r>
      <w:r>
        <w:rPr>
          <w:rFonts w:ascii="Arial" w:hAnsi="Arial" w:cs="Arial"/>
          <w:sz w:val="28"/>
          <w:lang w:val="ru-RU"/>
        </w:rPr>
        <w:t>)</w:t>
      </w:r>
      <w:r w:rsidRPr="0029762F">
        <w:rPr>
          <w:rFonts w:ascii="Arial" w:hAnsi="Arial" w:cs="Arial"/>
          <w:sz w:val="28"/>
          <w:lang w:val="ru-RU"/>
        </w:rPr>
        <w:t>.</w:t>
      </w:r>
    </w:p>
    <w:p w14:paraId="7E4DB9BD" w14:textId="77777777" w:rsidR="002D19B6" w:rsidRPr="00850E7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B81CC" w14:textId="77777777" w:rsidR="002D19B6" w:rsidRPr="009F6598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Пока человек, не будет вызван из смерти Господа Иисуса Христа, обуславливающей состояние его одиночества, к воскресению Иисуса Христа, призванному облечь его в нового человека, где Бог, станет его Помощником – цель, которую преследовал Бог Своим Законом, в искуплении человека, не сможет быть достигнутой.</w:t>
      </w:r>
    </w:p>
    <w:p w14:paraId="2E0F2595" w14:textId="77777777" w:rsidR="002D19B6" w:rsidRPr="00610CB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621A0F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Представляя институт брачного законодательства между мужем и женою,</w:t>
      </w:r>
      <w:r w:rsidRPr="00610CB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Апостол Павел написал:</w:t>
      </w:r>
    </w:p>
    <w:p w14:paraId="2329FE47" w14:textId="77777777" w:rsidR="002D19B6" w:rsidRPr="00610CB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CA0A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D87222">
        <w:rPr>
          <w:rFonts w:ascii="Arial" w:hAnsi="Arial" w:cs="Arial"/>
          <w:sz w:val="28"/>
          <w:lang w:val="ru-RU"/>
        </w:rPr>
        <w:t>Тайна сия велика; я говорю по отношению ко Христу и к Церкви</w:t>
      </w:r>
      <w:r>
        <w:rPr>
          <w:rFonts w:ascii="Arial" w:hAnsi="Arial" w:cs="Arial"/>
          <w:sz w:val="28"/>
          <w:lang w:val="ru-RU"/>
        </w:rPr>
        <w:t xml:space="preserve"> (</w:t>
      </w:r>
      <w:r w:rsidRPr="00D87222">
        <w:rPr>
          <w:rFonts w:ascii="Arial" w:hAnsi="Arial" w:cs="Arial"/>
          <w:sz w:val="28"/>
          <w:u w:val="single"/>
          <w:lang w:val="ru-RU"/>
        </w:rPr>
        <w:t>Еф.5:32</w:t>
      </w:r>
      <w:r>
        <w:rPr>
          <w:rFonts w:ascii="Arial" w:hAnsi="Arial" w:cs="Arial"/>
          <w:sz w:val="28"/>
          <w:lang w:val="ru-RU"/>
        </w:rPr>
        <w:t>)</w:t>
      </w:r>
      <w:r w:rsidRPr="00D87222">
        <w:rPr>
          <w:rFonts w:ascii="Arial" w:hAnsi="Arial" w:cs="Arial"/>
          <w:sz w:val="28"/>
          <w:lang w:val="ru-RU"/>
        </w:rPr>
        <w:t>.</w:t>
      </w:r>
    </w:p>
    <w:p w14:paraId="087B8BEC" w14:textId="77777777" w:rsidR="002D19B6" w:rsidRPr="00610CB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3962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тайну этого сакрального одиночества, мы будем рассматривать исключительно, во взаимоотношениях Бога с человеком, и человека с Богом, в смерти Господа Иисуса Христа.</w:t>
      </w:r>
    </w:p>
    <w:p w14:paraId="32934F13" w14:textId="77777777" w:rsidR="002D19B6" w:rsidRPr="00AB23B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D52A2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известно, что под образом Адама из земли, Писание рассматривает образ Христа, как второго Адама, Человека с неба. А, под женой, взятой от первого Адама, Писание рассматривает жену, невесту Агнца, второго Адама. </w:t>
      </w:r>
    </w:p>
    <w:p w14:paraId="2967FCAD" w14:textId="77777777" w:rsidR="002D19B6" w:rsidRPr="008C287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53AF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человек мог владычествовать над делами рук Бога, на земле, вне пределов Едемского сада так, как Бог владычествует над делами Своих рук, на территории сада Едемского, представляющего образ небес – человеку, как и Богу, во владычестве над делами Своих рук, необходим был помощник, который бы соответствовал ему. </w:t>
      </w:r>
    </w:p>
    <w:p w14:paraId="01C2C49C" w14:textId="77777777" w:rsidR="002D19B6" w:rsidRPr="009C36B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D49B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 человек, продолжал бы оставаться одиноким, и не смог бы, владычествовать над делами рук Бога на земле, чтобы представлять интересы суверенности Бога, в брачных отношениях, с подобным себе человеком, в лице жены.</w:t>
      </w:r>
    </w:p>
    <w:p w14:paraId="3B0208C3" w14:textId="77777777" w:rsidR="002D19B6" w:rsidRPr="009E38F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076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для этой цели, нам следует отличать: В каких случаях Бог является Помощником человека? А: В каких случаях, человек является помощником Бога?</w:t>
      </w:r>
    </w:p>
    <w:p w14:paraId="068460E7" w14:textId="77777777" w:rsidR="002D19B6" w:rsidRPr="009E38F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626E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Ответ, на эти два вопроса, сокрыт во фразе «</w:t>
      </w:r>
      <w:r w:rsidRPr="00C76D4E">
        <w:rPr>
          <w:rFonts w:ascii="Arial" w:hAnsi="Arial" w:cs="Arial"/>
          <w:sz w:val="28"/>
          <w:lang w:val="ru-RU"/>
        </w:rPr>
        <w:t>оставит человек отца своего и мать свою и прилепится к жене своей; и будут одна плоть</w:t>
      </w:r>
      <w:r>
        <w:rPr>
          <w:rFonts w:ascii="Arial" w:hAnsi="Arial" w:cs="Arial"/>
          <w:sz w:val="28"/>
          <w:lang w:val="ru-RU"/>
        </w:rPr>
        <w:t>». Это образ, такого состояния, когда Бог пребывает в сердце человека, а человек, в свою очередь, пребывает в Боге.</w:t>
      </w:r>
    </w:p>
    <w:p w14:paraId="788F5377" w14:textId="77777777" w:rsidR="002D19B6" w:rsidRPr="00AE087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1FD7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такого слияния и пребывания друг в друге следует: Когда человек, пребывает в Боге, то Бог, несёт за него ответственность и представляет его интересы. А, следовательно – это то состояние, когда человек является помощником Бога. В силу чего, Бог может навлекать на Себя вину человека.</w:t>
      </w:r>
    </w:p>
    <w:p w14:paraId="6EE63E42" w14:textId="77777777" w:rsidR="002D19B6" w:rsidRPr="00AE087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F5D5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 Бог, пребывает в сердце человека, то человек несёт ответственность, за представление интересов Бога. А, следовательно – это то состояние, когда Бог является Помощником человека. В силу чего, человек получает право – навлекать на себя злословия, злословящих Бога.</w:t>
      </w:r>
      <w:r w:rsidRPr="000249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Например:</w:t>
      </w:r>
    </w:p>
    <w:p w14:paraId="26DDAE80" w14:textId="77777777" w:rsidR="002D19B6" w:rsidRPr="00AE087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C25B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человек находился в саду Едемском – он, являлся помощником Бога. Когда же человек, находился, вне пределов сада Едемского, тогда – Бог являлся Помощником человека. </w:t>
      </w:r>
    </w:p>
    <w:p w14:paraId="32BEABD4" w14:textId="77777777" w:rsidR="002D19B6" w:rsidRPr="000B229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2A427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ответственное лицо, стоящее во главе, всегда принимает на себя вину того, за кого несёт ответственность. </w:t>
      </w:r>
    </w:p>
    <w:p w14:paraId="46F05897" w14:textId="77777777" w:rsidR="002D19B6" w:rsidRPr="000B229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36C5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Христос находился на земле, то Он нёс полную ответственность, за представление интересов Своего Отца. И, в такой ситуации – Отец сотрудничал со Христом, в достоинстве Его Помощника. В силу чего, злословия злословящих Его Отца, падали на Христа, как на ответственное Лицо.</w:t>
      </w:r>
    </w:p>
    <w:p w14:paraId="05DF9355" w14:textId="77777777" w:rsidR="002D19B6" w:rsidRPr="00206CE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3DBE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0B229C">
        <w:rPr>
          <w:rFonts w:ascii="Arial" w:hAnsi="Arial" w:cs="Arial"/>
          <w:sz w:val="28"/>
          <w:lang w:val="ru-RU"/>
        </w:rPr>
        <w:t>Ибо и Христос не Себе угождал, но, как написано: злослови</w:t>
      </w:r>
      <w:r>
        <w:rPr>
          <w:rFonts w:ascii="Arial" w:hAnsi="Arial" w:cs="Arial"/>
          <w:sz w:val="28"/>
          <w:lang w:val="ru-RU"/>
        </w:rPr>
        <w:t>я злословящих Тебя пали на Меня (</w:t>
      </w:r>
      <w:r w:rsidRPr="000B229C">
        <w:rPr>
          <w:rFonts w:ascii="Arial" w:hAnsi="Arial" w:cs="Arial"/>
          <w:sz w:val="28"/>
          <w:u w:val="single"/>
          <w:lang w:val="ru-RU"/>
        </w:rPr>
        <w:t>Рим.15:3</w:t>
      </w:r>
      <w:r>
        <w:rPr>
          <w:rFonts w:ascii="Arial" w:hAnsi="Arial" w:cs="Arial"/>
          <w:sz w:val="28"/>
          <w:lang w:val="ru-RU"/>
        </w:rPr>
        <w:t>)</w:t>
      </w:r>
      <w:r w:rsidRPr="000B229C">
        <w:rPr>
          <w:rFonts w:ascii="Arial" w:hAnsi="Arial" w:cs="Arial"/>
          <w:sz w:val="28"/>
          <w:lang w:val="ru-RU"/>
        </w:rPr>
        <w:t>.</w:t>
      </w:r>
    </w:p>
    <w:p w14:paraId="13B8E7D8" w14:textId="77777777" w:rsidR="002D19B6" w:rsidRPr="00206CE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30DB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же Христос воскрес, и будучи вознесён десницей Божией воссел, по правую сторону Своего Отца, то теперь Христос, занял положение Помощника Отца. В то время как Отец, взял на Себя ответственность, представлять интересы Своего Сына. </w:t>
      </w:r>
    </w:p>
    <w:p w14:paraId="0552849F" w14:textId="77777777" w:rsidR="002D19B6" w:rsidRPr="00206CE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6786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206CEE">
        <w:rPr>
          <w:rFonts w:ascii="Arial" w:hAnsi="Arial" w:cs="Arial"/>
          <w:sz w:val="28"/>
          <w:lang w:val="ru-RU"/>
        </w:rPr>
        <w:t>Давид сказал Духом Святым: сказал Господь Господу моему: седи одесную Меня, доколе положу врагов Твоих в подножие ног Твоих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06CEE">
        <w:rPr>
          <w:rFonts w:ascii="Arial" w:hAnsi="Arial" w:cs="Arial"/>
          <w:sz w:val="28"/>
          <w:u w:val="single"/>
          <w:lang w:val="ru-RU"/>
        </w:rPr>
        <w:t>Мк.12:36</w:t>
      </w:r>
      <w:r>
        <w:rPr>
          <w:rFonts w:ascii="Arial" w:hAnsi="Arial" w:cs="Arial"/>
          <w:sz w:val="28"/>
          <w:lang w:val="ru-RU"/>
        </w:rPr>
        <w:t>)</w:t>
      </w:r>
      <w:r w:rsidRPr="00206CE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83569BE" w14:textId="77777777" w:rsidR="002D19B6" w:rsidRPr="00D66D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6A0E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первое, на что следует обратить внимание, в данном законодательстве, между Богом и человеком, а равно и, между человеком и Богом, так это на то, что брачный союз между Богом и человеком – это, не союз двух половинок, как утверждают некоторые религиозные невежды, навязавшие такое понятие и миру, а союз двух целостных существ – Бога и человека. </w:t>
      </w:r>
    </w:p>
    <w:p w14:paraId="48F86429" w14:textId="77777777" w:rsidR="002D19B6" w:rsidRPr="00FA70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75E58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котором Бог, растворяется в человеке и, таким образом, Бог становится Помощником человека. А человек, растворяется в Боге, и, таким образом, человек становится помощником Бога.</w:t>
      </w:r>
    </w:p>
    <w:p w14:paraId="0D5B53ED" w14:textId="77777777" w:rsidR="002D19B6" w:rsidRPr="003E3E6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F6B9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половинка, сама по себе – это, не состоявшаяся личность, которая не обладает целостностью, а следовательно и суверенностью. В силу чего, половинка, как таковая, ни к какому союзу, не пригодна. Ведь исходя из логики, быть половинкой, означает – быть лишённой индивидуальности и суверенности. </w:t>
      </w:r>
    </w:p>
    <w:p w14:paraId="7BC02891" w14:textId="77777777" w:rsidR="002D19B6" w:rsidRPr="005E277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14E4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не состоявшаяся личность, при всех её желаниях и даже, при всей её биологической зрелости, готова скорее к спариванию, но отнюдь, не к брачному союзу, налагающему бремя взаимной ответственности, как пред Богом, так и друг пред другом. </w:t>
      </w:r>
    </w:p>
    <w:p w14:paraId="7F846FD3" w14:textId="77777777" w:rsidR="002D19B6" w:rsidRPr="005E277C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2EBC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на самом деле – человеку быть одному, весьма хорошо и привольно, но ему, не хорошо быть одиноким. В любом словаре вы найдёте, что фраза: «быть одному», означает:   </w:t>
      </w:r>
    </w:p>
    <w:p w14:paraId="4EDC5ADB" w14:textId="77777777" w:rsidR="002D19B6" w:rsidRPr="007E7D2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65F6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индивидуумом. </w:t>
      </w:r>
    </w:p>
    <w:p w14:paraId="01D7803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обособленным. </w:t>
      </w:r>
    </w:p>
    <w:p w14:paraId="435F5B1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единственным. </w:t>
      </w:r>
    </w:p>
    <w:p w14:paraId="3C3613F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уникальным. </w:t>
      </w:r>
    </w:p>
    <w:p w14:paraId="01A7D0D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целостным. </w:t>
      </w:r>
    </w:p>
    <w:p w14:paraId="1E032B69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состоявшимся. </w:t>
      </w:r>
    </w:p>
    <w:p w14:paraId="7AA51F2D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Быть суверенным.</w:t>
      </w:r>
    </w:p>
    <w:p w14:paraId="2BAA0A5B" w14:textId="77777777" w:rsidR="002D19B6" w:rsidRPr="00F27E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C10D0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этого значения, если, взять фразу «не хорошо быть человеку одному», и заменить её фразой «не хорошо быть человеку индивидуумом» или же, «не хорошо быть человеку суверенным», то мы получим следующую версию.</w:t>
      </w:r>
    </w:p>
    <w:p w14:paraId="27FDC78B" w14:textId="77777777" w:rsidR="002D19B6" w:rsidRPr="00A74AF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CDA0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«Не хорошо быть человеку – человеком, сотворим ему, то есть, не состоявшейся личности, помощника, соответственного ему, который так же, не обладает достоинством человека».  </w:t>
      </w:r>
    </w:p>
    <w:p w14:paraId="2CA49FF9" w14:textId="77777777" w:rsidR="002D19B6" w:rsidRPr="00A74AFD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9E91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вступая в брак, человек отнюдь, не призван терять свою индивидуальность или свою целостность пред Богом. </w:t>
      </w:r>
    </w:p>
    <w:p w14:paraId="25905587" w14:textId="77777777" w:rsidR="002D19B6" w:rsidRPr="007827A2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DCFAC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если он, потеряет свою целостность и свою индивидуальность, то практически он, на самом деле, потеряет свою личность, и свою суверенность. В результате чего, он обратится из брачного партнёра, в обыкновенного идиота.</w:t>
      </w:r>
    </w:p>
    <w:p w14:paraId="5184B2BB" w14:textId="77777777" w:rsidR="002D19B6" w:rsidRPr="00F27E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9811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брачный союз был задуман Богом так, чтобы не поглощать и, не упразднять в браке индивидуальность партнёра, а напротив – содействовать её дальнейшему раскрытию. </w:t>
      </w:r>
    </w:p>
    <w:p w14:paraId="4F69D19A" w14:textId="77777777" w:rsidR="002D19B6" w:rsidRPr="00FA70B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AEC2B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брачный союз, между Богом и человеком – призван раскрыть Бога в человеке, и человека в Боге.</w:t>
      </w:r>
    </w:p>
    <w:p w14:paraId="376304B0" w14:textId="77777777" w:rsidR="002D19B6" w:rsidRPr="005C346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7B052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в Книге Бытия, где Бог в отношении Адама говорит: «сотворим ему помощника» женщина названа «эзер кенегдо», что на иврите означает – помощник, который:</w:t>
      </w:r>
    </w:p>
    <w:p w14:paraId="5DF43891" w14:textId="77777777" w:rsidR="002D19B6" w:rsidRPr="00C331E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AF96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Стоит за него. </w:t>
      </w:r>
    </w:p>
    <w:p w14:paraId="74AEBF61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Стоит с ним.</w:t>
      </w:r>
    </w:p>
    <w:p w14:paraId="6EF0D9DB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 Стоит против него. </w:t>
      </w:r>
    </w:p>
    <w:p w14:paraId="28E29CDF" w14:textId="77777777" w:rsidR="002D19B6" w:rsidRPr="002032E4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8E9A9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Мудрецы разъясняют, что одно из основных значений этого понятия заключается в том, что если муж привержен изучению Торы, то есть, Слова Божьего, женщина становится его помощником. А если он устраняется от учения и начинает терять духовный уровень, она становится против него.</w:t>
      </w:r>
    </w:p>
    <w:p w14:paraId="2318B949" w14:textId="77777777" w:rsidR="002D19B6" w:rsidRPr="002A39C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8E48A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понятие или название брака в еврейской традиции необычно: «кидушин», что означает – освящение, в котором человек, отделяется и умирает, для своего прежнего состояния, чтобы посвятить или же, погрузить себя в другое состояние. </w:t>
      </w:r>
    </w:p>
    <w:p w14:paraId="4CB42C64" w14:textId="77777777" w:rsidR="002D19B6" w:rsidRPr="005C346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7E340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брака «кидушин» указывает на то, что человек должен оставить отца и мать и прилепиться к своей жене.</w:t>
      </w:r>
    </w:p>
    <w:p w14:paraId="2A75EFCF" w14:textId="77777777" w:rsidR="002D19B6" w:rsidRPr="002A39C0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D9EB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раскрыть потенциал брачного союза</w:t>
      </w:r>
      <w:r w:rsidRPr="000E69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на условиях Бога, обращаться к Его помощи, а Богу – необходимо обращаться к нашей помощи.</w:t>
      </w:r>
    </w:p>
    <w:p w14:paraId="333E5CAC" w14:textId="77777777" w:rsidR="002D19B6" w:rsidRPr="005C346B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600EE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образ женщины, в браке, как помощницы своего мужа, несёт в себе колоссальный потенциал Святого Духа, который мужчина призван раскрыть, при условии, если он будет обращаться к помощи жены так, как Бог обращается к помощи человека, когда человек пребывает в Нём.</w:t>
      </w:r>
    </w:p>
    <w:p w14:paraId="1C0EB17C" w14:textId="77777777" w:rsidR="002D19B6" w:rsidRPr="00D66DE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BA1CF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за помощью жены в браке, стоит помощь Святого Духа. При условии, что жена, будет являться сонаследницей того же обетования, которое является наследием её мужа.</w:t>
      </w:r>
    </w:p>
    <w:p w14:paraId="0B3B7225" w14:textId="77777777" w:rsidR="002D19B6" w:rsidRPr="001D588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6B74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Хочу напомнить, что имя человек, которое Бог нарёк Своему подобию, принадлежит равно, как мужчине, так и женщине.</w:t>
      </w:r>
    </w:p>
    <w:p w14:paraId="6B02F836" w14:textId="77777777" w:rsidR="002D19B6" w:rsidRPr="001D588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91765" w14:textId="77777777" w:rsidR="002D19B6" w:rsidRPr="000111B8" w:rsidRDefault="002D19B6" w:rsidP="002D19B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111B8">
        <w:rPr>
          <w:rFonts w:ascii="Arial" w:hAnsi="Arial" w:cs="Arial"/>
          <w:sz w:val="28"/>
          <w:szCs w:val="28"/>
          <w:lang w:val="ru-RU"/>
        </w:rPr>
        <w:t xml:space="preserve">огда Бог сотворил человека, по подобию Божию создал его, </w:t>
      </w:r>
      <w:r w:rsidRPr="000111B8">
        <w:rPr>
          <w:rFonts w:ascii="Arial" w:hAnsi="Arial" w:cs="Arial"/>
          <w:sz w:val="28"/>
          <w:lang w:val="ru-RU"/>
        </w:rPr>
        <w:t xml:space="preserve">мужчину и женщину сотворил их, и благословил их, и нарек им имя: человек, в день сотворения их </w:t>
      </w:r>
      <w:r>
        <w:rPr>
          <w:rFonts w:ascii="Arial" w:hAnsi="Arial" w:cs="Arial"/>
          <w:sz w:val="28"/>
          <w:lang w:val="ru-RU"/>
        </w:rPr>
        <w:t>(</w:t>
      </w:r>
      <w:r w:rsidRPr="000111B8">
        <w:rPr>
          <w:rFonts w:ascii="Arial" w:hAnsi="Arial" w:cs="Arial"/>
          <w:sz w:val="28"/>
          <w:u w:val="single"/>
          <w:lang w:val="ru-RU"/>
        </w:rPr>
        <w:t>Быт.5:1-2</w:t>
      </w:r>
      <w:r>
        <w:rPr>
          <w:rFonts w:ascii="Arial" w:hAnsi="Arial" w:cs="Arial"/>
          <w:sz w:val="28"/>
          <w:lang w:val="ru-RU"/>
        </w:rPr>
        <w:t>)</w:t>
      </w:r>
      <w:r w:rsidRPr="000111B8">
        <w:rPr>
          <w:rFonts w:ascii="Arial" w:hAnsi="Arial" w:cs="Arial"/>
          <w:sz w:val="28"/>
          <w:lang w:val="ru-RU"/>
        </w:rPr>
        <w:t>.</w:t>
      </w:r>
    </w:p>
    <w:p w14:paraId="4E035E20" w14:textId="77777777" w:rsidR="002D19B6" w:rsidRPr="00C00DB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EC2C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Согласно данным предначертаниям, как мужчина, так и женщина были наделены суверенностью и властью, владычествовать на земле, точно так же, как Бог владычествует на небесах. </w:t>
      </w:r>
    </w:p>
    <w:p w14:paraId="6CC2F4E7" w14:textId="77777777" w:rsidR="002D19B6" w:rsidRPr="00EB606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A2D25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это означает, владычествовать на таких же основаниях, на которых владычествует Бог; и, в границах, тех же законов, в границах которых владычествует Бог. </w:t>
      </w:r>
    </w:p>
    <w:p w14:paraId="68E29538" w14:textId="77777777" w:rsidR="002D19B6" w:rsidRPr="00EB606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368B3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же, из констатаций Писания – основания, на которых владычествует Бог и границами, в которых владычествует Бог, является Слово, исходящее из Его уст.</w:t>
      </w:r>
    </w:p>
    <w:p w14:paraId="67546F52" w14:textId="77777777" w:rsidR="002D19B6" w:rsidRPr="00EB6061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F83E4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D5881">
        <w:rPr>
          <w:rFonts w:ascii="Arial" w:hAnsi="Arial" w:cs="Arial"/>
          <w:sz w:val="28"/>
          <w:lang w:val="ru-RU"/>
        </w:rPr>
        <w:t xml:space="preserve">бо Ты возвеличил слово Твое превыше всякого имени Твоего </w:t>
      </w:r>
      <w:r>
        <w:rPr>
          <w:rFonts w:ascii="Arial" w:hAnsi="Arial" w:cs="Arial"/>
          <w:sz w:val="28"/>
          <w:lang w:val="ru-RU"/>
        </w:rPr>
        <w:t>(</w:t>
      </w:r>
      <w:r w:rsidRPr="001D5881">
        <w:rPr>
          <w:rFonts w:ascii="Arial" w:hAnsi="Arial" w:cs="Arial"/>
          <w:sz w:val="28"/>
          <w:u w:val="single"/>
          <w:lang w:val="ru-RU"/>
        </w:rPr>
        <w:t>Пс.137:2</w:t>
      </w:r>
      <w:r>
        <w:rPr>
          <w:rFonts w:ascii="Arial" w:hAnsi="Arial" w:cs="Arial"/>
          <w:sz w:val="28"/>
          <w:lang w:val="ru-RU"/>
        </w:rPr>
        <w:t>)</w:t>
      </w:r>
      <w:r w:rsidRPr="001D5881">
        <w:rPr>
          <w:rFonts w:ascii="Arial" w:hAnsi="Arial" w:cs="Arial"/>
          <w:sz w:val="28"/>
          <w:lang w:val="ru-RU"/>
        </w:rPr>
        <w:t>.</w:t>
      </w:r>
    </w:p>
    <w:p w14:paraId="78B39944" w14:textId="77777777" w:rsidR="002D19B6" w:rsidRPr="00621CA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BC4EF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Уже только из этого определения, мы можем констатировать, что Бог подчинил и поставил Себя в полную зависимость от Слова, исходящего из Своих уст. Которое по своей природе</w:t>
      </w:r>
      <w:r w:rsidRPr="0052011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является неизменным, точно таким же, каким является Сам Бог.</w:t>
      </w:r>
    </w:p>
    <w:p w14:paraId="678EC8C8" w14:textId="77777777" w:rsidR="002D19B6" w:rsidRPr="00621CAE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99731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 w:rsidRPr="00621CAE">
        <w:rPr>
          <w:rFonts w:ascii="Arial" w:hAnsi="Arial" w:cs="Arial"/>
          <w:sz w:val="28"/>
          <w:lang w:val="ru-RU"/>
        </w:rPr>
        <w:t xml:space="preserve">Мною клянусь: из уст Моих исходит правда, слово неизменное </w:t>
      </w:r>
      <w:r>
        <w:rPr>
          <w:rFonts w:ascii="Arial" w:hAnsi="Arial" w:cs="Arial"/>
          <w:sz w:val="28"/>
          <w:lang w:val="ru-RU"/>
        </w:rPr>
        <w:t>(</w:t>
      </w:r>
      <w:r w:rsidRPr="00621CAE">
        <w:rPr>
          <w:rFonts w:ascii="Arial" w:hAnsi="Arial" w:cs="Arial"/>
          <w:sz w:val="28"/>
          <w:u w:val="single"/>
          <w:lang w:val="ru-RU"/>
        </w:rPr>
        <w:t>Ис.45:23</w:t>
      </w:r>
      <w:r>
        <w:rPr>
          <w:rFonts w:ascii="Arial" w:hAnsi="Arial" w:cs="Arial"/>
          <w:sz w:val="28"/>
          <w:lang w:val="ru-RU"/>
        </w:rPr>
        <w:t>).</w:t>
      </w:r>
    </w:p>
    <w:p w14:paraId="49EA1A47" w14:textId="77777777" w:rsidR="002D19B6" w:rsidRPr="00F73D1F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EE9CA" w14:textId="77777777" w:rsidR="002D19B6" w:rsidRPr="00621CAE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следовательно, суверенные взаимоотношения в</w:t>
      </w:r>
      <w:r w:rsidRPr="00E2115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институте брака, между Богом и человеком – призваны зиждиться, на конкретном и неизменном Слове Бога.</w:t>
      </w:r>
    </w:p>
    <w:p w14:paraId="325BB59D" w14:textId="77777777" w:rsidR="002D19B6" w:rsidRPr="0032420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099A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Ведь институт брака, был учреждён Богом, чтобы отразить и представить уникальный характер отношений, между Христом и Его Церковью. И, таким образом, восполнить потребность человека, в плане его одиночества.</w:t>
      </w:r>
    </w:p>
    <w:p w14:paraId="23A409F3" w14:textId="77777777" w:rsidR="002D19B6" w:rsidRPr="004E630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E812D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38D6">
        <w:rPr>
          <w:rFonts w:ascii="Arial" w:hAnsi="Arial" w:cs="Arial"/>
          <w:sz w:val="28"/>
          <w:szCs w:val="28"/>
          <w:lang w:val="ru-RU"/>
        </w:rPr>
        <w:t xml:space="preserve">Посему оставит человек отца своего и мать и прилепится к жене своей, и будут двое одна плоть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38D6">
        <w:rPr>
          <w:rFonts w:ascii="Arial" w:hAnsi="Arial" w:cs="Arial"/>
          <w:sz w:val="28"/>
          <w:szCs w:val="28"/>
          <w:u w:val="single"/>
          <w:lang w:val="ru-RU"/>
        </w:rPr>
        <w:t>Еф.5:31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8D6">
        <w:rPr>
          <w:rFonts w:ascii="Arial" w:hAnsi="Arial" w:cs="Arial"/>
          <w:sz w:val="28"/>
          <w:szCs w:val="28"/>
          <w:lang w:val="ru-RU"/>
        </w:rPr>
        <w:t>.</w:t>
      </w:r>
    </w:p>
    <w:p w14:paraId="184E7A49" w14:textId="77777777" w:rsidR="002D19B6" w:rsidRPr="00657BD3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5FB51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напомнить, что глагол «прилепляться» на иврите обуславливает и сочетает в себе, в первую очередь, условия уникальных в своём роде взаимоотношений между Богом и человеком, и только затем уже, как эталон этих отношений, переносится на взаимоотношения между брачными партнёрами.</w:t>
      </w:r>
    </w:p>
    <w:p w14:paraId="01772021" w14:textId="77777777" w:rsidR="002D19B6" w:rsidRPr="00ED1188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85353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состоит этот глагол из двенадцати различных оттенков, связанных друг с другом и дополняющих друг друга. </w:t>
      </w:r>
    </w:p>
    <w:p w14:paraId="0A417FFB" w14:textId="77777777" w:rsidR="002D19B6" w:rsidRPr="00F254E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7838C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>
        <w:rPr>
          <w:rFonts w:ascii="Arial" w:hAnsi="Arial" w:cs="Arial"/>
          <w:sz w:val="28"/>
          <w:szCs w:val="28"/>
          <w:lang w:val="ru-RU"/>
        </w:rPr>
        <w:t xml:space="preserve">Искать благорасположения. </w:t>
      </w:r>
    </w:p>
    <w:p w14:paraId="1FDE50A7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себе. </w:t>
      </w:r>
    </w:p>
    <w:p w14:paraId="2EC8D263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желания. </w:t>
      </w:r>
    </w:p>
    <w:p w14:paraId="693BF0E3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14:paraId="3B9514E6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трепетом.</w:t>
      </w:r>
    </w:p>
    <w:p w14:paraId="614F8CA0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Быть готовым выполнять волю. </w:t>
      </w:r>
    </w:p>
    <w:p w14:paraId="43D2C47F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преследовать. </w:t>
      </w:r>
    </w:p>
    <w:p w14:paraId="07C904F9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погоне. </w:t>
      </w:r>
    </w:p>
    <w:p w14:paraId="45D066D9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цели. </w:t>
      </w:r>
    </w:p>
    <w:p w14:paraId="67067AFB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обязательств.  </w:t>
      </w:r>
    </w:p>
    <w:p w14:paraId="7EA8DB74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общении. </w:t>
      </w:r>
    </w:p>
    <w:p w14:paraId="2EF7DD0A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14:paraId="75E791AF" w14:textId="77777777" w:rsidR="002D19B6" w:rsidRPr="00F254E5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CEA99" w14:textId="77777777" w:rsidR="002D19B6" w:rsidRDefault="002D19B6" w:rsidP="002D19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условия положены были в правовые основания для выстраивания отношений между Богом и человеком, чтобы дать Богу правовую возможность,</w:t>
      </w:r>
      <w:r w:rsidRPr="00D872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сокрыть или поместить нас во Христе, а Христу в свою очередь вселиться в нас. </w:t>
      </w:r>
    </w:p>
    <w:p w14:paraId="0350CB86" w14:textId="77777777" w:rsidR="002D19B6" w:rsidRPr="00B50B66" w:rsidRDefault="002D19B6" w:rsidP="002D19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C8249" w14:textId="77777777" w:rsidR="002D19B6" w:rsidRDefault="002D19B6" w:rsidP="002D19B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D10762">
        <w:rPr>
          <w:rFonts w:ascii="Arial" w:hAnsi="Arial" w:cs="Arial"/>
          <w:sz w:val="28"/>
          <w:szCs w:val="28"/>
          <w:lang w:val="ru-RU"/>
        </w:rPr>
        <w:t xml:space="preserve"> вы, прилепившиеся к Господу, Богу вашему, живы все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0762">
        <w:rPr>
          <w:rFonts w:ascii="Arial" w:hAnsi="Arial" w:cs="Arial"/>
          <w:sz w:val="28"/>
          <w:szCs w:val="28"/>
          <w:u w:val="single"/>
          <w:lang w:val="ru-RU"/>
        </w:rPr>
        <w:t>Вт.4:4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076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3F039E" w14:textId="77777777" w:rsidR="002D19B6" w:rsidRDefault="002D19B6" w:rsidP="002D19B6">
      <w:pPr>
        <w:jc w:val="both"/>
        <w:rPr>
          <w:rFonts w:ascii="Arial" w:hAnsi="Arial" w:cs="Arial"/>
          <w:sz w:val="28"/>
          <w:lang w:val="ru-RU"/>
        </w:rPr>
      </w:pPr>
    </w:p>
    <w:p w14:paraId="747A6763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E746" w14:textId="77777777" w:rsidR="00760939" w:rsidRDefault="00760939" w:rsidP="002D19B6">
      <w:r>
        <w:separator/>
      </w:r>
    </w:p>
  </w:endnote>
  <w:endnote w:type="continuationSeparator" w:id="0">
    <w:p w14:paraId="01AFB4E8" w14:textId="77777777" w:rsidR="00760939" w:rsidRDefault="00760939" w:rsidP="002D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4850" w14:textId="77777777" w:rsidR="002D19B6" w:rsidRDefault="002D19B6" w:rsidP="002D17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BF7DC" w14:textId="77777777" w:rsidR="002D19B6" w:rsidRDefault="002D19B6" w:rsidP="002D19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E5985" w14:textId="77777777" w:rsidR="002D19B6" w:rsidRDefault="002D19B6" w:rsidP="002D17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9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2D3B0C" w14:textId="77777777" w:rsidR="002D19B6" w:rsidRDefault="002D19B6" w:rsidP="002D19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C9B72" w14:textId="77777777" w:rsidR="00760939" w:rsidRDefault="00760939" w:rsidP="002D19B6">
      <w:r>
        <w:separator/>
      </w:r>
    </w:p>
  </w:footnote>
  <w:footnote w:type="continuationSeparator" w:id="0">
    <w:p w14:paraId="174B8938" w14:textId="77777777" w:rsidR="00760939" w:rsidRDefault="00760939" w:rsidP="002D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B6"/>
    <w:rsid w:val="002D19B6"/>
    <w:rsid w:val="005D1283"/>
    <w:rsid w:val="00760939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E54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1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9B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D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7043</Words>
  <Characters>40147</Characters>
  <Application>Microsoft Macintosh Word</Application>
  <DocSecurity>0</DocSecurity>
  <Lines>334</Lines>
  <Paragraphs>94</Paragraphs>
  <ScaleCrop>false</ScaleCrop>
  <LinksUpToDate>false</LinksUpToDate>
  <CharactersWithSpaces>47096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2017-11-26T21:53:00Z</dcterms:created>
  <dcterms:modified xsi:type="dcterms:W3CDTF">2017-11-26T21:54:00Z</dcterms:modified>
</cp:coreProperties>
</file>