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A837" w14:textId="77777777" w:rsidR="00670BBC" w:rsidRPr="00CC340B" w:rsidRDefault="00670BBC" w:rsidP="00670BBC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08.04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282A1E3F" w14:textId="77777777" w:rsidR="00670BBC" w:rsidRPr="00A94E27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D72FAD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44CE30E" w14:textId="77777777" w:rsidR="00670BBC" w:rsidRPr="00FC5139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AF5671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65941C64" w14:textId="77777777" w:rsidR="00670BBC" w:rsidRPr="00A872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22561" w14:textId="77777777" w:rsidR="00670BBC" w:rsidRPr="00B73C0E" w:rsidRDefault="00670BBC" w:rsidP="00670BB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19310083" w14:textId="77777777" w:rsidR="00670BBC" w:rsidRPr="00B73C0E" w:rsidRDefault="00670BBC" w:rsidP="00670BBC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07ED6840" w14:textId="77777777" w:rsidR="00670BBC" w:rsidRPr="00B73C0E" w:rsidRDefault="00670BBC" w:rsidP="00670BB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9C51DB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A12C83B" w14:textId="77777777" w:rsidR="00670BBC" w:rsidRPr="00FD6BC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60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79C7F709" w14:textId="77777777" w:rsidR="00670BBC" w:rsidRPr="00FD6BC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D19C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9B34E9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EDB12D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56F3C25" w14:textId="77777777" w:rsidR="00670BBC" w:rsidRPr="00AE217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310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имеющееся обетование, возведённое в статус заповеди, приведём ещё одно место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нового, который наделён способностью, обновля</w:t>
      </w:r>
      <w:r w:rsidRPr="008A079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A079F">
        <w:rPr>
          <w:rFonts w:ascii="Arial" w:hAnsi="Arial" w:cs="Arial"/>
          <w:sz w:val="28"/>
          <w:szCs w:val="28"/>
          <w:lang w:val="ru-RU"/>
        </w:rPr>
        <w:t>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6D021E" w14:textId="77777777" w:rsidR="00670BBC" w:rsidRPr="006C147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728D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12E6A82F" w14:textId="77777777" w:rsidR="00670BBC" w:rsidRPr="008A079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ED20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5A5BAD1B" w14:textId="77777777" w:rsidR="00670BBC" w:rsidRPr="00AE217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CD3D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9283361" w14:textId="77777777" w:rsidR="00670BBC" w:rsidRPr="00301BB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DA4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D8D4E3B" w14:textId="77777777" w:rsidR="00670BBC" w:rsidRPr="00CF7EC0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FED3A7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4B0A5335" w14:textId="77777777" w:rsidR="00670BBC" w:rsidRPr="00D14568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26F22B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7F253FB9" w14:textId="77777777" w:rsidR="00670BBC" w:rsidRPr="00E9028F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0A8FD2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73C4F9E" w14:textId="77777777" w:rsidR="00670BBC" w:rsidRPr="0047208E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C7428E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5A51197A" w14:textId="77777777" w:rsidR="00670BBC" w:rsidRPr="00023B0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4B39A1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04EECD4D" w14:textId="77777777" w:rsidR="00670BBC" w:rsidRPr="000F254E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46C788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2E618DF7" w14:textId="77777777" w:rsidR="00670BBC" w:rsidRPr="00EF57C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0033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2D91215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757B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50CE824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283B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BF31C9A" w14:textId="77777777" w:rsidR="00670BBC" w:rsidRPr="002118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D311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170FD9E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E946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8510785" w14:textId="77777777" w:rsidR="00670BBC" w:rsidRPr="00A502F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A3EB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03643A83" w14:textId="77777777" w:rsidR="00670BBC" w:rsidRPr="002118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57321" w14:textId="77777777" w:rsidR="00670BBC" w:rsidRPr="00DD2337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2BE9407" w14:textId="77777777" w:rsidR="00670BBC" w:rsidRPr="00DD23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19E9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 рано услышать милость Божию – ему необходимо было представить Богу, некое юридическое основание или некое право, содержащееся в постановлениях и уставах Божиих, которое могло бы служить для Бога, достаточным доказательством, для вмешательства Его милости, в жизнь Давида. Потому, что Бог, вмешивается в дела человека и планеты Земля, только на установленных Им законах.</w:t>
      </w:r>
    </w:p>
    <w:p w14:paraId="746EF793" w14:textId="77777777" w:rsidR="00670BBC" w:rsidRPr="0030014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CBCF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498AEFAE" w14:textId="77777777" w:rsidR="00670BBC" w:rsidRPr="00CA137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9C1C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612BA16B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C73A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614D386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6A7917B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28EA0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74A0746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A9FBD9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6D39EA1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61D6DEE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0B314C4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D4756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34D79DE7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1698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52CA4C3D" w14:textId="77777777" w:rsidR="00670BBC" w:rsidRPr="0052775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BA51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6593088" w14:textId="77777777" w:rsidR="00670BBC" w:rsidRPr="00444E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AEB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обнаружили,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49E59B9C" w14:textId="77777777" w:rsidR="00670BBC" w:rsidRPr="00444EF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F8B5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05E03529" w14:textId="77777777" w:rsidR="00670BBC" w:rsidRPr="00F25DD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291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6E89C806" w14:textId="77777777" w:rsidR="00670BBC" w:rsidRPr="00F8492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B788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Отвечая на вопрос</w:t>
      </w:r>
      <w:r w:rsidRPr="005D364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назначение, в отношениях между Богом и искупленным Им человеком, призван был выполнять судный наперсник, как предмет постоянной памяти пред Богом, в достоинстве наших постоянных молитв? Мы пришли к выводу, что:</w:t>
      </w:r>
    </w:p>
    <w:p w14:paraId="36DABD1D" w14:textId="77777777" w:rsidR="00670BBC" w:rsidRPr="005D364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5C99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0D648233" w14:textId="77777777" w:rsidR="00670BBC" w:rsidRPr="00252B2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3A32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EF74FEC" w14:textId="77777777" w:rsidR="00670BBC" w:rsidRPr="00C22AD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1E1C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09008A36" w14:textId="77777777" w:rsidR="00670BBC" w:rsidRPr="005B437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2DC1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как только, оставив младенчество, умерев тем самым, для своего народа; для своего дома; и, для своих растлевающих желаний, облечённых в религиозные формы, </w:t>
      </w:r>
    </w:p>
    <w:p w14:paraId="728200BF" w14:textId="77777777" w:rsidR="00670BBC" w:rsidRPr="00A542EE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3879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не сможем приступать к Богу, чтобы представлять Его правду, в соответствии тех заповедей и уставов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05565EFE" w14:textId="77777777" w:rsidR="00670BBC" w:rsidRPr="00B07E5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6D84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именах сынов Иакова вырезанных, на двенадцати драгоценных камнях, как на печатях – содержались великие судьбы, предназначенные Богом, для Его детей, в ранге воинов молитвы.</w:t>
      </w:r>
    </w:p>
    <w:p w14:paraId="192488EE" w14:textId="77777777" w:rsidR="00670BBC" w:rsidRPr="00CA431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D15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595C4633" w14:textId="77777777" w:rsidR="00670BBC" w:rsidRPr="00E1204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E05B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032D381D" w14:textId="77777777" w:rsidR="00670BBC" w:rsidRPr="00A9120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E57B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1F082DFA" w14:textId="77777777" w:rsidR="00670BBC" w:rsidRPr="00F07C3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88B3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69627E92" w14:textId="77777777" w:rsidR="00670BBC" w:rsidRPr="0006797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E97F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требования духа и истины, которыми должны были обладать и, которым должны были соответствовать, истинные поклонники, которых ищет Себе Бог. </w:t>
      </w:r>
    </w:p>
    <w:p w14:paraId="19386195" w14:textId="77777777" w:rsidR="00670BBC" w:rsidRPr="00A26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0440D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391D72" w14:textId="77777777" w:rsidR="00670BBC" w:rsidRPr="0006797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BA35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4425FD13" w14:textId="77777777" w:rsidR="00670BBC" w:rsidRPr="00A26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8BC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1281553F" w14:textId="77777777" w:rsidR="00670BBC" w:rsidRPr="0057354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0005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290A06A0" w14:textId="77777777" w:rsidR="00670BBC" w:rsidRPr="006D5E0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CF15F" w14:textId="77777777" w:rsidR="00670BBC" w:rsidRDefault="00670BBC" w:rsidP="00670BBC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05B47F0D" w14:textId="77777777" w:rsidR="00670BBC" w:rsidRPr="00AB3D3B" w:rsidRDefault="00670BBC" w:rsidP="00670BBC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87AD406" w14:textId="77777777" w:rsidR="00670BBC" w:rsidRDefault="00670BBC" w:rsidP="00670BBC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1B24E403" w14:textId="77777777" w:rsidR="00670BBC" w:rsidRPr="00AB3D3B" w:rsidRDefault="00670BBC" w:rsidP="00670BBC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14C0068" w14:textId="77777777" w:rsidR="00670BBC" w:rsidRPr="002A6318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обуславливать природу истинных поклонников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2A6318">
        <w:rPr>
          <w:rFonts w:ascii="Arial" w:hAnsi="Arial" w:cs="Arial"/>
          <w:sz w:val="28"/>
          <w:szCs w:val="28"/>
          <w:lang w:val="ru-RU"/>
        </w:rPr>
        <w:t>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 истины и правды,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могли бы, поклоняться Богу в духе и истине.  И, таким образом, </w:t>
      </w:r>
      <w:r w:rsidRPr="002A6318">
        <w:rPr>
          <w:rFonts w:ascii="Arial" w:hAnsi="Arial" w:cs="Arial"/>
          <w:sz w:val="28"/>
          <w:szCs w:val="28"/>
          <w:lang w:val="ru-RU"/>
        </w:rPr>
        <w:t>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0BB89444" w14:textId="77777777" w:rsidR="00670BBC" w:rsidRPr="0072437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C9931" w14:textId="77777777" w:rsidR="00670BBC" w:rsidRPr="00252B28" w:rsidRDefault="00670BBC" w:rsidP="00670BB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3B2DD840" w14:textId="77777777" w:rsidR="00670BBC" w:rsidRPr="00AF470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DD4DB" w14:textId="77777777" w:rsidR="00670BBC" w:rsidRPr="00AF4701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3B6BCBF2" w14:textId="77777777" w:rsidR="00670BBC" w:rsidRPr="00AF470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BDC7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7C52A4D" w14:textId="77777777" w:rsidR="00670BBC" w:rsidRPr="00A3740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B5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неповреждённая и первозданная истина, обуславливающая вечную жизнь, содержащуюся в слове Божием, некогда исшедшим из уст Бога, которая была принята нами и запечатлена в нашем сердце. </w:t>
      </w:r>
    </w:p>
    <w:p w14:paraId="03F112A3" w14:textId="77777777" w:rsidR="00670BBC" w:rsidRPr="006523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4B1A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измерительная золотая трость, призвана измерять основание нашей веры; так и,  двенадцать золотых гнёзд, призваны измерять наше поклонение; измерительный шнур, призван измерять уровень нашего посвящения Богу; гири и весы, призваны взвешивать наши слова, в отношениях с Богом и людьми.</w:t>
      </w:r>
    </w:p>
    <w:p w14:paraId="7C006DF1" w14:textId="77777777" w:rsidR="00670BBC" w:rsidRPr="003B31B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6B6A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31B9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31B9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31B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461AFC10" w14:textId="77777777" w:rsidR="00670BBC" w:rsidRPr="00E4606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4DD4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30E918F3" w14:textId="77777777" w:rsidR="00670BBC" w:rsidRPr="004A0C4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EF24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30524D83" w14:textId="77777777" w:rsidR="00670BBC" w:rsidRPr="00C355A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476D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EFF6D7E" w14:textId="77777777" w:rsidR="00670BBC" w:rsidRPr="001605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69B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B9D7850" w14:textId="77777777" w:rsidR="00670BBC" w:rsidRPr="00ED7C3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D6A2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не только в размерах и роде материала, но так 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3A7F4DBD" w14:textId="77777777" w:rsidR="00670BBC" w:rsidRPr="008E632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61C2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71022156" w14:textId="77777777" w:rsidR="00670BBC" w:rsidRPr="00B0767E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5CA0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3E4CDC1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64325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4A3AE112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9487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DBE6176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DD058" w14:textId="77777777" w:rsidR="00670BBC" w:rsidRPr="001D1EB6" w:rsidRDefault="00670BBC" w:rsidP="00670BBC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061EB011" w14:textId="77777777" w:rsidR="00670BBC" w:rsidRPr="00B017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5257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778AFCED" w14:textId="77777777" w:rsidR="00670BBC" w:rsidRPr="006343D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00D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292C065D" w14:textId="77777777" w:rsidR="00670BBC" w:rsidRPr="001D1EB6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8FCDCB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37AC953A" w14:textId="77777777" w:rsidR="00670BBC" w:rsidRPr="004757A5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2E59ABF" w14:textId="77777777" w:rsidR="00670BBC" w:rsidRPr="001D1EB6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6D6E98EE" w14:textId="77777777" w:rsidR="00670BBC" w:rsidRPr="003C4D69" w:rsidRDefault="00670BBC" w:rsidP="00670BBC">
      <w:pPr>
        <w:rPr>
          <w:rFonts w:ascii="Arial" w:hAnsi="Arial" w:cs="Arial"/>
          <w:sz w:val="16"/>
          <w:szCs w:val="16"/>
          <w:lang w:val="ru-RU" w:eastAsia="ru-RU"/>
        </w:rPr>
      </w:pPr>
    </w:p>
    <w:p w14:paraId="46EDD2EE" w14:textId="77777777" w:rsidR="00670BBC" w:rsidRPr="003C4D69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2CC1C0AA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009092F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Практически, здесь говорится о свойстве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 слиянии между собою, двух форматов мудрости, содержащих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ся в Туммиме и Уриме, </w:t>
      </w:r>
      <w:r>
        <w:rPr>
          <w:rFonts w:ascii="Arial" w:hAnsi="Arial" w:cs="Arial"/>
          <w:sz w:val="28"/>
          <w:szCs w:val="28"/>
          <w:lang w:val="ru-RU" w:eastAsia="ru-RU"/>
        </w:rPr>
        <w:t>а так же,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о том,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5B2183C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586633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16559968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EAED64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BA20187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1569B" w14:textId="77777777" w:rsidR="00670BBC" w:rsidRPr="00793713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При этом мы отметили, что люди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которые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говорят о себе, что принадлежат к 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избран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ному Богом народу но, восстают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на носителе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й Туммима и Урима и, ненавидят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их, из-за отсутствия в себе Туммима и Урима –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их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б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>удущность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это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озер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о огненное, горящее</w:t>
      </w:r>
      <w:r w:rsidRPr="0079371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огнём и серою.</w:t>
      </w:r>
    </w:p>
    <w:p w14:paraId="57046BD9" w14:textId="77777777" w:rsidR="00670BBC" w:rsidRPr="0059123C" w:rsidRDefault="00670BBC" w:rsidP="00670BBC">
      <w:pPr>
        <w:jc w:val="both"/>
        <w:rPr>
          <w:rFonts w:ascii="Arial" w:hAnsi="Arial" w:cs="Arial"/>
          <w:sz w:val="16"/>
          <w:szCs w:val="16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FAA411E" w14:textId="77777777" w:rsidR="00670BBC" w:rsidRPr="0059123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90FB36" w14:textId="77777777" w:rsidR="00670BBC" w:rsidRPr="000D4A0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1FBE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29394A" w14:textId="77777777" w:rsidR="00670BBC" w:rsidRPr="006073C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78F1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C8962F0" w14:textId="77777777" w:rsidR="00670BBC" w:rsidRPr="000D4A0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5552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бриллиант, </w:t>
      </w:r>
      <w:r w:rsidRPr="00CB30F7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D4A0A">
        <w:rPr>
          <w:rFonts w:ascii="Arial" w:hAnsi="Arial" w:cs="Arial"/>
          <w:sz w:val="28"/>
          <w:szCs w:val="28"/>
          <w:lang w:val="ru-RU"/>
        </w:rPr>
        <w:t>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самоцветам, кроме алмаза, ограненных способом, бриллиантовой огранки. </w:t>
      </w:r>
    </w:p>
    <w:p w14:paraId="1AC062FB" w14:textId="77777777" w:rsidR="00670BBC" w:rsidRPr="00FB7DC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1F84B" w14:textId="77777777" w:rsidR="00670BBC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BF4F88" w14:textId="77777777" w:rsidR="00670BBC" w:rsidRPr="00237E6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AD8AA" w14:textId="77777777" w:rsidR="00670BBC" w:rsidRDefault="00670BBC" w:rsidP="00670BBC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6B36DDCD" w14:textId="77777777" w:rsidR="00670BBC" w:rsidRPr="0051596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7FED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0927E083" w14:textId="77777777" w:rsidR="00670BBC" w:rsidRPr="00CB5CF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CBEB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048DEE2B" w14:textId="77777777" w:rsidR="00670BBC" w:rsidRPr="0070211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6A01E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37697717" w14:textId="77777777" w:rsidR="00670BBC" w:rsidRPr="0070211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A7F2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1BDC8AE" w14:textId="77777777" w:rsidR="00670BBC" w:rsidRPr="003D431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85AD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695169E1" w14:textId="77777777" w:rsidR="00670BBC" w:rsidRPr="008E5E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7DF0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0D14579B" w14:textId="77777777" w:rsidR="00670BBC" w:rsidRPr="003D431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1882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7E8259B9" w14:textId="77777777" w:rsidR="00670BBC" w:rsidRPr="003313E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9089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7A8A6DF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2BA9FEB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339D85B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3D2002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1019DCE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4B3B775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435ED32C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7D81527" w14:textId="77777777" w:rsidR="00670BBC" w:rsidRPr="00D04C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04EA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C68CE7" w14:textId="77777777" w:rsidR="00670BBC" w:rsidRPr="00D04C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835C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20D43EE2" w14:textId="77777777" w:rsidR="00670BBC" w:rsidRPr="003313E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D15E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1EBF1D49" w14:textId="77777777" w:rsidR="00670BBC" w:rsidRPr="000A331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33A7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56776D07" w14:textId="77777777" w:rsidR="00670BBC" w:rsidRPr="00DD090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9E986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6549B914" w14:textId="77777777" w:rsidR="00670BBC" w:rsidRPr="00491E7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E124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4620EC3D" w14:textId="77777777" w:rsidR="00670BBC" w:rsidRPr="00127EE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813B8F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27AB257C" w14:textId="77777777" w:rsidR="00670BBC" w:rsidRPr="00127EE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C9CC6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37B37AC3" w14:textId="77777777" w:rsidR="00670BBC" w:rsidRPr="00D4581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7961A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7AA53E0D" w14:textId="77777777" w:rsidR="00670BBC" w:rsidRPr="002B04E4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4A84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мы отметили, что под информационным органном, обладающим способностью господства, над эмоциональной сферой своей души – является мышление человека, обновлённое духом его ума, которым является ум Христов, в сердце человека. </w:t>
      </w:r>
    </w:p>
    <w:p w14:paraId="35B75AB5" w14:textId="77777777" w:rsidR="00670BBC" w:rsidRPr="00C93BC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F8FA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13D68822" w14:textId="77777777" w:rsidR="00670BBC" w:rsidRPr="006456E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1360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отмечали что, по своей природе, бытие молитвы,  как и бытие Бога, не имеет начала и, не имеет конца. </w:t>
      </w:r>
    </w:p>
    <w:p w14:paraId="02F179F1" w14:textId="77777777" w:rsidR="00670BBC" w:rsidRPr="00870A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DFC1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определяющее бытие Бога. А посему: </w:t>
      </w:r>
    </w:p>
    <w:p w14:paraId="1701F4A0" w14:textId="77777777" w:rsidR="00670BBC" w:rsidRPr="00E20450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12677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Бога, так, как всегда, пребывала в присутствии Бога, как Его золотой скипетр благоволения, который Он протягивал, только к тому, кто искал Его Лица, в творении Его воли.  </w:t>
      </w:r>
    </w:p>
    <w:p w14:paraId="7A1850E0" w14:textId="77777777" w:rsidR="00670BBC" w:rsidRPr="00BA201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3A7A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65A351F6" w14:textId="77777777" w:rsidR="00670BBC" w:rsidRPr="00BB26F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8C2F3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FC63EB" w14:textId="77777777" w:rsidR="00670BBC" w:rsidRPr="00E45C8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1E96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Бог становится инициатором всякой молитвы, только в том случае, когда воин молитвы, в достоинстве Его поклонника, начинает молиться языком Бога, обуславливающим сокровенную  суть Бога, в Его неизменной воле. </w:t>
      </w:r>
    </w:p>
    <w:p w14:paraId="66B46671" w14:textId="77777777" w:rsidR="00670BBC" w:rsidRPr="00E45C8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ADC3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право, приближаться и предстоять пред Богом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4E6ED151" w14:textId="77777777" w:rsidR="00670BBC" w:rsidRPr="00BB26F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60F82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7F1BCC72" w14:textId="77777777" w:rsidR="00670BBC" w:rsidRPr="00C03D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F360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пророческого откровения следует, что 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7348E496" w14:textId="77777777" w:rsidR="00670BBC" w:rsidRPr="00C93BC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764F38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C9F395" w14:textId="77777777" w:rsidR="00670BBC" w:rsidRPr="00B21E65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92659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7450DA46" w14:textId="77777777" w:rsidR="00670BBC" w:rsidRPr="00530D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D2B0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 должна быть:</w:t>
      </w:r>
    </w:p>
    <w:p w14:paraId="19B9EAD3" w14:textId="77777777" w:rsidR="00670BBC" w:rsidRPr="0080035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72684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C1784E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D513C5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085EEC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D2692E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BDE616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D4AF91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42D75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7F4D468D" w14:textId="77777777" w:rsidR="00670BBC" w:rsidRPr="00B55F95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29896C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2DCCDAC" w14:textId="77777777" w:rsidR="00670BBC" w:rsidRPr="00EB5A3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B0B9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27894E7E" w14:textId="77777777" w:rsidR="00670BBC" w:rsidRPr="00CD7340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95040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неверность и, непостоянство. </w:t>
      </w:r>
    </w:p>
    <w:p w14:paraId="44C93D1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противление. </w:t>
      </w:r>
    </w:p>
    <w:p w14:paraId="773A6BE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лень. </w:t>
      </w:r>
    </w:p>
    <w:p w14:paraId="174B86F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дерзость. </w:t>
      </w:r>
    </w:p>
    <w:p w14:paraId="478595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пренебрежение и ненависть.</w:t>
      </w:r>
    </w:p>
    <w:p w14:paraId="6AB82128" w14:textId="77777777" w:rsidR="00670BBC" w:rsidRPr="00506FA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это неверие или противление вере Божией.</w:t>
      </w:r>
    </w:p>
    <w:p w14:paraId="34DCDE83" w14:textId="77777777" w:rsidR="00670BBC" w:rsidRPr="00A11236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 w:rsidRPr="002B04E4">
        <w:rPr>
          <w:rFonts w:ascii="Arial" w:hAnsi="Arial" w:cs="Arial"/>
          <w:sz w:val="28"/>
          <w:lang w:val="ru-RU"/>
        </w:rPr>
        <w:t>это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 или, жестоковыйность.</w:t>
      </w:r>
    </w:p>
    <w:p w14:paraId="18511F69" w14:textId="77777777" w:rsidR="00670BBC" w:rsidRPr="00946E05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2EAE1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48DAD731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7E5D6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20D2E448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8C752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0877083A" w14:textId="77777777" w:rsidR="00670BBC" w:rsidRPr="00F86C3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834F3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1D83E3E1" w14:textId="77777777" w:rsidR="00670BBC" w:rsidRPr="00B56B4F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C9E6DC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шести свойств входящих, как в природу самой молитвы, так и, в состояние воина молитвы, обуславливающих, атмосферу его сердца. </w:t>
      </w:r>
    </w:p>
    <w:p w14:paraId="47AA61A2" w14:textId="77777777" w:rsidR="00670BBC" w:rsidRPr="00293808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706A47" w14:textId="77777777" w:rsidR="00670BBC" w:rsidRPr="00914EFD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69AA0B3E" w14:textId="77777777" w:rsidR="00670BBC" w:rsidRPr="00B77EF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E47A1" w14:textId="77777777" w:rsidR="00670BBC" w:rsidRPr="00914EFD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ни что иное, как выражение или, раскрытие состояния благодарного сердца пред Богом.</w:t>
      </w:r>
    </w:p>
    <w:p w14:paraId="768EB9DC" w14:textId="77777777" w:rsidR="00670BBC" w:rsidRPr="00B45C3A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D2CF9" w14:textId="77777777" w:rsidR="00670BBC" w:rsidRPr="009B063D" w:rsidRDefault="00670BBC" w:rsidP="00670BBC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случаях, нам необходимо было рассмотреть: Какие достоинства, Писание рассматривает под свойством или, под характером благодарения? Какой ценностью или весом оно обладает? Какое его назначение? И, каким образом, применять его в молитве? </w:t>
      </w:r>
    </w:p>
    <w:p w14:paraId="493336A1" w14:textId="77777777" w:rsidR="00670BBC" w:rsidRPr="005A7FA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3A716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для лучшего понимания значимости свойства «благодарения» в молитве, мы решили рассмотреть четыре классических вопроса, чтобы определить, как природу благодарения, так и цену или условия, которые нам необходимо выполнить, чтобы облечься в его достоинства, и постоянно высвободать его присутствие в молитве. </w:t>
      </w:r>
    </w:p>
    <w:p w14:paraId="08EDE6B7" w14:textId="77777777" w:rsidR="00670BBC" w:rsidRPr="009B063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8A74A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2BF68D30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2C9332F8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26172757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614D06E0" w14:textId="77777777" w:rsidR="00670BBC" w:rsidRPr="00EB5A3B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630DAA25" w14:textId="77777777" w:rsidR="00670BBC" w:rsidRPr="00EB3DAD" w:rsidRDefault="00670BBC" w:rsidP="00670BB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слово «благодарение», как и предыдущие свойства, предписывается в молитве, как заповедь, как повеление, как неуклонное предписание и как неотложный военный приказ, невыполнение которого, разрывает наши отношения в завете с Богом и, приобщает нас, к сынам погибели</w:t>
      </w:r>
    </w:p>
    <w:p w14:paraId="1E45476D" w14:textId="77777777" w:rsidR="00670BBC" w:rsidRPr="004B568D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EF5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 постановлений Писания,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>заключённого в слово «благодарение»,  так же, как и во всех других элементах, напрямую связано с качеством нашей веры или, с качеством нашего послушания воле Божией.</w:t>
      </w:r>
    </w:p>
    <w:p w14:paraId="2AD7FF80" w14:textId="77777777" w:rsidR="00670BBC" w:rsidRPr="00BC2A7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71A6F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мы продолжим рассматривать свойство благодарного сердца, чтобы возбудить у нас ревность, я вновь приведу, уже знакомые нам высказывания о благодарности, некоторых знаменитых философ, политиков и учёных, в формате афоризмов. </w:t>
      </w:r>
    </w:p>
    <w:p w14:paraId="122041C8" w14:textId="77777777" w:rsidR="00670BBC" w:rsidRPr="00A82A4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88518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их взгляд, и их понимание свойства благодарности, как бы это ни было грустно, порою стоит выше, чем взгляд тех, кто должен был бы, представлять собою эталон сути, имеющейся благодарности.</w:t>
      </w:r>
    </w:p>
    <w:p w14:paraId="5AAC608A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0667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изысканнейшая форма учтивости.</w:t>
      </w:r>
    </w:p>
    <w:p w14:paraId="04680FB8" w14:textId="77777777" w:rsidR="00670BBC" w:rsidRPr="00276791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FBE91" w14:textId="77777777" w:rsidR="00670BBC" w:rsidRDefault="00670BBC" w:rsidP="00670BBC">
      <w:pPr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признательность и</w:t>
      </w:r>
      <w:r w:rsidRPr="002656D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признак благородства души.</w:t>
      </w:r>
    </w:p>
    <w:p w14:paraId="6DAE8768" w14:textId="77777777" w:rsidR="00670BBC" w:rsidRPr="00C65CC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D8C9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Благодарность</w:t>
      </w:r>
      <w:r>
        <w:rPr>
          <w:rFonts w:ascii="Arial" w:hAnsi="Arial" w:cs="Arial"/>
          <w:sz w:val="28"/>
          <w:lang w:val="ru-RU"/>
        </w:rPr>
        <w:t xml:space="preserve"> – это то немногое, что нельзя купить за деньги.</w:t>
      </w:r>
    </w:p>
    <w:p w14:paraId="6057D878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185C5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На благодарность</w:t>
      </w:r>
      <w:r>
        <w:rPr>
          <w:rFonts w:ascii="Arial" w:hAnsi="Arial" w:cs="Arial"/>
          <w:sz w:val="28"/>
          <w:lang w:val="ru-RU"/>
        </w:rPr>
        <w:t>, чаще всего надеются неблагодарные.</w:t>
      </w:r>
    </w:p>
    <w:p w14:paraId="329B7343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A19C4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F7A31">
        <w:rPr>
          <w:rFonts w:ascii="Arial" w:hAnsi="Arial" w:cs="Arial"/>
          <w:b/>
          <w:sz w:val="28"/>
          <w:lang w:val="ru-RU"/>
        </w:rPr>
        <w:t>Кто благодарен</w:t>
      </w:r>
      <w:r>
        <w:rPr>
          <w:rFonts w:ascii="Arial" w:hAnsi="Arial" w:cs="Arial"/>
          <w:sz w:val="28"/>
          <w:lang w:val="ru-RU"/>
        </w:rPr>
        <w:t>, тот от злой обиды, не изменяет своим убеждениям.</w:t>
      </w:r>
    </w:p>
    <w:p w14:paraId="22F4CF1F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BA99C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души возвышенной – благодарность бывает, не столько обязанностью, сколько удовольствием; это долг, который она охотно и постоянно уплачивает, не полагая никогда расквитаться с ним.</w:t>
      </w:r>
    </w:p>
    <w:p w14:paraId="25A92B26" w14:textId="77777777" w:rsidR="00670BBC" w:rsidRPr="001E73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E926D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C58CE">
        <w:rPr>
          <w:rFonts w:ascii="Arial" w:hAnsi="Arial" w:cs="Arial"/>
          <w:b/>
          <w:sz w:val="28"/>
          <w:szCs w:val="28"/>
          <w:lang w:val="ru-RU"/>
        </w:rPr>
        <w:t>1.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 и критериями Писание наделяет свойство и достоинство благодарения? </w:t>
      </w:r>
    </w:p>
    <w:p w14:paraId="3C833436" w14:textId="77777777" w:rsidR="00670BBC" w:rsidRPr="001E73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76C10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58CE">
        <w:rPr>
          <w:rFonts w:ascii="Arial" w:hAnsi="Arial" w:cs="Arial"/>
          <w:b/>
          <w:sz w:val="28"/>
          <w:szCs w:val="28"/>
          <w:lang w:val="ru-RU"/>
        </w:rPr>
        <w:t>. Часть: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выполнять наше благодарение в молитве, выраженное в формате хвалы Богу?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D6FE7C" w14:textId="77777777" w:rsidR="00670BBC" w:rsidRPr="00D0677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ED9A95" w14:textId="77777777" w:rsidR="00670BBC" w:rsidRPr="00095B9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уже рассмотрели первую часть, первого вопроса и, остановились на рассматривании второй части, первого</w:t>
      </w:r>
      <w:r w:rsidRPr="003B45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вопроса. </w:t>
      </w:r>
    </w:p>
    <w:p w14:paraId="66504787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4FA8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жизнь Бога в сердце, и бить ключом жизни из недр нашего сердца:</w:t>
      </w:r>
    </w:p>
    <w:p w14:paraId="759D04BB" w14:textId="77777777" w:rsidR="00670BBC" w:rsidRPr="00772E0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B706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струится из нашего сердца потоком, в направлении сердца Бога:</w:t>
      </w:r>
    </w:p>
    <w:p w14:paraId="4EA3B346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1637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протекать под воздействием силы уставов Божиих: </w:t>
      </w:r>
    </w:p>
    <w:p w14:paraId="10F0A5D1" w14:textId="77777777" w:rsidR="00670BBC" w:rsidRPr="00E03AD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0C9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изрекать в притчах, сокровенное от создания мира:</w:t>
      </w:r>
    </w:p>
    <w:p w14:paraId="17ED78D0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07E8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провозглашать манифест свободы от долгов и рабства всякой зависимости:</w:t>
      </w:r>
    </w:p>
    <w:p w14:paraId="2142FF60" w14:textId="77777777" w:rsidR="00670BBC" w:rsidRPr="009D6B1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BC2C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это сила, призванная утверждать то, что Бог соделал для Своего народа:</w:t>
      </w:r>
    </w:p>
    <w:p w14:paraId="4F7CB312" w14:textId="77777777" w:rsidR="00670BBC" w:rsidRPr="00712F4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EA4C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цель, в исполнении уставов Божиих, содержащихся в законе Божием:</w:t>
      </w:r>
    </w:p>
    <w:p w14:paraId="4733A3E8" w14:textId="77777777" w:rsidR="00670BBC" w:rsidRPr="0025541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3D7D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призвано, ходить вокруг наследия надежды, дарованной нам Богом, в искуплении.</w:t>
      </w:r>
    </w:p>
    <w:p w14:paraId="311B5347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6A94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преследует уникальную возможность, чтобы призывать Бога, на основании Его уставов, основанных на законе благодати и, исходящих из закона благодати:</w:t>
      </w:r>
    </w:p>
    <w:p w14:paraId="17A8E482" w14:textId="77777777" w:rsidR="00670BBC" w:rsidRPr="002F40C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30F4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Благодарения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4BE8">
        <w:rPr>
          <w:rFonts w:ascii="Arial" w:hAnsi="Arial" w:cs="Arial"/>
          <w:b/>
          <w:sz w:val="28"/>
          <w:szCs w:val="28"/>
          <w:lang w:val="ru-RU"/>
        </w:rPr>
        <w:t>хвале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высвобождать, в нашем сердце жизнь Бога, сокрытую в уставах Божиих:</w:t>
      </w:r>
    </w:p>
    <w:p w14:paraId="1E7E7DB5" w14:textId="77777777" w:rsidR="00670BBC" w:rsidRPr="00D645A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93D0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9813AE" w14:textId="77777777" w:rsidR="00670BBC" w:rsidRPr="00ED25C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7F31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ни одно действие Бога на земле, будь то благословение или проклятие, не может выразить себя на земле, если человек, облечённый в достоинство царя и священника Богу, не активизирует эту волю, путём благодарения своих уст, в соответствии Его уставов, называя несуществующее, как существующее.</w:t>
      </w:r>
    </w:p>
    <w:p w14:paraId="6674D2ED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CC2C3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этот, установленный Богом закон: Протоками, для излияния вод жизни, и путём, для громоносной молнии – являются цари и священники Богу, а вернее, состояние их добрых и благодарных сердец, из которых, путём благодарения, выраженного в хвале, изливаются воды жизни, и грохочет сверкая, громоносная молния.</w:t>
      </w:r>
    </w:p>
    <w:p w14:paraId="0C588590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8AD2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сердце, не будет этих протоков и, не будет этого пути, которые обуславливают состояние благодарного сердца, то у Бога не будет возможности – изливать, через их уста на землю, Свои воды жизни, и греметь, гласом Своего грома, чтобы шёл дождь на землю безлюдную.</w:t>
      </w:r>
    </w:p>
    <w:p w14:paraId="56E82BE0" w14:textId="77777777" w:rsidR="00670BBC" w:rsidRPr="0030282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827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безлюдной пустыни, где нет человека, на которую Бог благоволит изливать потоки живых вод – это образ благодарного сердца, ищущего Бога, которое стало таковым, благодаря тотальному посвящению себя Богу, которому предшествовал образ, тотального освящения. В силу этого фактора, сердце такого человека, стало безлюдной пустыней или же, освящённой для Бога.</w:t>
      </w:r>
    </w:p>
    <w:p w14:paraId="1C493EB3" w14:textId="77777777" w:rsidR="00670BBC" w:rsidRPr="0092448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725F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Только, безлюдная пустыни, может стать Эдемом, в нашем сердце; местом нашего поклонения в духе и истине; источником премудрости, в достоинстве Туммима и Урима; местом пребывания ума Христова; и,  местом, сокрытого от очей всего живущего. </w:t>
      </w:r>
    </w:p>
    <w:p w14:paraId="6478D690" w14:textId="77777777" w:rsidR="00670BBC" w:rsidRPr="006C2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C3DF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0E9">
        <w:rPr>
          <w:rFonts w:ascii="Arial" w:hAnsi="Arial" w:cs="Arial"/>
          <w:sz w:val="28"/>
          <w:szCs w:val="28"/>
          <w:lang w:val="ru-RU"/>
        </w:rPr>
        <w:t>Откуда же исходит премудрость? и где место разума? Сокрыта она от очей всего живущего и от птиц небесных утаена. Аваддон и смерть говорят: ушами нашими слышали мы слух о ней. Бог знает путь ее, и Он ведает место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20E9">
        <w:rPr>
          <w:rFonts w:ascii="Arial" w:hAnsi="Arial" w:cs="Arial"/>
          <w:sz w:val="28"/>
          <w:szCs w:val="28"/>
          <w:u w:val="single"/>
          <w:lang w:val="ru-RU"/>
        </w:rPr>
        <w:t>Иов.28:20-23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20E9">
        <w:rPr>
          <w:rFonts w:ascii="Arial" w:hAnsi="Arial" w:cs="Arial"/>
          <w:sz w:val="28"/>
          <w:szCs w:val="28"/>
          <w:lang w:val="ru-RU"/>
        </w:rPr>
        <w:t>.</w:t>
      </w:r>
    </w:p>
    <w:p w14:paraId="5872C70F" w14:textId="77777777" w:rsidR="00670BBC" w:rsidRPr="006C2EAC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B747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травные зародыши, возбуждённые дождём к возрастанию – это образ, наших воспоминаний и размышлений, над известными нам истинами. В то время как дождём, возбуждающим эти воспоминания – является истина, благовествуемого слова, посланников Бога, в силе Святого Духа, которая возбуждает наш чистый смысл. </w:t>
      </w:r>
    </w:p>
    <w:p w14:paraId="57C0209E" w14:textId="77777777" w:rsidR="00670BBC" w:rsidRPr="00924483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455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483">
        <w:rPr>
          <w:rFonts w:ascii="Arial" w:hAnsi="Arial" w:cs="Arial"/>
          <w:b/>
          <w:sz w:val="28"/>
          <w:szCs w:val="28"/>
          <w:lang w:val="ru-RU"/>
        </w:rPr>
        <w:t>Чистый смысл</w:t>
      </w:r>
      <w:r>
        <w:rPr>
          <w:rFonts w:ascii="Arial" w:hAnsi="Arial" w:cs="Arial"/>
          <w:sz w:val="28"/>
          <w:szCs w:val="28"/>
          <w:lang w:val="ru-RU"/>
        </w:rPr>
        <w:t xml:space="preserve"> – жизненно необходим, чтобы стоять на страже своего святилища и бодрствовать в молитве.</w:t>
      </w:r>
    </w:p>
    <w:p w14:paraId="0561ACD9" w14:textId="77777777" w:rsidR="00670BBC" w:rsidRPr="00AC5C3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0ACD2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напоминания, известных нам истин – Бог увлекает нас на общение, в насаждённый в Едеме нашего сердца сад, который является пустыней нашего сердца, чтобы говорить к нашему сердцу, и дать нам оттуда, наши виноградники и долину Ахор. </w:t>
      </w:r>
    </w:p>
    <w:p w14:paraId="5962A4CD" w14:textId="77777777" w:rsidR="00670BBC" w:rsidRPr="005F049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922F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0490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049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0490">
        <w:rPr>
          <w:rFonts w:ascii="Arial" w:hAnsi="Arial" w:cs="Arial"/>
          <w:sz w:val="28"/>
          <w:szCs w:val="28"/>
          <w:lang w:val="ru-RU"/>
        </w:rPr>
        <w:t>.</w:t>
      </w:r>
    </w:p>
    <w:p w14:paraId="4EA06A7A" w14:textId="77777777" w:rsidR="00670BBC" w:rsidRPr="004C3F77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19BF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аллегории следует: если мы, будем бодрствовать в молитве, посредством своего благодарения, высвобождая тем самым, обетования жизни, сокрытые в уставах Бога – Бог обещал дать нам, в преддверии нашей надежды – наши виноградники и долину Ахор.</w:t>
      </w:r>
    </w:p>
    <w:p w14:paraId="536A38A9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A00F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наши виноградники и долина Ахор, обещанные нам Богом, явятся преддверием нашей надежды, которой является – явление Господа на облаках, для ожидающих Его, во спасении.</w:t>
      </w:r>
    </w:p>
    <w:p w14:paraId="5865322B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289D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потрясающей и изумительной песни, содержащейся в пятой главе Пророка Исаии, о винограднике Возлюбленного следует, что Его виноградником – является дом Израилев или, воины молитвы.</w:t>
      </w:r>
    </w:p>
    <w:p w14:paraId="3CAEDE5D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566C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нашими виноградниками, которые будут даны нам в преддверии восхищения – будут являться обетования, которые облекут нас, в нового человека или, в воскресение Христово.</w:t>
      </w:r>
    </w:p>
    <w:p w14:paraId="4D94EE0F" w14:textId="77777777" w:rsidR="00670BBC" w:rsidRPr="00281D82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D826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Долина Ахор, расположена на северо-востоке Иудеи, южнее Иерихона, бесплодна и пользовалась дурной славой, потому, что там был побит камнями Ахан Иудеянин, который взял из заклятого Иерихона, понравившиеся ему серебро, одежду, и слиток золота. И, таким образом, навёл беду, на всё общество Израиля.</w:t>
      </w:r>
    </w:p>
    <w:p w14:paraId="1B0071CD" w14:textId="77777777" w:rsidR="00670BBC" w:rsidRPr="00D258B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A8AC7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C37">
        <w:rPr>
          <w:rFonts w:ascii="Arial" w:hAnsi="Arial" w:cs="Arial"/>
          <w:sz w:val="28"/>
          <w:szCs w:val="28"/>
          <w:lang w:val="ru-RU"/>
        </w:rPr>
        <w:t xml:space="preserve">Иисус и все Израильтяне с ним взяли Ахана,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Ахор. И сказал Иисус: за то, что ты навел на нас беду, </w:t>
      </w:r>
    </w:p>
    <w:p w14:paraId="444AF52B" w14:textId="77777777" w:rsidR="00670BBC" w:rsidRPr="00D258B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C5CA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C37">
        <w:rPr>
          <w:rFonts w:ascii="Arial" w:hAnsi="Arial" w:cs="Arial"/>
          <w:sz w:val="28"/>
          <w:szCs w:val="28"/>
          <w:lang w:val="ru-RU"/>
        </w:rPr>
        <w:t>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 После сего утихла ярость гнева Господня. Посему то место называется долиною Ахор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5C37">
        <w:rPr>
          <w:rFonts w:ascii="Arial" w:hAnsi="Arial" w:cs="Arial"/>
          <w:sz w:val="28"/>
          <w:szCs w:val="28"/>
          <w:u w:val="single"/>
          <w:lang w:val="ru-RU"/>
        </w:rPr>
        <w:t>Нав.7:24-26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5C37">
        <w:rPr>
          <w:rFonts w:ascii="Arial" w:hAnsi="Arial" w:cs="Arial"/>
          <w:sz w:val="28"/>
          <w:szCs w:val="28"/>
          <w:lang w:val="ru-RU"/>
        </w:rPr>
        <w:t>.</w:t>
      </w:r>
    </w:p>
    <w:p w14:paraId="116B009C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30BE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Прекрасная Сеннаарская одежда;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двести сиклей серебра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и слиток </w:t>
      </w:r>
      <w:r>
        <w:rPr>
          <w:rFonts w:ascii="Arial" w:hAnsi="Arial" w:cs="Arial"/>
          <w:sz w:val="28"/>
          <w:szCs w:val="28"/>
          <w:lang w:val="ru-RU"/>
        </w:rPr>
        <w:t>золота весом в пятьдесят сиклей –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элементы</w:t>
      </w:r>
      <w:r w:rsidRPr="007F1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образа, разрушенного Богом Иерихона, представляющего праведность, основанную на делах закона, который давал силу греху. </w:t>
      </w:r>
    </w:p>
    <w:p w14:paraId="7CEC95B3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7ECBD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Долина Ахор, находящаяся на юге разрушенного Иерихона – это образ мышления, которое не обновлено духом ума Христова.</w:t>
      </w:r>
    </w:p>
    <w:p w14:paraId="4B81DA1D" w14:textId="77777777" w:rsidR="00670BBC" w:rsidRPr="00CD6599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96100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после того, когда это мышление, в лице Ахана, сделало попытку, внедрить в праведность по вере, элементы праведности закона дел, Бог, через Иисуса Навина, стоящего во главе Израиля – в долине Ахор, уничтожил и стёр с лица земли огнём, носителя этого мышления</w:t>
      </w:r>
    </w:p>
    <w:p w14:paraId="4A2B2E5E" w14:textId="77777777" w:rsidR="00670BBC" w:rsidRPr="00A42C76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E9F2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долина Ахор, в преддверии нашей надежды, за счёт возбуждения нашего чистого смысла, должна стать для нас благословением, в достоинстве нашего обновлённого мышления. Потому, что – прежнее мышление, уничтожено и предано огню суда.</w:t>
      </w:r>
    </w:p>
    <w:p w14:paraId="614D1859" w14:textId="77777777" w:rsidR="00670BBC" w:rsidRPr="008D582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C058A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Пётр, осознавая эту значимость, которая может стать для нас реальностью, не иначе, как только, через наше твёрдое звание и избрание, которое может сохраниться таковым, при условии, что мы, будем бодрствовать в молитве и, будем приготовлены, к тому, чтобы возбуждать свой чистый смысл, напоминанием того: </w:t>
      </w:r>
    </w:p>
    <w:p w14:paraId="135D7EF7" w14:textId="77777777" w:rsidR="00670BBC" w:rsidRPr="008D5820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C789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Иисусе; и, что сделал для нас Бога, во Христе Иисусе. А так же: что следует делать нам, чтобы наследовать, всё то, что сделал для нас Бог! </w:t>
      </w:r>
    </w:p>
    <w:p w14:paraId="1909F3F2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0574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38">
        <w:rPr>
          <w:rFonts w:ascii="Arial" w:hAnsi="Arial" w:cs="Arial"/>
          <w:sz w:val="28"/>
          <w:szCs w:val="28"/>
          <w:lang w:val="ru-RU"/>
        </w:rPr>
        <w:t xml:space="preserve">Посему, братия, более и более старайтесь делать твердым ваше звание и избрание; так поступая, никогда не преткнетесь, </w:t>
      </w:r>
    </w:p>
    <w:p w14:paraId="1280A911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2B116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F6D38">
        <w:rPr>
          <w:rFonts w:ascii="Arial" w:hAnsi="Arial" w:cs="Arial"/>
          <w:sz w:val="28"/>
          <w:szCs w:val="28"/>
          <w:lang w:val="ru-RU"/>
        </w:rPr>
        <w:t>бо так откроется вам свободный вход в вечное Царство Господа нашего и Спасителя Иисуса Христа. Для того я никогда не перестану напоминать вам о сем, хотя вы то и знаете, и утверждены в настоящей истине. Справедливым же почитаю, доколе нахожусь в этой телесной храми</w:t>
      </w:r>
      <w:r>
        <w:rPr>
          <w:rFonts w:ascii="Arial" w:hAnsi="Arial" w:cs="Arial"/>
          <w:sz w:val="28"/>
          <w:szCs w:val="28"/>
          <w:lang w:val="ru-RU"/>
        </w:rPr>
        <w:t>не, возбуждать вас напоминанием (</w:t>
      </w:r>
      <w:r w:rsidRPr="003F6D38">
        <w:rPr>
          <w:rFonts w:ascii="Arial" w:hAnsi="Arial" w:cs="Arial"/>
          <w:sz w:val="28"/>
          <w:szCs w:val="28"/>
          <w:u w:val="single"/>
          <w:lang w:val="ru-RU"/>
        </w:rPr>
        <w:t>2.Пет.1:10-13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B096DF" w14:textId="77777777" w:rsidR="00670BBC" w:rsidRPr="00A12BBF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8C8D8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изречению в Книге Иова, мы можем узреть, как Бог, на благодарность человека, представленную в протоках, для Его воды и, в пути, для Его громоносной молнии – </w:t>
      </w:r>
    </w:p>
    <w:p w14:paraId="345DEC86" w14:textId="77777777" w:rsidR="00670BBC" w:rsidRPr="00F1157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7934B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Являет Свою благодарность, которая, изливается водами Его жизни, и громоносной молнией, являющей Его правду, которая в сердце человека, стоит на страже Его святости. </w:t>
      </w:r>
    </w:p>
    <w:p w14:paraId="5EEA6A14" w14:textId="77777777" w:rsidR="00670BBC" w:rsidRPr="003F6D38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6631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38">
        <w:rPr>
          <w:rFonts w:ascii="Arial" w:hAnsi="Arial" w:cs="Arial"/>
          <w:sz w:val="28"/>
          <w:szCs w:val="28"/>
          <w:lang w:val="ru-RU"/>
        </w:rPr>
        <w:t>Господь Саваоф превознесется в суде, и Бог Святый явит святость Свою в правде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6D38">
        <w:rPr>
          <w:rFonts w:ascii="Arial" w:hAnsi="Arial" w:cs="Arial"/>
          <w:sz w:val="28"/>
          <w:szCs w:val="28"/>
          <w:u w:val="single"/>
          <w:lang w:val="ru-RU"/>
        </w:rPr>
        <w:t>Ис.5:16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6D38">
        <w:rPr>
          <w:rFonts w:ascii="Arial" w:hAnsi="Arial" w:cs="Arial"/>
          <w:sz w:val="28"/>
          <w:szCs w:val="28"/>
          <w:lang w:val="ru-RU"/>
        </w:rPr>
        <w:t>.</w:t>
      </w:r>
    </w:p>
    <w:p w14:paraId="78015956" w14:textId="77777777" w:rsidR="00670BBC" w:rsidRPr="00C959A5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D3BE4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Приходя на поклонение, мы, посредством благодарения, за пребывание в нашем сердце обетований Божиих, приводимых в возбуждение, через благовествуемое слово, посланников Бога – даём Богу основание превозноситься в суде, над всяким беззаконием и, являть Свою святость, в плоде нашей правды.</w:t>
      </w:r>
    </w:p>
    <w:p w14:paraId="6A7F7936" w14:textId="77777777" w:rsidR="00670BBC" w:rsidRPr="00D645A4" w:rsidRDefault="00670BBC" w:rsidP="00670B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9EF39" w14:textId="77777777" w:rsidR="00670BBC" w:rsidRDefault="00670BBC" w:rsidP="00670B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Это уже второе послание пишу к вам, возлюбленные; в них напоминанием возбуждаю ваш чистый смысл, чтобы вы помнили слова, прежде реченные святыми пророками, и заповедь Господа и Спасителя, преданную Апостолами вашими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2.Пет.3:1-2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14:paraId="103B390C" w14:textId="77777777" w:rsidR="00670BBC" w:rsidRPr="00BD0D6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0844F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5984">
        <w:rPr>
          <w:rFonts w:ascii="Arial" w:hAnsi="Arial" w:cs="Arial"/>
          <w:b/>
          <w:sz w:val="28"/>
          <w:lang w:val="ru-RU"/>
        </w:rPr>
        <w:t xml:space="preserve">Итак, вопрос </w:t>
      </w:r>
      <w:r>
        <w:rPr>
          <w:rFonts w:ascii="Arial" w:hAnsi="Arial" w:cs="Arial"/>
          <w:b/>
          <w:sz w:val="28"/>
          <w:lang w:val="ru-RU"/>
        </w:rPr>
        <w:t>второй</w:t>
      </w:r>
      <w:r w:rsidRPr="0031598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наше благодарение, отвечало требованиям воли Божией?</w:t>
      </w:r>
    </w:p>
    <w:p w14:paraId="1749CB9D" w14:textId="77777777" w:rsidR="00670BBC" w:rsidRPr="00B05DA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14F56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раво, быть облечённым в плод благодарения</w:t>
      </w:r>
      <w:r>
        <w:rPr>
          <w:rFonts w:ascii="Arial" w:hAnsi="Arial" w:cs="Arial"/>
          <w:sz w:val="28"/>
          <w:lang w:val="ru-RU"/>
        </w:rPr>
        <w:t xml:space="preserve"> – состоит в особого рода молитве, в которой присутствует бодрствование.</w:t>
      </w:r>
    </w:p>
    <w:p w14:paraId="1016CF61" w14:textId="77777777" w:rsidR="00670BBC" w:rsidRPr="001C4B1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E6BB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 xml:space="preserve">Будьте постоянны в молитве, </w:t>
      </w:r>
      <w:r w:rsidRPr="001F6C4E">
        <w:rPr>
          <w:rFonts w:ascii="Arial" w:hAnsi="Arial" w:cs="Arial"/>
          <w:b/>
          <w:sz w:val="28"/>
          <w:lang w:val="ru-RU"/>
        </w:rPr>
        <w:t>бодрствуя в ней</w:t>
      </w:r>
      <w:r w:rsidRPr="003178B3">
        <w:rPr>
          <w:rFonts w:ascii="Arial" w:hAnsi="Arial" w:cs="Arial"/>
          <w:sz w:val="28"/>
          <w:lang w:val="ru-RU"/>
        </w:rPr>
        <w:t xml:space="preserve"> с благодарением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Кол.4:2</w:t>
      </w:r>
      <w:r>
        <w:rPr>
          <w:rFonts w:ascii="Arial" w:hAnsi="Arial" w:cs="Arial"/>
          <w:sz w:val="28"/>
          <w:lang w:val="ru-RU"/>
        </w:rPr>
        <w:t>)</w:t>
      </w:r>
      <w:r w:rsidRPr="003178B3">
        <w:rPr>
          <w:rFonts w:ascii="Arial" w:hAnsi="Arial" w:cs="Arial"/>
          <w:sz w:val="28"/>
          <w:lang w:val="ru-RU"/>
        </w:rPr>
        <w:t>.</w:t>
      </w:r>
    </w:p>
    <w:p w14:paraId="68183801" w14:textId="77777777" w:rsidR="00670BBC" w:rsidRPr="00D3062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9725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данного повеления, чтобы наше благодарение в молитве отвечало требованиям Писания – необходимо, чтобы наша молитва, помимо статуса постоянства, обладала элементом бодрствования.</w:t>
      </w:r>
    </w:p>
    <w:p w14:paraId="4514C76E" w14:textId="77777777" w:rsidR="00670BBC" w:rsidRPr="008A32B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338D8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постоянная молитва, в предмете судного наперсника – это молитва неотступная, то бодрствовать в молитве – означает:</w:t>
      </w:r>
    </w:p>
    <w:p w14:paraId="59C9EB61" w14:textId="77777777" w:rsidR="00670BBC" w:rsidRPr="008A32B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57D8E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бдительным. </w:t>
      </w:r>
    </w:p>
    <w:p w14:paraId="6F2A03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рассудительным.</w:t>
      </w:r>
    </w:p>
    <w:p w14:paraId="39D4DB3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сдержанным.</w:t>
      </w:r>
    </w:p>
    <w:p w14:paraId="35EB33F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трезвым.</w:t>
      </w:r>
    </w:p>
    <w:p w14:paraId="1B36245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внимательным.</w:t>
      </w:r>
    </w:p>
    <w:p w14:paraId="071BDBC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Стоять на страже.</w:t>
      </w:r>
    </w:p>
    <w:p w14:paraId="52CACBB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Наблюдать.</w:t>
      </w:r>
    </w:p>
    <w:p w14:paraId="48F5F95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Истолковывать. </w:t>
      </w:r>
    </w:p>
    <w:p w14:paraId="1F6B0128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1815C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D53AD">
        <w:rPr>
          <w:rFonts w:ascii="Arial" w:hAnsi="Arial" w:cs="Arial"/>
          <w:sz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220745C3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0C099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BD53AD">
        <w:rPr>
          <w:rFonts w:ascii="Arial" w:hAnsi="Arial" w:cs="Arial"/>
          <w:sz w:val="28"/>
          <w:lang w:val="ru-RU"/>
        </w:rPr>
        <w:t xml:space="preserve">тобы </w:t>
      </w:r>
      <w:r>
        <w:rPr>
          <w:rFonts w:ascii="Arial" w:hAnsi="Arial" w:cs="Arial"/>
          <w:sz w:val="28"/>
          <w:lang w:val="ru-RU"/>
        </w:rPr>
        <w:t>Ч</w:t>
      </w:r>
      <w:r w:rsidRPr="00BD53AD">
        <w:rPr>
          <w:rFonts w:ascii="Arial" w:hAnsi="Arial" w:cs="Arial"/>
          <w:sz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BD53AD">
        <w:rPr>
          <w:rFonts w:ascii="Arial" w:hAnsi="Arial" w:cs="Arial"/>
          <w:sz w:val="28"/>
          <w:u w:val="single"/>
          <w:lang w:val="ru-RU"/>
        </w:rPr>
        <w:t>Авв.2:1-4</w:t>
      </w:r>
      <w:r>
        <w:rPr>
          <w:rFonts w:ascii="Arial" w:hAnsi="Arial" w:cs="Arial"/>
          <w:sz w:val="28"/>
          <w:lang w:val="ru-RU"/>
        </w:rPr>
        <w:t>)</w:t>
      </w:r>
      <w:r w:rsidRPr="00BD53AD">
        <w:rPr>
          <w:rFonts w:ascii="Arial" w:hAnsi="Arial" w:cs="Arial"/>
          <w:sz w:val="28"/>
          <w:lang w:val="ru-RU"/>
        </w:rPr>
        <w:t>.</w:t>
      </w:r>
    </w:p>
    <w:p w14:paraId="44D948E3" w14:textId="77777777" w:rsidR="00670BBC" w:rsidRPr="00BD53A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CE148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710B3">
        <w:rPr>
          <w:rFonts w:ascii="Arial" w:hAnsi="Arial" w:cs="Arial"/>
          <w:b/>
          <w:sz w:val="28"/>
          <w:lang w:val="ru-RU"/>
        </w:rPr>
        <w:t>Читающий</w:t>
      </w:r>
      <w:r>
        <w:rPr>
          <w:rFonts w:ascii="Arial" w:hAnsi="Arial" w:cs="Arial"/>
          <w:sz w:val="28"/>
          <w:lang w:val="ru-RU"/>
        </w:rPr>
        <w:t xml:space="preserve"> – это Тот, Кто проникает в сердце и видит его содержимое. Это одно из изумительных имён Бога, о Котором сказано: и нет твари сокровенной от Него, но всё открыто и обнажено пред очами Его. Более полное значение имени Бога «Читающий», на иврите. Это:</w:t>
      </w:r>
    </w:p>
    <w:p w14:paraId="22F6D770" w14:textId="77777777" w:rsidR="00670BBC" w:rsidRPr="00A969C6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B3AD5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969C6">
        <w:rPr>
          <w:rFonts w:ascii="Arial" w:hAnsi="Arial" w:cs="Arial"/>
          <w:b/>
          <w:sz w:val="28"/>
          <w:lang w:val="ru-RU"/>
        </w:rPr>
        <w:t>Читающий</w:t>
      </w:r>
      <w:r>
        <w:rPr>
          <w:rFonts w:ascii="Arial" w:hAnsi="Arial" w:cs="Arial"/>
          <w:sz w:val="28"/>
          <w:lang w:val="ru-RU"/>
        </w:rPr>
        <w:t xml:space="preserve"> – Разумеющий.</w:t>
      </w:r>
    </w:p>
    <w:p w14:paraId="720DD1A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Исполненный мудростью.</w:t>
      </w:r>
    </w:p>
    <w:p w14:paraId="1730AEA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Провидящий. Проникающий сквозь.</w:t>
      </w:r>
    </w:p>
    <w:p w14:paraId="41A87B41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Видящий сокровенное.</w:t>
      </w:r>
    </w:p>
    <w:p w14:paraId="778D56D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Выносящий на свет сокровенное.</w:t>
      </w:r>
    </w:p>
    <w:p w14:paraId="044A25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Призывающий в Своё присутствие.</w:t>
      </w:r>
    </w:p>
    <w:p w14:paraId="2B8D18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Провозглашающий Свою победу в искуплении.</w:t>
      </w:r>
    </w:p>
    <w:p w14:paraId="5EE1B82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Нарекающий новое имя.</w:t>
      </w:r>
    </w:p>
    <w:p w14:paraId="1462271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Судящий или, воздающий за веру и упование.</w:t>
      </w:r>
    </w:p>
    <w:p w14:paraId="1482EB1D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8262C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между именем Бога «Читающий» и между человеком, помазанным на то, чтобы читать и выносить на свет, сокровенную премудрость Бога, существует большая разница, которая состоит в том, что Бог, как Читающий – это наш Отец, а мы, как читающие или же, проникающие в недра Бога, по Его милости – Его дети.</w:t>
      </w:r>
    </w:p>
    <w:p w14:paraId="0E13F1FE" w14:textId="77777777" w:rsidR="00670BBC" w:rsidRPr="00F1157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37494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C4F54">
        <w:rPr>
          <w:rFonts w:ascii="Arial" w:hAnsi="Arial" w:cs="Arial"/>
          <w:sz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1C4F54">
        <w:rPr>
          <w:rFonts w:ascii="Arial" w:hAnsi="Arial" w:cs="Arial"/>
          <w:sz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lang w:val="ru-RU"/>
        </w:rPr>
        <w:t>)</w:t>
      </w:r>
      <w:r w:rsidRPr="001C4F54">
        <w:rPr>
          <w:rFonts w:ascii="Arial" w:hAnsi="Arial" w:cs="Arial"/>
          <w:sz w:val="28"/>
          <w:lang w:val="ru-RU"/>
        </w:rPr>
        <w:t>.</w:t>
      </w:r>
    </w:p>
    <w:p w14:paraId="1A02345B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9F568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Апостол Иоанн, начиная описывать откровения, полученные им на Патмосе, говорил о себе, как о «читающим», а о тех, кому он адресовал это откровение, он говорил, как о слушающих.</w:t>
      </w:r>
    </w:p>
    <w:p w14:paraId="38C87B13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265A8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C5A99">
        <w:rPr>
          <w:rFonts w:ascii="Arial" w:hAnsi="Arial" w:cs="Arial"/>
          <w:sz w:val="28"/>
          <w:lang w:val="ru-RU"/>
        </w:rPr>
        <w:t>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lang w:val="ru-RU"/>
        </w:rPr>
        <w:t xml:space="preserve"> (</w:t>
      </w:r>
      <w:r w:rsidRPr="005C5A99">
        <w:rPr>
          <w:rFonts w:ascii="Arial" w:hAnsi="Arial" w:cs="Arial"/>
          <w:sz w:val="28"/>
          <w:u w:val="single"/>
          <w:lang w:val="ru-RU"/>
        </w:rPr>
        <w:t>Отк.1:3</w:t>
      </w:r>
      <w:r w:rsidRPr="005C5A99">
        <w:rPr>
          <w:rFonts w:ascii="Arial" w:hAnsi="Arial" w:cs="Arial"/>
          <w:sz w:val="28"/>
          <w:lang w:val="ru-RU"/>
        </w:rPr>
        <w:t>).</w:t>
      </w:r>
    </w:p>
    <w:p w14:paraId="206C941D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ADBB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возвращаясь к имени Бога, в достоинстве «Читающего», чтобы исполнить веру нашего сердца, содержащуюся в видении, данном от Бога, я хотел бы расширить наше понимание о свойстве Небесного Отца, читать содержимое нашего сердца, с тем, чтобы исполнить его. </w:t>
      </w:r>
    </w:p>
    <w:p w14:paraId="044B4097" w14:textId="77777777" w:rsidR="00670BBC" w:rsidRPr="00C57B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99D2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Бог, как «Читающий», исполнен Духом премудрости, которую Он явил во Христе; и затем, посредством Святого Духа, представляющего премудрость Христа, явил её в нашем сердце. </w:t>
      </w:r>
    </w:p>
    <w:p w14:paraId="640F8EC9" w14:textId="77777777" w:rsidR="00670BBC" w:rsidRPr="005C5A9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E5A1E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Премудрость – Художница всего. Она есть Дух: разумный, святый, единородный, многочастный, тонкий, удобоподвижный, светлый, чистый, ясный, невредительный, благолюбивый, скорый, </w:t>
      </w:r>
    </w:p>
    <w:p w14:paraId="5B807EBE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8B33D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Неудержимый, благодетельный, человеколюбивый, твёрдый, непоколебимый, спокойный, безпечальный, всевидящий и проникающий все умные, чистые, тончайшие духи.</w:t>
      </w:r>
    </w:p>
    <w:p w14:paraId="56507966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4E242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Она есть дыхание силы Божией и чистое излияние славы Вседержителя, посему ничто осквернённое не войдёт в неё.</w:t>
      </w:r>
    </w:p>
    <w:p w14:paraId="18CEE8A8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C036B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Она есть отблеск вечного света и чистое зеркало действия Божия и образ благости Его. Она – одна, но может всё и, пребывая в самой себе, всё обновляет, и переходя из рода в род, в святые души, приготовляет друзей Божиих и пророков.</w:t>
      </w:r>
    </w:p>
    <w:p w14:paraId="6D00FC53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DCEC2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 Бог никого не любит, кроме живущего с премудростью. Она прекраснее солнца и превосходнее сонма звёзд; в сравнении со светом она выше; ибо свет сменяется ночью, а премудрости не превозмогает злоба. Она быстро распростирается от одного конца до другого и всё устрояет на пользу.</w:t>
      </w:r>
    </w:p>
    <w:p w14:paraId="0B5D1CBE" w14:textId="77777777" w:rsidR="00670BBC" w:rsidRPr="00F9325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2466D0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Она возвышает своё благородство тем, что имеет сожитие с Богом, и Владыка всех возлюбил её. Она таинница ума Божия и избирательница дел Его. Она есть неистощимое сокровище для людей; пользуясь ею, они входят в содружество с Богом, посредством даров учения (Прем. Сол.7,8).</w:t>
      </w:r>
    </w:p>
    <w:p w14:paraId="2588FF79" w14:textId="77777777" w:rsidR="00670BBC" w:rsidRPr="00C57B0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BD8A7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откровений Урима, представляющего достоинство имени Бога, как «Читающего», бодрствование в молитве – определяется действием, слушающего читающего. А посему, нам, необходимо хорошо усвоить, одну непреложную концепцию, обуславливающую бодрствование в молитве, которая состоит в том:</w:t>
      </w:r>
    </w:p>
    <w:p w14:paraId="6976CCD4" w14:textId="77777777" w:rsidR="00670BBC" w:rsidRPr="00526B9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CBEA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Бог, в ответ на нашу благодарность, будет отвечать Своей благодарностью, то этот ответ, Он будет вкладывать в наше сердце. </w:t>
      </w:r>
    </w:p>
    <w:p w14:paraId="514BCEA2" w14:textId="77777777" w:rsidR="00670BBC" w:rsidRPr="00526B9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430A3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ответ Бога, в формате Его благодарности, всегда будет состоять, из содержимого в нашем сердце «Урима».</w:t>
      </w:r>
    </w:p>
    <w:p w14:paraId="7AECF437" w14:textId="77777777" w:rsidR="00670BBC" w:rsidRPr="002E3D0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61E04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практике, это происходит следующим образом: Бог, в ответ на нашу благодарность, вкладывает в наше сердце Свою благодарность, в предмете определённого обетования, имеющегося в Писании, которое мы просили у Него в молитве, по Его воле.</w:t>
      </w:r>
    </w:p>
    <w:p w14:paraId="18E71A22" w14:textId="77777777" w:rsidR="00670BBC" w:rsidRPr="002E3D0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E23F53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если, мы начинаем излагать прошение нашего сердца, которое размыто и, не подтверждается конкретной истиной в Писании или же, не соответствует воле Божией, означенной в Писании, то такое прошение, останется без ответа или же, будет проигнорировано.</w:t>
      </w:r>
    </w:p>
    <w:p w14:paraId="26A43D1A" w14:textId="77777777" w:rsidR="00670BBC" w:rsidRPr="00180F2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8E24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далее, если вы обратили внимание Бог, в ответ на наше прошение, которое мы приносим Ему с благодарением, влаживает в наше сердце Своё благодарение, в формате Своего ответа. </w:t>
      </w:r>
    </w:p>
    <w:p w14:paraId="069E148B" w14:textId="77777777" w:rsidR="00670BBC" w:rsidRPr="00180F29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86BBE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этот ответ Бога, вложенный Святым Духом в наше сердце, в формате Его благодарности: </w:t>
      </w:r>
    </w:p>
    <w:p w14:paraId="40E4BCCE" w14:textId="77777777" w:rsidR="00670BBC" w:rsidRPr="00113D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2C03C7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Во-первых – необходимо истолковать так, чтобы он полностью отвечал требованиям воли Божией, означенной в Писании; </w:t>
      </w:r>
    </w:p>
    <w:p w14:paraId="0D99B413" w14:textId="77777777" w:rsidR="00670BBC" w:rsidRPr="00113D4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9DFB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во-вторых – благодарность Бога, в формате Его ответа, имеющегося в нашем сердце – необходимо уметь ожидать, даже если, исходя из признаков нашего истолкования, этот ответ замедлит.</w:t>
      </w:r>
    </w:p>
    <w:p w14:paraId="33B3B88C" w14:textId="77777777" w:rsidR="00670BBC" w:rsidRPr="00261152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BA283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концепция, в которой мы – ожидаем ответа Божия, в формате Его благодарности, затем – истолковываем Его благодарность, посредством Урима и, ожидаем с терпением, как раз и называется – концепцией бодрствования в молитве.</w:t>
      </w:r>
    </w:p>
    <w:p w14:paraId="0956324B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D40B4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такой логической концепции следует, что терпение в молитве – это результат мудрости обусловленной, бодрствованием в молитве, в которой мы стоим на страже, чтобы ожидаемое нами откровение, оставалось ясным, чтобы Бог, как Читающий, когда придёт время исполнения этого обетования, легко мог его прочитать. </w:t>
      </w:r>
    </w:p>
    <w:p w14:paraId="43C1D785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5E7A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A2068">
        <w:rPr>
          <w:rFonts w:ascii="Arial" w:hAnsi="Arial" w:cs="Arial"/>
          <w:sz w:val="28"/>
          <w:lang w:val="ru-RU"/>
        </w:rPr>
        <w:t>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3A2068">
        <w:rPr>
          <w:rFonts w:ascii="Arial" w:hAnsi="Arial" w:cs="Arial"/>
          <w:sz w:val="28"/>
          <w:u w:val="single"/>
          <w:lang w:val="ru-RU"/>
        </w:rPr>
        <w:t>Евр.10:36-39</w:t>
      </w:r>
      <w:r>
        <w:rPr>
          <w:rFonts w:ascii="Arial" w:hAnsi="Arial" w:cs="Arial"/>
          <w:sz w:val="28"/>
          <w:lang w:val="ru-RU"/>
        </w:rPr>
        <w:t>)</w:t>
      </w:r>
      <w:r w:rsidRPr="003A2068">
        <w:rPr>
          <w:rFonts w:ascii="Arial" w:hAnsi="Arial" w:cs="Arial"/>
          <w:sz w:val="28"/>
          <w:lang w:val="ru-RU"/>
        </w:rPr>
        <w:t>.</w:t>
      </w:r>
    </w:p>
    <w:p w14:paraId="0C44BF72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140D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когда Писание говорит о том, что Бог – является нашим терпением и нашим утешением, то на самом деле, из этого следует, что Бог, как «Читающий», бодрствует на Словом Своим, которое Он вложил в наше сердце, в формате Своей благодарности, чтобы оно скоро исполнилось.</w:t>
      </w:r>
    </w:p>
    <w:p w14:paraId="47D2774A" w14:textId="77777777" w:rsidR="00670BBC" w:rsidRPr="003A2068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37284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A2068">
        <w:rPr>
          <w:rFonts w:ascii="Arial" w:hAnsi="Arial" w:cs="Arial"/>
          <w:sz w:val="28"/>
          <w:lang w:val="ru-RU"/>
        </w:rPr>
        <w:t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3A2068">
        <w:rPr>
          <w:rFonts w:ascii="Arial" w:hAnsi="Arial" w:cs="Arial"/>
          <w:sz w:val="28"/>
          <w:u w:val="single"/>
          <w:lang w:val="ru-RU"/>
        </w:rPr>
        <w:t>Рим.15:5,6</w:t>
      </w:r>
      <w:r>
        <w:rPr>
          <w:rFonts w:ascii="Arial" w:hAnsi="Arial" w:cs="Arial"/>
          <w:sz w:val="28"/>
          <w:lang w:val="ru-RU"/>
        </w:rPr>
        <w:t>)</w:t>
      </w:r>
      <w:r w:rsidRPr="003A2068">
        <w:rPr>
          <w:rFonts w:ascii="Arial" w:hAnsi="Arial" w:cs="Arial"/>
          <w:sz w:val="28"/>
          <w:lang w:val="ru-RU"/>
        </w:rPr>
        <w:t>.</w:t>
      </w:r>
    </w:p>
    <w:p w14:paraId="0F10EFD5" w14:textId="77777777" w:rsidR="00670BBC" w:rsidRPr="001F6C4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CD6F2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Поводя итог, данной составляющей следует, что если в нашей постоянной молитве, не будет благодарения, которое будет являться результатом нашего бодрствования, над вложенными в наше сердце надежды и упования на Бога, то наша молитва, не будет отвечать требования судного наперсника.</w:t>
      </w:r>
    </w:p>
    <w:p w14:paraId="3F2E34E3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FBCC2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 w:rsidRPr="00144A9E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 за право быть облеченным в благодарение</w:t>
      </w:r>
      <w:r>
        <w:rPr>
          <w:rFonts w:ascii="Arial" w:hAnsi="Arial" w:cs="Arial"/>
          <w:sz w:val="28"/>
          <w:lang w:val="ru-RU"/>
        </w:rPr>
        <w:t xml:space="preserve"> – состоит в том, чтобы не заботиться ни о чём, когда мы будем открывать свои желания пред Богом, при условии, что эти желания, являются волей Бога, наделяющей нас полномочиями дерзновения: </w:t>
      </w:r>
    </w:p>
    <w:p w14:paraId="72E94593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1F1634" w14:textId="77777777" w:rsidR="00670BBC" w:rsidRPr="003178B3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Флп.4:6</w:t>
      </w:r>
      <w:r>
        <w:rPr>
          <w:rFonts w:ascii="Arial" w:hAnsi="Arial" w:cs="Arial"/>
          <w:sz w:val="28"/>
          <w:lang w:val="ru-RU"/>
        </w:rPr>
        <w:t>).</w:t>
      </w:r>
    </w:p>
    <w:p w14:paraId="15A3C832" w14:textId="77777777" w:rsidR="00670BBC" w:rsidRPr="00E902D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3F104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902DA">
        <w:rPr>
          <w:rFonts w:ascii="Arial" w:hAnsi="Arial" w:cs="Arial"/>
          <w:sz w:val="28"/>
          <w:lang w:val="ru-RU"/>
        </w:rPr>
        <w:t>И вот какое дерзновение мы имеем к Нему, что, когда просим чего по воле Его, Он слушает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E902DA">
        <w:rPr>
          <w:rFonts w:ascii="Arial" w:hAnsi="Arial" w:cs="Arial"/>
          <w:sz w:val="28"/>
          <w:u w:val="single"/>
          <w:lang w:val="ru-RU"/>
        </w:rPr>
        <w:t>1.Ин.5:14</w:t>
      </w:r>
      <w:r>
        <w:rPr>
          <w:rFonts w:ascii="Arial" w:hAnsi="Arial" w:cs="Arial"/>
          <w:sz w:val="28"/>
          <w:lang w:val="ru-RU"/>
        </w:rPr>
        <w:t>)</w:t>
      </w:r>
      <w:r w:rsidRPr="00E902DA">
        <w:rPr>
          <w:rFonts w:ascii="Arial" w:hAnsi="Arial" w:cs="Arial"/>
          <w:sz w:val="28"/>
          <w:lang w:val="ru-RU"/>
        </w:rPr>
        <w:t>.</w:t>
      </w:r>
    </w:p>
    <w:p w14:paraId="148211E7" w14:textId="77777777" w:rsidR="00670BBC" w:rsidRPr="00B75EC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F5908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 условие, дающее нам право, облечься в плод благодарения, состоит из двух частей. </w:t>
      </w:r>
    </w:p>
    <w:p w14:paraId="53B65B11" w14:textId="77777777" w:rsidR="00670BBC" w:rsidRPr="00B75EC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074B8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Первая часть – не заботиться ни о чём, так как выполнение имеющегося прошения – является прерогативой Бога и все ответы на наши желания, уже отвечены в Иисусе Христе. </w:t>
      </w:r>
    </w:p>
    <w:p w14:paraId="791A6CA4" w14:textId="77777777" w:rsidR="00670BBC" w:rsidRPr="00A2656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6B97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Вторая часть – это необходимость, представлять своё прошение с дерзновением, которое даёт юридическое право, прибегать к Богу, как к Своему прибежищу и убежищу.</w:t>
      </w:r>
    </w:p>
    <w:p w14:paraId="33C563F1" w14:textId="77777777" w:rsidR="00670BBC" w:rsidRPr="00144A9E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97F55C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 w:rsidRPr="00144A9E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 за право быть облеченным в благодарение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условии, быть облечённым в достоинство раба Господня.</w:t>
      </w:r>
    </w:p>
    <w:p w14:paraId="7EAC97F8" w14:textId="77777777" w:rsidR="00670BBC" w:rsidRPr="00471C4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4F0539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44A9E">
        <w:rPr>
          <w:rFonts w:ascii="Arial" w:hAnsi="Arial" w:cs="Arial"/>
          <w:sz w:val="28"/>
          <w:lang w:val="ru-RU"/>
        </w:rPr>
        <w:t xml:space="preserve">И голос от престола исшел, говорящий: хвалите Бога нашего, все рабы Его и боящиеся Его, малые и великие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Откр.19:5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888268F" w14:textId="77777777" w:rsidR="00670BBC" w:rsidRPr="00A2656D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3C276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Статус раба Господня – является самым высоким</w:t>
      </w:r>
      <w:r w:rsidRPr="00A2656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достоинством в Царствии Небесном, под которым строятся все другие достоинства.</w:t>
      </w:r>
    </w:p>
    <w:p w14:paraId="10C039D1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76BE86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известно, что хвалить Бога – это благодарить Бога, за Его великие дела, которые Он совершил Христом Иисусом, в деле нашего искупления и избавления, от греха и смерти и, от настоящего лукавого века, и ввёл нас в Царство, возлюбленного Сына Своего.</w:t>
      </w:r>
    </w:p>
    <w:p w14:paraId="1B77EBFB" w14:textId="77777777" w:rsidR="00670BBC" w:rsidRPr="00471C4B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A4B2B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44A9E">
        <w:rPr>
          <w:rFonts w:ascii="Arial" w:hAnsi="Arial" w:cs="Arial"/>
          <w:sz w:val="28"/>
          <w:lang w:val="ru-RU"/>
        </w:rPr>
        <w:t xml:space="preserve">Аллилуия Хвалите, рабы Господни, хвалите имя Господне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Пс.112:1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</w:p>
    <w:p w14:paraId="636992C3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3033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изречении, под именем Господним, которое призываются хвалить, рабы Господни – имеется такое имя Бога, под которым строятся, все Его другие имена и титулы. </w:t>
      </w:r>
    </w:p>
    <w:p w14:paraId="28248A37" w14:textId="77777777" w:rsidR="00670BBC" w:rsidRPr="00FE600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D734C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этим именем – является имя «Яхфе», Которое обуславливает, Слово Божие, исходящее из уст Бога. </w:t>
      </w:r>
    </w:p>
    <w:p w14:paraId="071167A1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C14615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Имя «Яхфе», в достоинстве Слова Божия, исходящего из уст Бога, определяет природу имени Бога Живого, Которое обуславливает бытие, творит бытие и, господствует над бытием. </w:t>
      </w:r>
    </w:p>
    <w:p w14:paraId="2EAA6F1E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75A36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достоинство Бога, обуславливающее Его Слово в имени «Яхве», превознесено выше всех имён Божиих, то Оно включает в себя характеристики всех имён и титулов Бога. </w:t>
      </w:r>
    </w:p>
    <w:p w14:paraId="4B0B31B0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7E0369" w14:textId="77777777" w:rsidR="00670BBC" w:rsidRPr="006A390F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Замечательно то, что имя «Яхве», означает так же, Агнец и Искупитель. Когда Иоанн Креститель увидел идущего к нему Иисуса, то он сказал: «</w:t>
      </w:r>
      <w:r w:rsidRPr="006A390F">
        <w:rPr>
          <w:rFonts w:ascii="Arial" w:hAnsi="Arial" w:cs="Arial"/>
          <w:sz w:val="28"/>
          <w:lang w:val="ru-RU"/>
        </w:rPr>
        <w:t>вот Агнец Божий, Который берет на Себя грех мира</w:t>
      </w:r>
      <w:r>
        <w:rPr>
          <w:rFonts w:ascii="Arial" w:hAnsi="Arial" w:cs="Arial"/>
          <w:sz w:val="28"/>
          <w:lang w:val="ru-RU"/>
        </w:rPr>
        <w:t>»</w:t>
      </w:r>
      <w:r w:rsidRPr="006A390F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На иврите, это звучало: «вот Яхфе, Который берёт на Себя грех мира»</w:t>
      </w:r>
    </w:p>
    <w:p w14:paraId="085577CA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12D0A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A390F">
        <w:rPr>
          <w:rFonts w:ascii="Arial" w:hAnsi="Arial" w:cs="Arial"/>
          <w:sz w:val="28"/>
          <w:lang w:val="ru-RU"/>
        </w:rPr>
        <w:t xml:space="preserve">На другой день видит Иоанн идущего к нему Иисуса и говорит: вот Агнец Божий, Который берет на Себя грех мира. Сей есть, о Котором я сказал: за мною идет Муж, Который стал впереди меня, </w:t>
      </w:r>
    </w:p>
    <w:p w14:paraId="4689BC5D" w14:textId="77777777" w:rsidR="00670BBC" w:rsidRPr="00A310FA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0C0C8F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6A390F">
        <w:rPr>
          <w:rFonts w:ascii="Arial" w:hAnsi="Arial" w:cs="Arial"/>
          <w:sz w:val="28"/>
          <w:lang w:val="ru-RU"/>
        </w:rPr>
        <w:t>отому что Он был прежде меня. Я не знал Его; но для того пришел крестить в воде, что</w:t>
      </w:r>
      <w:r>
        <w:rPr>
          <w:rFonts w:ascii="Arial" w:hAnsi="Arial" w:cs="Arial"/>
          <w:sz w:val="28"/>
          <w:lang w:val="ru-RU"/>
        </w:rPr>
        <w:t xml:space="preserve"> </w:t>
      </w:r>
      <w:bookmarkStart w:id="0" w:name="_GoBack"/>
      <w:bookmarkEnd w:id="0"/>
      <w:r w:rsidRPr="006A390F">
        <w:rPr>
          <w:rFonts w:ascii="Arial" w:hAnsi="Arial" w:cs="Arial"/>
          <w:sz w:val="28"/>
          <w:lang w:val="ru-RU"/>
        </w:rPr>
        <w:t xml:space="preserve">бы Он явлен был Израилю. И свидетельствовал Иоанн, говоря: я видел Духа, сходящего с неба, как голубя, </w:t>
      </w:r>
    </w:p>
    <w:p w14:paraId="424A9C72" w14:textId="77777777" w:rsidR="00670BBC" w:rsidRPr="00B304E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609AB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6A390F">
        <w:rPr>
          <w:rFonts w:ascii="Arial" w:hAnsi="Arial" w:cs="Arial"/>
          <w:sz w:val="28"/>
          <w:lang w:val="ru-RU"/>
        </w:rPr>
        <w:t xml:space="preserve"> пребывающего на Нем. Я не знал Его; но Пославший меня крестить в воде сказал мне: на Кого увидишь Духа сходящего и пребывающего на Нем, Тот есть крестящий Духом Святым. И я видел и засвидетельствовал, что Сей есть Сын Божий</w:t>
      </w:r>
      <w:r>
        <w:rPr>
          <w:rFonts w:ascii="Arial" w:hAnsi="Arial" w:cs="Arial"/>
          <w:sz w:val="28"/>
          <w:lang w:val="ru-RU"/>
        </w:rPr>
        <w:t xml:space="preserve"> (</w:t>
      </w:r>
      <w:r w:rsidRPr="00A310FA">
        <w:rPr>
          <w:rFonts w:ascii="Arial" w:hAnsi="Arial" w:cs="Arial"/>
          <w:sz w:val="28"/>
          <w:u w:val="single"/>
          <w:lang w:val="ru-RU"/>
        </w:rPr>
        <w:t>Ин.1:29-34</w:t>
      </w:r>
      <w:r>
        <w:rPr>
          <w:rFonts w:ascii="Arial" w:hAnsi="Arial" w:cs="Arial"/>
          <w:sz w:val="28"/>
          <w:lang w:val="ru-RU"/>
        </w:rPr>
        <w:t>)</w:t>
      </w:r>
      <w:r w:rsidRPr="006A390F">
        <w:rPr>
          <w:rFonts w:ascii="Arial" w:hAnsi="Arial" w:cs="Arial"/>
          <w:sz w:val="28"/>
          <w:lang w:val="ru-RU"/>
        </w:rPr>
        <w:t>.</w:t>
      </w:r>
    </w:p>
    <w:p w14:paraId="6C1CBF30" w14:textId="77777777" w:rsidR="00670BBC" w:rsidRPr="00BC213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DF8AAD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не раз отмечали, что Слово Божие, исходящее из уст Бога, было возвеличено Богом, превыше всякого Его имени. Отсюда следует что, Бог ставит Себя в зависимость, от Своего Слова и, становится Рабом Своего Слова. В силу чего, Слово Божие, по Своему статусу и авторитету, равно статусу и авторитету Бога</w:t>
      </w:r>
    </w:p>
    <w:p w14:paraId="0BD7DA9B" w14:textId="77777777" w:rsidR="00670BBC" w:rsidRPr="00BC2137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EA11E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если человек, не ставит, благовествуемое слово посланников Бога, которые являются устами Бога на первое место – он, не может обладать достоинством раба Господня. </w:t>
      </w:r>
    </w:p>
    <w:p w14:paraId="18BE6B9F" w14:textId="77777777" w:rsidR="00670BBC" w:rsidRPr="0022788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3360FE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следовательно и, не обладает юридическим правом благодарить Бога, в формате хвалы. Потому, что благодарность – это, в-первую очередь, состояние сердца, в котором слово Божие, принятое в сердце человека – является законченным авторитетом. </w:t>
      </w:r>
    </w:p>
    <w:p w14:paraId="3A1CCCE3" w14:textId="77777777" w:rsidR="00670BBC" w:rsidRPr="00227881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ECE76B" w14:textId="77777777" w:rsidR="00670BBC" w:rsidRDefault="00670BBC" w:rsidP="00670B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поступок благодарности, исходящий из благодарного сердца – выражается в послушании, благовествуемому слову, посланников Бога. Поэтому, если благодарность человека, не выливается в поступок благодарности, то его благодарность, в формате хвалы, является не легитимной. В силу чего, вызывает на себя гнев Бога.</w:t>
      </w:r>
    </w:p>
    <w:p w14:paraId="0476F49A" w14:textId="77777777" w:rsidR="00670BBC" w:rsidRDefault="00670BBC" w:rsidP="00670BB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2926DD1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6F31" w14:textId="77777777" w:rsidR="004F266E" w:rsidRDefault="004F266E" w:rsidP="00670BBC">
      <w:r>
        <w:separator/>
      </w:r>
    </w:p>
  </w:endnote>
  <w:endnote w:type="continuationSeparator" w:id="0">
    <w:p w14:paraId="5B9F4EE7" w14:textId="77777777" w:rsidR="004F266E" w:rsidRDefault="004F266E" w:rsidP="0067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9005" w14:textId="77777777" w:rsidR="00670BBC" w:rsidRDefault="00670BBC" w:rsidP="00813E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5E070" w14:textId="77777777" w:rsidR="00670BBC" w:rsidRDefault="00670BBC" w:rsidP="00670B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293B" w14:textId="77777777" w:rsidR="00670BBC" w:rsidRDefault="00670BBC" w:rsidP="00813E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6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3382F1" w14:textId="77777777" w:rsidR="00670BBC" w:rsidRDefault="00670BBC" w:rsidP="00670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CBFC" w14:textId="77777777" w:rsidR="004F266E" w:rsidRDefault="004F266E" w:rsidP="00670BBC">
      <w:r>
        <w:separator/>
      </w:r>
    </w:p>
  </w:footnote>
  <w:footnote w:type="continuationSeparator" w:id="0">
    <w:p w14:paraId="36E7F25C" w14:textId="77777777" w:rsidR="004F266E" w:rsidRDefault="004F266E" w:rsidP="0067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BC"/>
    <w:rsid w:val="004F266E"/>
    <w:rsid w:val="005D1283"/>
    <w:rsid w:val="00670BBC"/>
    <w:rsid w:val="0086303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477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0BB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70BB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70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B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7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7133</Words>
  <Characters>40660</Characters>
  <Application>Microsoft Macintosh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2017-08-05T03:48:00Z</cp:lastPrinted>
  <dcterms:created xsi:type="dcterms:W3CDTF">2017-08-05T03:43:00Z</dcterms:created>
  <dcterms:modified xsi:type="dcterms:W3CDTF">2017-08-05T04:32:00Z</dcterms:modified>
</cp:coreProperties>
</file>