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7CA6" w14:textId="77777777" w:rsidR="00B005CE" w:rsidRPr="00A872FB" w:rsidRDefault="00B005CE" w:rsidP="00B005C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CA59DA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.10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2D44B117" w14:textId="77777777" w:rsidR="00B005CE" w:rsidRPr="00A94E27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4A8F74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A6E35A6" w14:textId="77777777" w:rsidR="00B005CE" w:rsidRPr="00FC5139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CF958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49C68F37" w14:textId="77777777" w:rsidR="00B005CE" w:rsidRPr="00A872F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1208C" w14:textId="77777777" w:rsidR="00B005CE" w:rsidRPr="00B73C0E" w:rsidRDefault="00B005CE" w:rsidP="00B005C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BFA8675" w14:textId="77777777" w:rsidR="00B005CE" w:rsidRPr="00B73C0E" w:rsidRDefault="00B005CE" w:rsidP="00B005C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5050A0C" w14:textId="77777777" w:rsidR="00B005CE" w:rsidRPr="00B73C0E" w:rsidRDefault="00B005CE" w:rsidP="00B005C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D5F5C8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E6C9B27" w14:textId="77777777" w:rsidR="00B005CE" w:rsidRPr="00FD6BC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8FC4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6D43638B" w14:textId="77777777" w:rsidR="00B005CE" w:rsidRPr="00FD6BC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EC25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182140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646AED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0ADB887" w14:textId="77777777" w:rsidR="00B005CE" w:rsidRPr="004C0DF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D181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не смотря на имеющуюся последовательность, повелевающих глаголов, в данном повелении не написано: каким способом и, какие средства необходимо задействовать, чтобы отложить прежний образ жизни; затем – обновиться духом своего ума и, наконец – начать процесс, облечения в нового человека.</w:t>
      </w:r>
    </w:p>
    <w:p w14:paraId="66E30126" w14:textId="77777777" w:rsidR="00B005CE" w:rsidRPr="00AE2179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00F3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56453102" w14:textId="77777777" w:rsidR="00B005CE" w:rsidRPr="00AE2179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60D1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6E2073F" w14:textId="77777777" w:rsidR="00B005CE" w:rsidRPr="00301BB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CE36F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нового человека, созданного по Богу во Христе Иисусе, в праведности и святости истины?</w:t>
      </w:r>
    </w:p>
    <w:p w14:paraId="02EE1A94" w14:textId="77777777" w:rsidR="00B005CE" w:rsidRPr="002B40F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E5FE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14:paraId="22320D58" w14:textId="77777777" w:rsidR="00B005CE" w:rsidRPr="006819A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AD1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14:paraId="4D9A5A67" w14:textId="77777777" w:rsidR="00B005CE" w:rsidRPr="0069524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AEEF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– наш новый человек, несёт в себе измерение вечности во времени. А посему, не зависит от времени и, господствует над временем. Так, как смотрит на невидимое; живёт невидимым и, устремляется в невидимое. В силу чего – называет несуществующее во времени наследие Христово, как существующее. </w:t>
      </w:r>
    </w:p>
    <w:p w14:paraId="2DFE79DC" w14:textId="77777777" w:rsidR="00B005CE" w:rsidRPr="007436C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5B7A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исповедует своими устами, сокровища веры, написанные на скрижалях своего сердца, в предмете наследия нетленного, чистого и, неувядаемого. А посему: право, облекаться в полномочия своего нового человека – это право, господствовать над временем. </w:t>
      </w:r>
    </w:p>
    <w:p w14:paraId="08B252A4" w14:textId="77777777" w:rsidR="00B005CE" w:rsidRPr="000A28F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9051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право, связано с выбором человека, исполнять заповедь, которая предписывает – в какое время и, посредством каких истин, следует облекать себя в нового человека или, не исполнять. </w:t>
      </w:r>
    </w:p>
    <w:p w14:paraId="26E42C74" w14:textId="77777777" w:rsidR="00B005CE" w:rsidRPr="006E3C6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A185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ADA">
        <w:rPr>
          <w:rFonts w:ascii="Arial" w:hAnsi="Arial" w:cs="Arial"/>
          <w:sz w:val="28"/>
          <w:szCs w:val="28"/>
          <w:lang w:val="ru-RU"/>
        </w:rPr>
        <w:t xml:space="preserve"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04ADA">
        <w:rPr>
          <w:rFonts w:ascii="Arial" w:hAnsi="Arial" w:cs="Arial"/>
          <w:sz w:val="28"/>
          <w:szCs w:val="28"/>
          <w:lang w:val="ru-RU"/>
        </w:rPr>
        <w:t xml:space="preserve">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ADA">
        <w:rPr>
          <w:rFonts w:ascii="Arial" w:hAnsi="Arial" w:cs="Arial"/>
          <w:sz w:val="28"/>
          <w:szCs w:val="28"/>
          <w:u w:val="single"/>
          <w:lang w:val="ru-RU"/>
        </w:rPr>
        <w:t>Еккл.8:5-7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D5606E" w14:textId="77777777" w:rsidR="00B005CE" w:rsidRPr="006E3C6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1421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и других мест Писания следует: что, без господства над временем, выраженного в соблюдении заповеди, содержащей в себе, уразумение времени и устава – невозможно облекаться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вершить совершенное правосудие Бога.</w:t>
      </w:r>
    </w:p>
    <w:p w14:paraId="4EB135EF" w14:textId="77777777" w:rsidR="00B005CE" w:rsidRPr="00EE2A3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EF9E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 исследовании природных свойств нового человека, мы решили рассмотреть процесс облечения в полномочия нового человека, с семи сторон или же, в семи достоинствах, хотя их и гораздо больше. </w:t>
      </w:r>
    </w:p>
    <w:p w14:paraId="5F75D1DB" w14:textId="77777777" w:rsidR="00B005CE" w:rsidRPr="00976A7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0AE9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BD7C77">
        <w:rPr>
          <w:rFonts w:ascii="Arial" w:hAnsi="Arial" w:cs="Arial"/>
          <w:b/>
          <w:sz w:val="28"/>
          <w:szCs w:val="28"/>
          <w:lang w:val="ru-RU"/>
        </w:rPr>
        <w:t>Это человек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14:paraId="23362C7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14:paraId="7053F29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14:paraId="5F8EA19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7DDAC93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14:paraId="4D654FB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42B0F81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1A29D8C1" w14:textId="77777777" w:rsidR="00B005CE" w:rsidRPr="00976A7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D348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имеющихся достоинств, мы сделали ударение на том, что все эти достоинства, содержатся друг в друге; находят себя друг в друге; исходят друг из друга, поддерживают друг друга и, служат подтверждением истинности друг для друга.</w:t>
      </w:r>
    </w:p>
    <w:p w14:paraId="42845B9C" w14:textId="77777777" w:rsidR="00B005CE" w:rsidRPr="00A82B5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B373A" w14:textId="77777777" w:rsidR="00B005CE" w:rsidRPr="00D76F64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4297D2" w14:textId="77777777" w:rsidR="00B005CE" w:rsidRPr="007436C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70E6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14:paraId="538091AF" w14:textId="77777777" w:rsidR="00B005CE" w:rsidRPr="00BD2E7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1C19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</w:t>
      </w:r>
    </w:p>
    <w:p w14:paraId="6F4D721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14:paraId="091F805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14:paraId="188BD0F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14:paraId="46DD6103" w14:textId="77777777" w:rsidR="00B005CE" w:rsidRPr="00BD2E7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F878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отметили, что сочетание в одном человеке этих достоинств и регалий власти, и особенно сочетание венца жениха и убранства невесты, действительно превосходят возможности нашего разумения.</w:t>
      </w:r>
    </w:p>
    <w:p w14:paraId="5B5F4545" w14:textId="77777777" w:rsidR="00B005CE" w:rsidRPr="00C405A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1523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данном пророческом изречении, имеющиеся достоинства, взращены Богом в сердце человека, точно так же, </w:t>
      </w:r>
      <w:r w:rsidRPr="00785959">
        <w:rPr>
          <w:rFonts w:ascii="Arial" w:hAnsi="Arial" w:cs="Arial"/>
          <w:sz w:val="28"/>
          <w:szCs w:val="28"/>
          <w:lang w:val="ru-RU"/>
        </w:rPr>
        <w:t>как земля производит растения свои, и как сад произращает посеянное в 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ECD6C2" w14:textId="77777777" w:rsidR="00B005CE" w:rsidRPr="007E428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7C03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Радость о Господе, в данном пророчестве – является как одна       из характеристик и составляющих плода духа, которая призвана обуславливать Царство Небесное в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добром сердце человека. </w:t>
      </w:r>
    </w:p>
    <w:p w14:paraId="0795116A" w14:textId="77777777" w:rsidR="00B005CE" w:rsidRPr="007436C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9BB6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</w:t>
      </w:r>
      <w:r w:rsidRPr="001B0CFC">
        <w:rPr>
          <w:rFonts w:ascii="Arial" w:hAnsi="Arial" w:cs="Arial"/>
          <w:b/>
          <w:sz w:val="28"/>
          <w:szCs w:val="28"/>
          <w:lang w:val="ru-RU"/>
        </w:rPr>
        <w:t>п</w:t>
      </w:r>
      <w:r w:rsidRPr="009908F9">
        <w:rPr>
          <w:rFonts w:ascii="Arial" w:hAnsi="Arial" w:cs="Arial"/>
          <w:b/>
          <w:sz w:val="28"/>
          <w:szCs w:val="28"/>
          <w:lang w:val="ru-RU"/>
        </w:rPr>
        <w:t>лод радости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 –</w:t>
      </w:r>
      <w:r w:rsidRPr="007436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результатом славной жатвы, обуславливающим в его сердце, Царство Небесное, пришедшее в силе, которое ранее, в посеве нетленного семени, сеялось в сердце этого человека со слезами. Как написано:</w:t>
      </w:r>
    </w:p>
    <w:p w14:paraId="6227BC47" w14:textId="77777777" w:rsidR="00B005CE" w:rsidRPr="007436C2" w:rsidRDefault="00B005CE" w:rsidP="00B005CE">
      <w:pPr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14:paraId="296EE9D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36C2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36C2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36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0E25EA" w14:textId="77777777" w:rsidR="00B005CE" w:rsidRPr="00E51E1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1540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облечение в нового человека – это, по сути дела, облечение в воскресение Христово, в предмете приносимого нами Богу, плода духа, который призван обуславливать в нашем сердце – силу и порядок, взращенного в нас и, пребывающего в нас, Царства Небесного, в праведности, мире и радости во Святом Духе.</w:t>
      </w:r>
    </w:p>
    <w:p w14:paraId="059272F5" w14:textId="77777777" w:rsidR="00B005CE" w:rsidRPr="007E428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0DAC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с вами уже рассмотрели суть, состоящую в ризах спасения и, остановились на исследовании одежд правды, а в частности, на размере той цены, которую необходимо заплатить, за  право, облекаться в одежды правды,</w:t>
      </w:r>
    </w:p>
    <w:p w14:paraId="5EE5B97E" w14:textId="77777777" w:rsidR="00B005CE" w:rsidRPr="00451E1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9EF4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облекают нас полномочием, быть вершителями судов Божиих. В связи с этим, мы уже рассмотрели шесть условий. И остановились на исследовании седьмого условия:</w:t>
      </w:r>
    </w:p>
    <w:p w14:paraId="4E2CCB09" w14:textId="77777777" w:rsidR="00B005CE" w:rsidRPr="00AA234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5EF1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искупление, содержащееся в соблюдении Песах Господа по уставу, установленному Богом: </w:t>
      </w:r>
    </w:p>
    <w:p w14:paraId="7262F304" w14:textId="77777777" w:rsidR="00B005CE" w:rsidRPr="004032F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1C53B" w14:textId="77777777" w:rsidR="00B005CE" w:rsidRPr="004032F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Иисус же сказал </w:t>
      </w:r>
      <w:r>
        <w:rPr>
          <w:rFonts w:ascii="Arial" w:hAnsi="Arial" w:cs="Arial"/>
          <w:sz w:val="28"/>
          <w:szCs w:val="28"/>
          <w:lang w:val="ru-RU"/>
        </w:rPr>
        <w:t>ученикам</w:t>
      </w:r>
      <w:r w:rsidRPr="004032FE">
        <w:rPr>
          <w:rFonts w:ascii="Arial" w:hAnsi="Arial" w:cs="Arial"/>
          <w:sz w:val="28"/>
          <w:szCs w:val="28"/>
          <w:lang w:val="ru-RU"/>
        </w:rPr>
        <w:t>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</w:t>
      </w:r>
    </w:p>
    <w:p w14:paraId="19C84E1D" w14:textId="77777777" w:rsidR="00B005CE" w:rsidRPr="004032F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974A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</w:t>
      </w:r>
    </w:p>
    <w:p w14:paraId="4CAD9E8F" w14:textId="77777777" w:rsidR="00B005CE" w:rsidRPr="004221D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8B70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032FE">
        <w:rPr>
          <w:rFonts w:ascii="Arial" w:hAnsi="Arial" w:cs="Arial"/>
          <w:sz w:val="28"/>
          <w:szCs w:val="28"/>
          <w:lang w:val="ru-RU"/>
        </w:rPr>
        <w:t>ак и ядущий Меня жить будет Мною. Сей-то есть хлеб, сшедший с небес. Не так, как отцы ваши ели манну и умерли: ядущий хлеб сей жить будет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32FE">
        <w:rPr>
          <w:rFonts w:ascii="Arial" w:hAnsi="Arial" w:cs="Arial"/>
          <w:sz w:val="28"/>
          <w:szCs w:val="28"/>
          <w:u w:val="single"/>
          <w:lang w:val="ru-RU"/>
        </w:rPr>
        <w:t>Ин.6:53-58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2FE">
        <w:rPr>
          <w:rFonts w:ascii="Arial" w:hAnsi="Arial" w:cs="Arial"/>
          <w:sz w:val="28"/>
          <w:szCs w:val="28"/>
          <w:lang w:val="ru-RU"/>
        </w:rPr>
        <w:t>.</w:t>
      </w:r>
    </w:p>
    <w:p w14:paraId="52818026" w14:textId="77777777" w:rsidR="00B005CE" w:rsidRPr="00D275A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E030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главная суть, в достойном вкушении Песах – состоит в познании учения, содержащегося в истине Крови Христовой и, в истине Креста Христова, которые через наставление в вере, призваны открыть нам свободный доступ, к наследию нетленному, чистому, неувядаемому, хранящемуся во Христе Иисусе для нас. </w:t>
      </w:r>
    </w:p>
    <w:p w14:paraId="1366F97D" w14:textId="77777777" w:rsidR="00B005CE" w:rsidRPr="00D275A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DF0FF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через наставление в вере, не будет научен этим двум фундаментальным истинам, которые являются корневой системой учения Иисуса Христа, пришедшего во плоти, то у него не будет никакой возможности, достойно участвовать в вечере Господней.</w:t>
      </w:r>
    </w:p>
    <w:p w14:paraId="2A935682" w14:textId="77777777" w:rsidR="00B005CE" w:rsidRPr="0091642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A740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к</w:t>
      </w:r>
      <w:r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>
        <w:rPr>
          <w:rFonts w:ascii="Arial" w:hAnsi="Arial" w:cs="Arial"/>
          <w:sz w:val="28"/>
          <w:szCs w:val="28"/>
          <w:lang w:val="ru-RU"/>
        </w:rPr>
        <w:t>ь ежегодного празднования Песах, в достойном вкушении «Песах» указывает</w:t>
      </w:r>
      <w:r w:rsidRPr="00F543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на окончательное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освобождение от рабства</w:t>
      </w:r>
      <w:r>
        <w:rPr>
          <w:rFonts w:ascii="Arial" w:hAnsi="Arial" w:cs="Arial"/>
          <w:sz w:val="28"/>
          <w:szCs w:val="28"/>
          <w:lang w:val="ru-RU"/>
        </w:rPr>
        <w:t xml:space="preserve"> греха и смерти, при жизни в теле. </w:t>
      </w:r>
    </w:p>
    <w:p w14:paraId="1BF2BA64" w14:textId="77777777" w:rsidR="00B005CE" w:rsidRPr="00716D90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5537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будущем</w:t>
      </w:r>
      <w:r>
        <w:rPr>
          <w:rFonts w:ascii="Arial" w:hAnsi="Arial" w:cs="Arial"/>
          <w:sz w:val="28"/>
          <w:szCs w:val="28"/>
          <w:lang w:val="ru-RU"/>
        </w:rPr>
        <w:t xml:space="preserve"> и, на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окончательное освобождение, от самого тленного тела и, от смертной души, которые благодаря достойному вкушению Агнца Песах, в своё время – облекутся в нетление и, в бессмертие.</w:t>
      </w:r>
    </w:p>
    <w:p w14:paraId="7DC0AEFC" w14:textId="77777777" w:rsidR="00B005CE" w:rsidRPr="00EF690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405EBD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уставе Песах, достойное вкушение Агнца состояло – как, в требованиях особого рода одеянии одежд, несущих в себе готовность, вершить правосудие Бога, так и, в особого рода требованиях, необходимых для достойного вкушения самого Агнца.</w:t>
      </w:r>
    </w:p>
    <w:p w14:paraId="5234648D" w14:textId="77777777" w:rsidR="00B005CE" w:rsidRPr="0045293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F0254D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Несоблюдение этих требований, в любом их аспекте – не освобождало человека от исполнения, произнесённого над ним приговора смерти: «возмездие за грех смерть». </w:t>
      </w:r>
    </w:p>
    <w:p w14:paraId="577D4086" w14:textId="77777777" w:rsidR="00B005CE" w:rsidRPr="00056330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14A0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напротив – соблюдение устава Песах, в достойном вкушении Агнца Песах, отменяло приговор смерти и, делало человека причастником к производству суда Божьего над первенцами Египта.</w:t>
      </w:r>
    </w:p>
    <w:p w14:paraId="47216687" w14:textId="77777777" w:rsidR="00B005CE" w:rsidRPr="00E909F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123F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 w:rsidRPr="00E909F8">
        <w:rPr>
          <w:rFonts w:ascii="Arial" w:hAnsi="Arial" w:cs="Arial"/>
          <w:sz w:val="28"/>
          <w:szCs w:val="28"/>
          <w:lang w:val="ru-RU"/>
        </w:rPr>
        <w:t xml:space="preserve">И будет у вас кровь знамением на домах, где вы находитесь, и увижу кровь </w:t>
      </w:r>
    </w:p>
    <w:p w14:paraId="7833E67B" w14:textId="77777777" w:rsidR="00B005CE" w:rsidRPr="00E909F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DF69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909F8">
        <w:rPr>
          <w:rFonts w:ascii="Arial" w:hAnsi="Arial" w:cs="Arial"/>
          <w:sz w:val="28"/>
          <w:szCs w:val="28"/>
          <w:lang w:val="ru-RU"/>
        </w:rPr>
        <w:t xml:space="preserve"> пройду мимо вас, и не будет между вами язвы губительной, когда буду поражать землю Египетскую. И да будет вам день сей памятен, и празднуйте в оный праздник Господу во все роды ваши; как уст</w:t>
      </w:r>
      <w:r>
        <w:rPr>
          <w:rFonts w:ascii="Arial" w:hAnsi="Arial" w:cs="Arial"/>
          <w:sz w:val="28"/>
          <w:szCs w:val="28"/>
          <w:lang w:val="ru-RU"/>
        </w:rPr>
        <w:t xml:space="preserve">ановление вечное празднуйте его 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Исх.12:12</w:t>
      </w:r>
      <w:r>
        <w:rPr>
          <w:rFonts w:ascii="Arial" w:hAnsi="Arial" w:cs="Arial"/>
          <w:sz w:val="28"/>
          <w:szCs w:val="28"/>
          <w:u w:val="single"/>
          <w:lang w:val="ru-RU"/>
        </w:rPr>
        <w:t>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6A89ED13" w14:textId="77777777" w:rsidR="00B005CE" w:rsidRPr="0000180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8D33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постановления следует, что первенцы Египта, от которых зависели Египтяне – являлись богами Египта. </w:t>
      </w:r>
    </w:p>
    <w:p w14:paraId="12AC7CC4" w14:textId="77777777" w:rsidR="00B005CE" w:rsidRPr="008C7F6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B281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C7F6C">
        <w:rPr>
          <w:rFonts w:ascii="Arial" w:hAnsi="Arial" w:cs="Arial"/>
          <w:sz w:val="28"/>
          <w:szCs w:val="28"/>
          <w:lang w:val="ru-RU"/>
        </w:rPr>
        <w:t>, наша зависимость</w:t>
      </w:r>
      <w:r>
        <w:rPr>
          <w:rFonts w:ascii="Arial" w:hAnsi="Arial" w:cs="Arial"/>
          <w:sz w:val="28"/>
          <w:szCs w:val="28"/>
          <w:lang w:val="ru-RU"/>
        </w:rPr>
        <w:t>, от чего-либо или, от кого-либо – определяет наше божество, наше упование и, наше поклонение.</w:t>
      </w:r>
    </w:p>
    <w:p w14:paraId="3E7EFA97" w14:textId="77777777" w:rsidR="00B005CE" w:rsidRPr="000027B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037B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7BD">
        <w:rPr>
          <w:rFonts w:ascii="Arial" w:hAnsi="Arial" w:cs="Arial"/>
          <w:b/>
          <w:sz w:val="28"/>
          <w:szCs w:val="28"/>
          <w:lang w:val="ru-RU"/>
        </w:rPr>
        <w:t>Первенцы Египта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представляли образ души человека, который отказался потерять свою душу в смерти Господа Иисуса, чтобы умереть, для своего народа; для своего дома; и, для своих душевных желаний и предпочтений, противящихся желаниям Бога.</w:t>
      </w:r>
    </w:p>
    <w:p w14:paraId="0E463E8D" w14:textId="77777777" w:rsidR="00B005CE" w:rsidRPr="00A634C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A5D3F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 не будем вершить правосудие Бога, в осуждении своей души на смерть, в достойном соблюдении Песах Господа по уставу, установленному Богом – мы, никогда не сможем состояться потомками веры Авраама, соделанного отцом всех верующих. </w:t>
      </w:r>
    </w:p>
    <w:p w14:paraId="4F38124D" w14:textId="77777777" w:rsidR="00B005CE" w:rsidRPr="0026617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2FAB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никогда не сможем и облечься в одежды правды, в лице, своего нового и сокровенного человека.</w:t>
      </w:r>
    </w:p>
    <w:p w14:paraId="19F87FFE" w14:textId="77777777" w:rsidR="00B005CE" w:rsidRPr="00BF5FC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2FA6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Авраам, поставленный Богом эталоном веры – принял обетование Божие в семени, благовествуемого ему слова, в силу чего, стал называть несуществующее, как существующее и, таким способом, взрастил это семя, в плод радости, в лице рождённого им Исаака. </w:t>
      </w:r>
    </w:p>
    <w:p w14:paraId="235C438A" w14:textId="77777777" w:rsidR="00B005CE" w:rsidRPr="00B26781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97D8FB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нетленные сокровища праздника Песах, содержащие в себе причастность к роду Бога и, к праведности Бога, могли стать нашим наследием, Писание вменило нам в необходимость выполнять десять условий, а вернее, пребывать в этих десяти условиях: </w:t>
      </w:r>
    </w:p>
    <w:p w14:paraId="4D6BD279" w14:textId="77777777" w:rsidR="00B005CE" w:rsidRPr="00D85B01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765C20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Это – выбор и, отделение Агнца</w:t>
      </w:r>
      <w:r w:rsidRPr="009207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</w:t>
      </w:r>
    </w:p>
    <w:p w14:paraId="23B90E3F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Удалить всякую закваску из своего дома.</w:t>
      </w:r>
    </w:p>
    <w:p w14:paraId="0D643977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Помазать кровью Агнца Песах, перекладины и косяки дверей.</w:t>
      </w:r>
    </w:p>
    <w:p w14:paraId="58FD5502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Испечь всего Агнца Песах на огне.</w:t>
      </w:r>
    </w:p>
    <w:p w14:paraId="09B31236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 xml:space="preserve">Препоясать самого себя поясом. </w:t>
      </w:r>
    </w:p>
    <w:p w14:paraId="35CE44FC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Обуть свои ноги в обувь.</w:t>
      </w:r>
    </w:p>
    <w:p w14:paraId="45394732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Иметь в руках своих посох.</w:t>
      </w:r>
    </w:p>
    <w:p w14:paraId="416D263A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14:paraId="1360497A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Есть Агнца Песах, с пресными хлебами и горькими травами.</w:t>
      </w:r>
    </w:p>
    <w:p w14:paraId="6FEF8EF4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Есть Агнца Песах с поспешностью.</w:t>
      </w:r>
    </w:p>
    <w:p w14:paraId="544C2B56" w14:textId="77777777" w:rsidR="00B005CE" w:rsidRPr="00501250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277676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девять условий и, остановились на рассматривании заключительного и, триумфального условия, в котором искупление Божие в человеке, призвано было восторжествовать над смертью и грехом – это необходимость, вкушать Агнца Песах с поспешностью.</w:t>
      </w:r>
    </w:p>
    <w:p w14:paraId="49F835C7" w14:textId="77777777" w:rsidR="00B005CE" w:rsidRPr="007879A5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33F3E0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ешьте его с поспешностью: это </w:t>
      </w:r>
      <w:r>
        <w:rPr>
          <w:rFonts w:ascii="Arial" w:hAnsi="Arial" w:cs="Arial"/>
          <w:sz w:val="28"/>
          <w:szCs w:val="28"/>
          <w:lang w:val="ru-RU"/>
        </w:rPr>
        <w:t>– Пе</w:t>
      </w:r>
      <w:r w:rsidRPr="00775AD6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ах Господа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E1FB763" w14:textId="77777777" w:rsidR="00B005CE" w:rsidRPr="00D67DB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CB10BB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Элемент поспешности при вкушении Песах настолько был важен, что он неоднократно приводится в Писании, как некий неизменный закон. Именно этот элемент был задействован, в исшествии из Египта,  и именно этот элемент был возведён в ранг особого знамения, могущего служить знаком обрезания нашего сердца и, нашего уха.</w:t>
      </w:r>
    </w:p>
    <w:p w14:paraId="364D9F84" w14:textId="77777777" w:rsidR="00B005CE" w:rsidRPr="00F83C3D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ED4CAA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12DD">
        <w:rPr>
          <w:rFonts w:ascii="Arial" w:hAnsi="Arial" w:cs="Arial"/>
          <w:sz w:val="28"/>
          <w:szCs w:val="28"/>
          <w:lang w:val="ru-RU"/>
        </w:rPr>
        <w:t xml:space="preserve">Не ешь с нею квасного; семь дней ешь с нею опресноки, хлебы бедствия, ибо ты с поспешностью вышел из земли Египетской, </w:t>
      </w:r>
      <w:r w:rsidRPr="00F543E2">
        <w:rPr>
          <w:rFonts w:ascii="Arial" w:hAnsi="Arial" w:cs="Arial"/>
          <w:b/>
          <w:sz w:val="28"/>
          <w:szCs w:val="28"/>
          <w:lang w:val="ru-RU"/>
        </w:rPr>
        <w:t>дабы ты помнил</w:t>
      </w:r>
      <w:r w:rsidRPr="00C312DD">
        <w:rPr>
          <w:rFonts w:ascii="Arial" w:hAnsi="Arial" w:cs="Arial"/>
          <w:sz w:val="28"/>
          <w:szCs w:val="28"/>
          <w:lang w:val="ru-RU"/>
        </w:rPr>
        <w:t xml:space="preserve"> день исшествия своего из земли Египетской во все дни жизни твоей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12DD">
        <w:rPr>
          <w:rFonts w:ascii="Arial" w:hAnsi="Arial" w:cs="Arial"/>
          <w:sz w:val="28"/>
          <w:szCs w:val="28"/>
          <w:u w:val="single"/>
          <w:lang w:val="ru-RU"/>
        </w:rPr>
        <w:t>Вт.16:3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CA2FB0F" w14:textId="77777777" w:rsidR="00B005CE" w:rsidRPr="0017184C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865E77" w14:textId="77777777" w:rsidR="00B005CE" w:rsidRPr="00C312DD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184C">
        <w:rPr>
          <w:rFonts w:ascii="Arial" w:hAnsi="Arial" w:cs="Arial"/>
          <w:b/>
          <w:sz w:val="28"/>
          <w:szCs w:val="28"/>
          <w:lang w:val="ru-RU"/>
        </w:rPr>
        <w:t>Память</w:t>
      </w:r>
      <w:r>
        <w:rPr>
          <w:rFonts w:ascii="Arial" w:hAnsi="Arial" w:cs="Arial"/>
          <w:sz w:val="28"/>
          <w:szCs w:val="28"/>
          <w:lang w:val="ru-RU"/>
        </w:rPr>
        <w:t>, поспешного исшествия из земли Египетской, имеет – по истине, судьбоносное значение, от наличия или отсутствия которой будет зависеть – реализуем мы наше спасение или же, утратим его.</w:t>
      </w:r>
    </w:p>
    <w:p w14:paraId="04E2EA47" w14:textId="77777777" w:rsidR="00B005CE" w:rsidRPr="00020C86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4260C4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«поспешность», помимо его прямого назначения, в измерении времени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 измерении духа, включает в себя совершенно иные значения, связанные с запечатлением в нашей памяти, искупления от смерти. А, именно:</w:t>
      </w:r>
    </w:p>
    <w:p w14:paraId="5D86F0CE" w14:textId="77777777" w:rsidR="00B005CE" w:rsidRPr="00292FE0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D0F21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01BC">
        <w:rPr>
          <w:rFonts w:ascii="Arial" w:hAnsi="Arial" w:cs="Arial"/>
          <w:b/>
          <w:sz w:val="28"/>
          <w:szCs w:val="28"/>
          <w:lang w:val="ru-RU"/>
        </w:rPr>
        <w:t>Поспешить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взять на себя иго.</w:t>
      </w:r>
    </w:p>
    <w:p w14:paraId="16E5363A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14:paraId="725E13ED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14:paraId="1E2F6888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14:paraId="1BC9DF95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света,</w:t>
      </w:r>
      <w:r w:rsidRPr="00A94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полномочиях учения Христова.</w:t>
      </w:r>
    </w:p>
    <w:p w14:paraId="2A93171F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укрепляться 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всякою силою по могуществу славы </w:t>
      </w:r>
      <w:r>
        <w:rPr>
          <w:rFonts w:ascii="Arial" w:hAnsi="Arial" w:cs="Arial"/>
          <w:sz w:val="28"/>
          <w:szCs w:val="28"/>
          <w:lang w:val="ru-RU"/>
        </w:rPr>
        <w:t>Божией.</w:t>
      </w:r>
    </w:p>
    <w:p w14:paraId="67EAB862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14:paraId="32B06351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14:paraId="33DEDA7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Внимать слову Божию со страхом и трепетом.</w:t>
      </w:r>
    </w:p>
    <w:p w14:paraId="0770D2D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</w:p>
    <w:p w14:paraId="0E563FE1" w14:textId="77777777" w:rsidR="00B005CE" w:rsidRPr="00292FE0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DD5B2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вкушение Песах – это гарантии Нового Завета, который символически, заключён в число «8» то, включая эти смысловые значения, мы решили рассмотреть восемь  признаков, в которых содержится смысл поспешности, хотя их, и гораздо больше. </w:t>
      </w:r>
    </w:p>
    <w:p w14:paraId="4FFFAF47" w14:textId="77777777" w:rsidR="00B005CE" w:rsidRPr="00AC117C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F42025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шесть признаков, определяющих поспешность, при достойном вкушении Агнца Песах. И, остановились на рассматривании седьмого признака поспешности, которая служит памятью, как для нас, так и для Бога. </w:t>
      </w:r>
    </w:p>
    <w:p w14:paraId="1681EDC1" w14:textId="77777777" w:rsidR="00B005CE" w:rsidRPr="000F58BA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8AD571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 на иврите – это, укрепляться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 всякою силою по могуществу славы </w:t>
      </w:r>
      <w:r>
        <w:rPr>
          <w:rFonts w:ascii="Arial" w:hAnsi="Arial" w:cs="Arial"/>
          <w:sz w:val="28"/>
          <w:szCs w:val="28"/>
          <w:lang w:val="ru-RU"/>
        </w:rPr>
        <w:t>Божией, во всяком терпении с великодушием и  радостью:</w:t>
      </w:r>
    </w:p>
    <w:p w14:paraId="162AF8BD" w14:textId="77777777" w:rsidR="00B005CE" w:rsidRPr="00A143F3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953657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A143F3">
        <w:rPr>
          <w:rFonts w:ascii="Arial" w:hAnsi="Arial" w:cs="Arial"/>
          <w:sz w:val="28"/>
          <w:szCs w:val="28"/>
          <w:lang w:val="ru-RU"/>
        </w:rPr>
        <w:t xml:space="preserve">крепляясь всякою силою по могуществу славы Его, во всяком терпении и великодушии с радостью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43F3">
        <w:rPr>
          <w:rFonts w:ascii="Arial" w:hAnsi="Arial" w:cs="Arial"/>
          <w:sz w:val="28"/>
          <w:szCs w:val="28"/>
          <w:u w:val="single"/>
          <w:lang w:val="ru-RU"/>
        </w:rPr>
        <w:t>Кол.1:11</w:t>
      </w:r>
      <w:r>
        <w:rPr>
          <w:rFonts w:ascii="Arial" w:hAnsi="Arial" w:cs="Arial"/>
          <w:sz w:val="28"/>
          <w:szCs w:val="28"/>
          <w:lang w:val="ru-RU"/>
        </w:rPr>
        <w:t>). Мы отметили, что:</w:t>
      </w:r>
    </w:p>
    <w:p w14:paraId="3C526C9D" w14:textId="77777777" w:rsidR="00B005CE" w:rsidRPr="002F0442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1DA80A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всякая сила Божия, которой мы призваны укрепляться – при вкушении Песах Господа с поспешностью, обусловлена в неисчислимой многозначности возможностей Бога, содержащихся во множестве Его дел, которые демонстрируют могущество, Его славы. </w:t>
      </w:r>
    </w:p>
    <w:p w14:paraId="29C45BC7" w14:textId="77777777" w:rsidR="00B005CE" w:rsidRPr="000B0AE3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01BA75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6298">
        <w:rPr>
          <w:rFonts w:ascii="Arial" w:hAnsi="Arial" w:cs="Arial"/>
          <w:b/>
          <w:sz w:val="28"/>
          <w:szCs w:val="28"/>
          <w:lang w:val="ru-RU"/>
        </w:rPr>
        <w:t>Сила</w:t>
      </w:r>
      <w:r>
        <w:rPr>
          <w:rFonts w:ascii="Arial" w:hAnsi="Arial" w:cs="Arial"/>
          <w:sz w:val="28"/>
          <w:szCs w:val="28"/>
          <w:lang w:val="ru-RU"/>
        </w:rPr>
        <w:t>, на иврите –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0C6298">
        <w:rPr>
          <w:rFonts w:ascii="Arial" w:hAnsi="Arial" w:cs="Arial"/>
          <w:sz w:val="28"/>
          <w:szCs w:val="28"/>
          <w:lang w:val="ru-RU"/>
        </w:rPr>
        <w:t>мощь, крепость, могущество;</w:t>
      </w:r>
      <w:r>
        <w:rPr>
          <w:rFonts w:ascii="Arial" w:hAnsi="Arial" w:cs="Arial"/>
          <w:sz w:val="28"/>
          <w:szCs w:val="28"/>
          <w:lang w:val="ru-RU"/>
        </w:rPr>
        <w:t xml:space="preserve"> право.</w:t>
      </w:r>
      <w:r w:rsidRPr="0062376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5AFA2F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Власть; держава; знамение; завет; свет; знак; указание.</w:t>
      </w:r>
    </w:p>
    <w:p w14:paraId="1B3CDBA1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Атрибуты царской власти; всеоружие Бога.</w:t>
      </w:r>
    </w:p>
    <w:p w14:paraId="08C28163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Небесное воинство; стихии вселенной.</w:t>
      </w:r>
    </w:p>
    <w:p w14:paraId="28EA7AE6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милостей и щедрот Божиих.</w:t>
      </w:r>
    </w:p>
    <w:p w14:paraId="46798B6B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величий и великолепий Божиих.</w:t>
      </w:r>
    </w:p>
    <w:p w14:paraId="3FE654BF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Множество могущества и крепостей.</w:t>
      </w:r>
    </w:p>
    <w:p w14:paraId="024E0B2B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или возможность, творить суд и правду.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0F13B1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распространяться и расширяться.</w:t>
      </w:r>
    </w:p>
    <w:p w14:paraId="68732114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C6298">
        <w:rPr>
          <w:rFonts w:ascii="Arial" w:hAnsi="Arial" w:cs="Arial"/>
          <w:sz w:val="28"/>
          <w:szCs w:val="28"/>
          <w:lang w:val="ru-RU"/>
        </w:rPr>
        <w:t xml:space="preserve">удо,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C6298">
        <w:rPr>
          <w:rFonts w:ascii="Arial" w:hAnsi="Arial" w:cs="Arial"/>
          <w:sz w:val="28"/>
          <w:szCs w:val="28"/>
          <w:lang w:val="ru-RU"/>
        </w:rPr>
        <w:t>удотворение;</w:t>
      </w:r>
      <w:r>
        <w:rPr>
          <w:rFonts w:ascii="Arial" w:hAnsi="Arial" w:cs="Arial"/>
          <w:sz w:val="28"/>
          <w:szCs w:val="28"/>
          <w:lang w:val="ru-RU"/>
        </w:rPr>
        <w:t xml:space="preserve"> диво.</w:t>
      </w:r>
      <w:r w:rsidRPr="00397A8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C8DA71" w14:textId="77777777" w:rsidR="00B005CE" w:rsidRPr="007020D6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70F7F7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при соработе с конкретными и понятными для нас силами Бога, которым мы могли бы дать место, действовать в нас и, через нас, мы сможем иметь доказательства того, что мы, вкушаем Песах Господа с поспешностью, дающей нам возможность</w:t>
      </w:r>
      <w:r w:rsidRPr="008577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противостоять коварным амбициям своего собственного Египта.</w:t>
      </w:r>
    </w:p>
    <w:p w14:paraId="67E5B38B" w14:textId="77777777" w:rsidR="00B005CE" w:rsidRPr="00A91E54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25BC3A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цели: мы решили исследовать: Что следует разуметь, под всякой силой Божией, содержащейся в могуществе Его славы? </w:t>
      </w:r>
    </w:p>
    <w:p w14:paraId="2CB2EA04" w14:textId="77777777" w:rsidR="00B005CE" w:rsidRPr="00E47D85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8797C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не разумея сути множественных сил Бога, пребывание во всяком терпении и великодушии с радостью, которые сами по себе, так же, являются силами Бога – становится, не только бессмысленным, не рациональным, но и невозможным. Итак:</w:t>
      </w:r>
    </w:p>
    <w:p w14:paraId="33E988AD" w14:textId="77777777" w:rsidR="00B005CE" w:rsidRPr="00B239F2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2D2DA4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B239F2">
        <w:rPr>
          <w:rFonts w:ascii="Arial" w:hAnsi="Arial" w:cs="Arial"/>
          <w:b/>
          <w:sz w:val="28"/>
          <w:szCs w:val="28"/>
          <w:lang w:val="ru-RU"/>
        </w:rPr>
        <w:t xml:space="preserve"> вопрос первый</w:t>
      </w:r>
      <w:r>
        <w:rPr>
          <w:rFonts w:ascii="Arial" w:hAnsi="Arial" w:cs="Arial"/>
          <w:sz w:val="28"/>
          <w:szCs w:val="28"/>
          <w:lang w:val="ru-RU"/>
        </w:rPr>
        <w:t>: Что следует разуметь, под всякими силами Бога, содержащимися в могуществе Его славы?</w:t>
      </w:r>
    </w:p>
    <w:p w14:paraId="5D3CA96B" w14:textId="77777777" w:rsidR="00B005CE" w:rsidRPr="00B239F2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3C5A97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многозначность и многофункциональность сил Божиих – определяется неизмеримыми  и неисчислимыми возможностями Бога явленными, в многоразличных делах Бога, через слово, исходящее из Его уст. </w:t>
      </w:r>
    </w:p>
    <w:p w14:paraId="556C4233" w14:textId="77777777" w:rsidR="00B005CE" w:rsidRPr="002B1439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34755F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E2A06">
        <w:rPr>
          <w:rFonts w:ascii="Arial" w:hAnsi="Arial" w:cs="Arial"/>
          <w:sz w:val="28"/>
          <w:szCs w:val="28"/>
          <w:lang w:val="ru-RU"/>
        </w:rPr>
        <w:t xml:space="preserve">Скажите Богу: как страшен Ты в делах Твоих! </w:t>
      </w:r>
      <w:r w:rsidRPr="003E2A06">
        <w:rPr>
          <w:rFonts w:ascii="Arial" w:hAnsi="Arial" w:cs="Arial"/>
          <w:b/>
          <w:sz w:val="28"/>
          <w:szCs w:val="28"/>
          <w:lang w:val="ru-RU"/>
        </w:rPr>
        <w:t>По множеству силы Твоей</w:t>
      </w:r>
      <w:r w:rsidRPr="003E2A06">
        <w:rPr>
          <w:rFonts w:ascii="Arial" w:hAnsi="Arial" w:cs="Arial"/>
          <w:sz w:val="28"/>
          <w:szCs w:val="28"/>
          <w:lang w:val="ru-RU"/>
        </w:rPr>
        <w:t>, покорятся Тебе враги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2A06">
        <w:rPr>
          <w:rFonts w:ascii="Arial" w:hAnsi="Arial" w:cs="Arial"/>
          <w:sz w:val="28"/>
          <w:szCs w:val="28"/>
          <w:u w:val="single"/>
          <w:lang w:val="ru-RU"/>
        </w:rPr>
        <w:t>Пс.65:3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2A06">
        <w:rPr>
          <w:rFonts w:ascii="Arial" w:hAnsi="Arial" w:cs="Arial"/>
          <w:sz w:val="28"/>
          <w:szCs w:val="28"/>
          <w:lang w:val="ru-RU"/>
        </w:rPr>
        <w:t>.</w:t>
      </w:r>
      <w:r w:rsidRPr="002957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8784FE" w14:textId="77777777" w:rsidR="00B005CE" w:rsidRPr="005F3E97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05E90D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некоторые определения, которые обуславливают природу и характер конкретных сил Божиих, в делах Божиих, производимых словом Божиим в нас и, через нас, при условии нашего познания этих сил и, нашего сотрудничества с этими силами.</w:t>
      </w:r>
    </w:p>
    <w:p w14:paraId="77CA7D53" w14:textId="77777777" w:rsidR="00B005CE" w:rsidRPr="00072043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36BEA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следующем определении силы Господней, которая призвана определять память поспешности при вкушении «Песах» и, проявляться в сердце и, через сердце, искупленного Богом человека – это множество милостей и щедрот Божиих.</w:t>
      </w:r>
    </w:p>
    <w:p w14:paraId="053DF7D9" w14:textId="77777777" w:rsidR="00B005CE" w:rsidRPr="00036B9F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5A031E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6B9F">
        <w:rPr>
          <w:rFonts w:ascii="Arial" w:hAnsi="Arial" w:cs="Arial"/>
          <w:sz w:val="28"/>
          <w:szCs w:val="28"/>
          <w:lang w:val="ru-RU"/>
        </w:rPr>
        <w:t xml:space="preserve">А я, </w:t>
      </w:r>
      <w:r w:rsidRPr="00036B9F">
        <w:rPr>
          <w:rFonts w:ascii="Arial" w:hAnsi="Arial" w:cs="Arial"/>
          <w:b/>
          <w:sz w:val="28"/>
          <w:szCs w:val="28"/>
          <w:lang w:val="ru-RU"/>
        </w:rPr>
        <w:t>по множеству милости Твоей</w:t>
      </w:r>
      <w:r w:rsidRPr="00036B9F">
        <w:rPr>
          <w:rFonts w:ascii="Arial" w:hAnsi="Arial" w:cs="Arial"/>
          <w:sz w:val="28"/>
          <w:szCs w:val="28"/>
          <w:lang w:val="ru-RU"/>
        </w:rPr>
        <w:t>, войду в дом Твой, поклонюсь святому храму Твоему в страхе Твоем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6B9F">
        <w:rPr>
          <w:rFonts w:ascii="Arial" w:hAnsi="Arial" w:cs="Arial"/>
          <w:sz w:val="28"/>
          <w:szCs w:val="28"/>
          <w:u w:val="single"/>
          <w:lang w:val="ru-RU"/>
        </w:rPr>
        <w:t>Пс.5:4-8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6B9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367415" w14:textId="77777777" w:rsidR="00B005CE" w:rsidRPr="00236214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102FD5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чтобы посредством множественных сил Бога, явленных во множестве Его милостей, войти в дом Божий – необходимо, чтобы наше сердце обрело право, не только, на владение и соработу, с этими силами, но и на право, пребывать в этих силах. </w:t>
      </w:r>
    </w:p>
    <w:p w14:paraId="1D07CEEE" w14:textId="77777777" w:rsidR="00B005CE" w:rsidRPr="00760754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9A3E0D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правом на владение и, на пребывание в силах Бога, представленных во множестве Его милостей – является страх Господень, обусловленный премудростью Бога, пребывающей в нашем сердце, в формате ума Христова. </w:t>
      </w:r>
    </w:p>
    <w:p w14:paraId="6B4B5E66" w14:textId="77777777" w:rsidR="00B005CE" w:rsidRPr="000B7AB9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715B8D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в достоинстве военачальника, призван задействовать и, вести все эти множественные силы за собою, чтобы изгладить пред Лицом Бога, беззакония наши и, облечь нас в Его непорочную радость</w:t>
      </w:r>
    </w:p>
    <w:p w14:paraId="28D20AAA" w14:textId="77777777" w:rsidR="00B005CE" w:rsidRPr="005A6BB7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EFD874" w14:textId="77777777" w:rsidR="00B005CE" w:rsidRDefault="00B005CE" w:rsidP="00B005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соработать со множественными милостями Бога, облекающими нас в полномочия, творить правосудие Божие – возможно только, в границах истины и правды. </w:t>
      </w:r>
    </w:p>
    <w:p w14:paraId="384F9290" w14:textId="77777777" w:rsidR="00B005CE" w:rsidRPr="0094611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66F8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всякий раз, когда нам предстоит чтить Субботу, в предмете нашего участия в Богослужении своего собрания, членами которого мы являемся – приготавливать почву своего сердца к принятию семени, благовествуемого слова о Царствии Небесном.</w:t>
      </w:r>
    </w:p>
    <w:p w14:paraId="74E1B0B6" w14:textId="77777777" w:rsidR="00B005CE" w:rsidRPr="00AC643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51D1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790532" w14:textId="77777777" w:rsidR="00B005CE" w:rsidRPr="003674F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917D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мудрым определяется то сердце – которое в границах правового поля истины, приготавливает себя к слышанию, благовествуемого слова о Царствии Небесном с тем, чтобы немедленно и неукоснительно выполнить его.</w:t>
      </w:r>
    </w:p>
    <w:p w14:paraId="61A49AA6" w14:textId="77777777" w:rsidR="00B005CE" w:rsidRPr="0084688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DC2C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учение о милости в деле искупления Божия – может выражать себя только, строго в границах правового поля истины, обусловленной учением Иисуса Христа, пришедшего во плоти. </w:t>
      </w:r>
    </w:p>
    <w:p w14:paraId="2AB5F20F" w14:textId="77777777" w:rsidR="00B005CE" w:rsidRPr="000B182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3F1E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не творчеством надуманных постулатов и установлений всяких псевдо-религиозных образований. А, так же, выбросов нашего собственного интеллекта, не имеющего никаких прав и возможностей, постигать милость и истину, в трансцендентности Слова Божия. </w:t>
      </w:r>
    </w:p>
    <w:p w14:paraId="15343490" w14:textId="77777777" w:rsidR="00B005CE" w:rsidRPr="0084688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145A4" w14:textId="77777777" w:rsidR="00B005CE" w:rsidRDefault="00B005CE" w:rsidP="00B005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границ, правового поля истины и правды, в нашем сердце – даёт возможность Богу, являть в нашем сердце, множество Своих милостей, которые рассматриваются, множественными силами Бога.</w:t>
      </w:r>
    </w:p>
    <w:p w14:paraId="0D696971" w14:textId="77777777" w:rsidR="00B005CE" w:rsidRPr="00D77D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EC4C2" w14:textId="77777777" w:rsidR="00B005CE" w:rsidRDefault="00B005CE" w:rsidP="00B005C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не приготовим наше сердце, повиноваться слушанию возвещаемой милости, в границах правового поля истины – у нас не будет никакой возможности, обратить на себя благоволение Бога.</w:t>
      </w:r>
    </w:p>
    <w:p w14:paraId="0BCEFC81" w14:textId="77777777" w:rsidR="00B005CE" w:rsidRPr="000E690E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992EB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B4F59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4F59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4F59">
        <w:rPr>
          <w:rFonts w:ascii="Arial" w:hAnsi="Arial" w:cs="Arial"/>
          <w:sz w:val="28"/>
          <w:szCs w:val="28"/>
          <w:lang w:val="ru-RU"/>
        </w:rPr>
        <w:t>.</w:t>
      </w:r>
    </w:p>
    <w:p w14:paraId="504601BC" w14:textId="77777777" w:rsidR="00B005CE" w:rsidRPr="00CF7EC0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BD6443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14:paraId="04BC2573" w14:textId="77777777" w:rsidR="00B005CE" w:rsidRPr="0047208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F56EB7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22A53654" w14:textId="77777777" w:rsidR="00B005CE" w:rsidRPr="000F254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21F1CF" w14:textId="77777777" w:rsidR="00B005CE" w:rsidRDefault="00B005CE" w:rsidP="00B005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в которой он даёт Богу право на вмешательство в свою жизнь, Его милости, пребывающей в его сердце, в границах правового поля истины, как раз и явилась, предметом нашего последующего исследования.</w:t>
      </w:r>
    </w:p>
    <w:p w14:paraId="2C465C01" w14:textId="77777777" w:rsidR="00B005CE" w:rsidRPr="00EF57C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24468F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57C3E20" w14:textId="77777777" w:rsidR="00B005CE" w:rsidRPr="00A502F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81C6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7167FE7" w14:textId="77777777" w:rsidR="00B005CE" w:rsidRPr="00A502F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5645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C57F409" w14:textId="77777777" w:rsidR="00B005CE" w:rsidRPr="0021180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9FC9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1C9B5E42" w14:textId="77777777" w:rsidR="00B005CE" w:rsidRPr="00A502F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BCF1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BC35E6C" w14:textId="77777777" w:rsidR="00B005CE" w:rsidRPr="00A502F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A254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D442E83" w14:textId="77777777" w:rsidR="00B005CE" w:rsidRPr="0021180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95A1D" w14:textId="77777777" w:rsidR="00B005CE" w:rsidRPr="00DD2337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0C2F48F" w14:textId="77777777" w:rsidR="00B005CE" w:rsidRPr="00DD233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CECB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6080F480" w14:textId="77777777" w:rsidR="00B005CE" w:rsidRPr="0030014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0C72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аргументов, которые Давид приводил Богу, говоря, - услышь меня:</w:t>
      </w:r>
    </w:p>
    <w:p w14:paraId="405568FB" w14:textId="77777777" w:rsidR="00B005CE" w:rsidRPr="00F25DD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92D0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2031B9E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2EB530D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781EF60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6D2440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B88FC1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313BCAA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DD97F3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7BF357E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4180CFE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05B3A7CF" w14:textId="77777777" w:rsidR="00B005CE" w:rsidRPr="00F25DD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9651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который давал Богу юридическое право, встать на сторону Давида, в его противостоянии с имеющимися врагами.</w:t>
      </w:r>
    </w:p>
    <w:p w14:paraId="2CE85310" w14:textId="77777777" w:rsidR="00B005CE" w:rsidRPr="00CE770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764A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676C49D4" w14:textId="77777777" w:rsidR="00B005CE" w:rsidRPr="00F25DD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945F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</w:t>
      </w:r>
      <w:r w:rsidRPr="001242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3BDD3F63" w14:textId="77777777" w:rsidR="00B005CE" w:rsidRPr="003205C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5971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6A119322" w14:textId="77777777" w:rsidR="00B005CE" w:rsidRPr="003205C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67A6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быть услышанным Богом – необходимо сохранять в своей памяти дела Божии, которые Он совершил в древних днях. В силу чего, мы пришли к необходимости рассмотреть ряд таких вопросов:</w:t>
      </w:r>
    </w:p>
    <w:p w14:paraId="0DD1E52F" w14:textId="77777777" w:rsidR="00B005CE" w:rsidRPr="0026798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1FEE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0CAD0B63" w14:textId="77777777" w:rsidR="00B005CE" w:rsidRPr="0026798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A872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74404AEB" w14:textId="77777777" w:rsidR="00B005CE" w:rsidRPr="0026798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7127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15DBDA5D" w14:textId="77777777" w:rsidR="00B005CE" w:rsidRPr="0026798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4DCA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08A2D036" w14:textId="77777777" w:rsidR="00B005CE" w:rsidRPr="00D6052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A68A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352DC1FC" w14:textId="77777777" w:rsidR="00B005CE" w:rsidRPr="009038A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A8E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память – это запас мыслей или кладезь образной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отцов. </w:t>
      </w:r>
    </w:p>
    <w:p w14:paraId="049877C6" w14:textId="77777777" w:rsidR="00B005CE" w:rsidRPr="00812F0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79B1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14:paraId="3845384A" w14:textId="77777777" w:rsidR="00B005CE" w:rsidRPr="00AE5AA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D498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4B5176" w14:textId="77777777" w:rsidR="00B005CE" w:rsidRPr="003C20A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0C7E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14:paraId="1482A172" w14:textId="77777777" w:rsidR="00B005CE" w:rsidRPr="00E752A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85DC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0EB30440" w14:textId="77777777" w:rsidR="00B005CE" w:rsidRPr="003C20A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6B417" w14:textId="77777777" w:rsidR="00B005CE" w:rsidRPr="00AE5AA7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нашей стороны, выражается в праве, – которое мы даём Богу на вмешательство в свою жизнь Его милостей. Как написано:</w:t>
      </w:r>
    </w:p>
    <w:p w14:paraId="7027899B" w14:textId="77777777" w:rsidR="00B005CE" w:rsidRPr="003C20A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6E27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49B9C884" w14:textId="77777777" w:rsidR="00B005CE" w:rsidRPr="00594B5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440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 что, 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14:paraId="10946C61" w14:textId="77777777" w:rsidR="00B005CE" w:rsidRPr="009045D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E82C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2CBB04D3" w14:textId="77777777" w:rsidR="00B005CE" w:rsidRPr="00FB475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4DCE9" w14:textId="77777777" w:rsidR="00B005CE" w:rsidRPr="00252B2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самого себя на погибель в озере огненном.</w:t>
      </w:r>
    </w:p>
    <w:p w14:paraId="3E8B8A58" w14:textId="77777777" w:rsidR="00B005CE" w:rsidRPr="009045DD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7388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14:paraId="69511FE2" w14:textId="77777777" w:rsidR="00B005CE" w:rsidRPr="002E45D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116D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крепость и оружие человека. И если лишить его памяти, он будет выглядеть, как разрушенный город.</w:t>
      </w:r>
    </w:p>
    <w:p w14:paraId="2415111E" w14:textId="77777777" w:rsidR="00B005CE" w:rsidRPr="002E45D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E606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0F05F5BD" w14:textId="77777777" w:rsidR="00B005CE" w:rsidRPr="00E5705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119B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0F347B51" w14:textId="77777777" w:rsidR="00B005CE" w:rsidRPr="00E5705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B936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19022950" w14:textId="77777777" w:rsidR="00B005CE" w:rsidRPr="00F8492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7AEB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72F67559" w14:textId="77777777" w:rsidR="00B005CE" w:rsidRPr="00182FE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0D37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BE526D" w14:textId="77777777" w:rsidR="00B005CE" w:rsidRPr="00182FE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D0EB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и дела Божии совершённые Им в древних днях – могут являться памятными в наших сердце, если будут записаны на скрижалях нашего сердца, как откровение того: Кем для нас является Бог и, что сделал для нас Бог.</w:t>
      </w:r>
    </w:p>
    <w:p w14:paraId="60DA6AA1" w14:textId="77777777" w:rsidR="00B005CE" w:rsidRPr="00182FEB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98EC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5926945F" w14:textId="77777777" w:rsidR="00B005CE" w:rsidRPr="00F8492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EFE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3642">
        <w:rPr>
          <w:rFonts w:ascii="Arial" w:hAnsi="Arial" w:cs="Arial"/>
          <w:b/>
          <w:sz w:val="28"/>
          <w:szCs w:val="28"/>
          <w:lang w:val="ru-RU"/>
        </w:rPr>
        <w:t>При рассматривании вопроса второго: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62FF5B1F" w14:textId="77777777" w:rsidR="00B005CE" w:rsidRPr="005D3642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7900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>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наперсник.</w:t>
      </w:r>
    </w:p>
    <w:p w14:paraId="2F3E09C2" w14:textId="77777777" w:rsidR="00B005CE" w:rsidRPr="00753C1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09127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14:paraId="49157761" w14:textId="77777777" w:rsidR="00B005CE" w:rsidRPr="00A9120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1A7A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постоянной памятью пред Богом.</w:t>
      </w:r>
    </w:p>
    <w:p w14:paraId="09DA2663" w14:textId="77777777" w:rsidR="00B005CE" w:rsidRPr="006D31CF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F609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когда место поклонения в нашем сердце, соответствует нормам или требованиям истины, выраженной в порядке Божественной теократии, на которой Бог положил память Своего имени – то, для вхождения в присутствие Господне, нам необходим будет элемент постоянной памяти пред Господом.</w:t>
      </w:r>
    </w:p>
    <w:p w14:paraId="30290BF2" w14:textId="77777777" w:rsidR="00B005CE" w:rsidRPr="0097305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C184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«наперсник судный», который мы должны носить постоянно у своего сердца, для постоянной памяти пред Богом. А это означает, что это постановление – относится, непосредственно к сердцу человека.</w:t>
      </w:r>
    </w:p>
    <w:p w14:paraId="17FB718C" w14:textId="77777777" w:rsidR="00B005CE" w:rsidRPr="00C3750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FCBF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14:paraId="3E80C734" w14:textId="77777777" w:rsidR="00B005CE" w:rsidRPr="0097305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6F51F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судный наперсник, как предмет постоянной памяти пред Богом – это образ формата постоянной молитвы.</w:t>
      </w:r>
    </w:p>
    <w:p w14:paraId="21D6A14C" w14:textId="77777777" w:rsidR="00B005CE" w:rsidRPr="00252B2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69DF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D175098" w14:textId="77777777" w:rsidR="00B005CE" w:rsidRPr="00C22AD9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BA9B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формат постоянной молитвы, даёт нам право, входить во Святилище, как царям и священникам Богу, которые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14:paraId="0D2AAACC" w14:textId="77777777" w:rsidR="00B005CE" w:rsidRPr="00E1204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71B5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1511B506" w14:textId="77777777" w:rsidR="00B005CE" w:rsidRPr="00A9120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A72C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14:paraId="1FF24710" w14:textId="77777777" w:rsidR="00B005CE" w:rsidRPr="00A9120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CF39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1C39222D" w14:textId="77777777" w:rsidR="00B005CE" w:rsidRPr="00D61749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0CEA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14:paraId="09656A6A" w14:textId="77777777" w:rsidR="00B005CE" w:rsidRPr="009E77A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01464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последовательности в устройстве этого порядка, судный наперсник, обуславливающий состояние и природу поклонника, не может называться судным наперсником.</w:t>
      </w:r>
    </w:p>
    <w:p w14:paraId="080AF66E" w14:textId="77777777" w:rsidR="00B005CE" w:rsidRPr="00A26EA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C92F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3CBF89CA" w14:textId="77777777" w:rsidR="00B005CE" w:rsidRPr="00A26EA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5E5B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поклоняться Отцу в духе и истине – необходимо быть истинным поклонником, по состоянию своего сердца, выраженного в его мотивах, в которых человек, говорит истину в сердце своём. </w:t>
      </w:r>
    </w:p>
    <w:p w14:paraId="321AADCB" w14:textId="77777777" w:rsidR="00B005CE" w:rsidRPr="006D5E0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A1871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14:paraId="00D87CC6" w14:textId="77777777" w:rsidR="00B005CE" w:rsidRPr="006D5E0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7639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бодрствовать в молитве и, таким образом, отвечать требованиям состояния истинного поклонника, мы стали исследовать порядок устройства судного наперсника, в той последовательности, в которой он представлен в Писании.</w:t>
      </w:r>
    </w:p>
    <w:p w14:paraId="43F553E7" w14:textId="77777777" w:rsidR="00B005CE" w:rsidRPr="006D5E0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0B06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9C3BBA" w14:textId="77777777" w:rsidR="00B005CE" w:rsidRPr="00252B2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C4662" w14:textId="77777777" w:rsidR="00B005CE" w:rsidRDefault="00B005CE" w:rsidP="00B005C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Мы отметили, что само слово «</w:t>
      </w:r>
      <w:r w:rsidRPr="00AB3D3B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Наперсник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», на иврите состоит из двух слов</w:t>
      </w:r>
      <w:r w:rsidRPr="00AB3D3B">
        <w:rPr>
          <w:rStyle w:val="apple-converted-space"/>
          <w:rFonts w:ascii="Arial" w:hAnsi="Arial" w:cs="Arial"/>
          <w:i/>
          <w:color w:val="333333"/>
        </w:rPr>
        <w:t> 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</w:rPr>
        <w:t> ה</w:t>
      </w:r>
      <w:bdo w:val="ltr">
        <w:bdo w:val="ltr">
          <w:bdo w:val="ltr">
            <w:r w:rsidRPr="00247837">
              <w:rPr>
                <w:rFonts w:ascii="Arial" w:hAnsi="Arial" w:cs="Arial"/>
                <w:color w:val="333333"/>
                <w:sz w:val="28"/>
                <w:szCs w:val="28"/>
              </w:rPr>
              <w:t>טפשמה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</w:rPr>
              <w:t>ןשח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(хасан ха-меспат): первое слово означает «был красивым, украшенным, украшение;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в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торое слово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означает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-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«суд, судилище, суждение, закон, законный, правосудие, обычай, ритуал, религия, преимущество, причина, звание». В Септуагинте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судный</w:t>
            </w:r>
            <w:r w:rsidRPr="00247837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 наперсник называется - «знамение правосудия».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247837">
              <w:rPr>
                <w:rFonts w:ascii="Arial" w:hAnsi="Arial" w:cs="Arial"/>
                <w:sz w:val="28"/>
                <w:szCs w:val="28"/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E10B60">
              <w:rPr>
                <w:lang w:val="ru-RU"/>
              </w:rPr>
              <w:t>‬</w:t>
            </w:r>
            <w:r w:rsidRPr="00413A3D">
              <w:rPr>
                <w:lang w:val="ru-RU"/>
              </w:rPr>
              <w:t>‬</w:t>
            </w:r>
            <w:r w:rsidRPr="00413A3D">
              <w:rPr>
                <w:lang w:val="ru-RU"/>
              </w:rPr>
              <w:t>‬</w:t>
            </w:r>
            <w:r w:rsidRPr="00413A3D">
              <w:rPr>
                <w:lang w:val="ru-RU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</w:bdo>
        </w:bdo>
      </w:bdo>
    </w:p>
    <w:p w14:paraId="5014E229" w14:textId="77777777" w:rsidR="00B005CE" w:rsidRPr="00AB3D3B" w:rsidRDefault="00B005CE" w:rsidP="00B005C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C352073" w14:textId="77777777" w:rsidR="00B005CE" w:rsidRDefault="00B005CE" w:rsidP="00B005C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2D2AC8A6" w14:textId="77777777" w:rsidR="00B005CE" w:rsidRPr="00AB3D3B" w:rsidRDefault="00B005CE" w:rsidP="00B005C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D605F38" w14:textId="77777777" w:rsidR="00B005CE" w:rsidRPr="002A631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A6318">
        <w:rPr>
          <w:rFonts w:ascii="Arial" w:hAnsi="Arial" w:cs="Arial"/>
          <w:sz w:val="28"/>
          <w:szCs w:val="28"/>
          <w:lang w:val="ru-RU"/>
        </w:rPr>
        <w:t>, именно – 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 совесть,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5531DC28" w14:textId="77777777" w:rsidR="00B005CE" w:rsidRPr="002A631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7CB30" w14:textId="77777777" w:rsidR="00B005CE" w:rsidRPr="002A631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 ибо таких поклонников Отец ищет Себе (</w:t>
      </w:r>
      <w:r w:rsidRPr="002A6318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 w:rsidRPr="002A6318">
        <w:rPr>
          <w:rFonts w:ascii="Arial" w:hAnsi="Arial" w:cs="Arial"/>
          <w:sz w:val="28"/>
          <w:szCs w:val="28"/>
          <w:lang w:val="ru-RU"/>
        </w:rPr>
        <w:t>).</w:t>
      </w:r>
    </w:p>
    <w:p w14:paraId="159AD66B" w14:textId="77777777" w:rsidR="00B005CE" w:rsidRPr="002A631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0829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14:paraId="2A3EABC8" w14:textId="77777777" w:rsidR="00B005CE" w:rsidRPr="00252B28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0D1BA" w14:textId="77777777" w:rsidR="00B005CE" w:rsidRPr="002A631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его совести, отсутствует истина, </w:t>
      </w:r>
      <w:r w:rsidRPr="002A6318">
        <w:rPr>
          <w:rFonts w:ascii="Arial" w:hAnsi="Arial" w:cs="Arial"/>
          <w:sz w:val="28"/>
          <w:szCs w:val="28"/>
          <w:lang w:val="ru-RU"/>
        </w:rPr>
        <w:t>в предмете судного наперсника, определяющая его право – входить в присутствие Божие, чтобы представлять совершенную волю</w:t>
      </w:r>
      <w:r>
        <w:rPr>
          <w:rFonts w:ascii="Arial" w:hAnsi="Arial" w:cs="Arial"/>
          <w:sz w:val="28"/>
          <w:szCs w:val="28"/>
          <w:lang w:val="ru-RU"/>
        </w:rPr>
        <w:t xml:space="preserve"> Небесного Отца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548A9DA4" w14:textId="77777777" w:rsidR="00B005CE" w:rsidRPr="0072437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E8AF2" w14:textId="77777777" w:rsidR="00B005CE" w:rsidRPr="002A631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 xml:space="preserve">Насколько нам известно, священный верхний ефод – это </w:t>
      </w:r>
      <w:r>
        <w:rPr>
          <w:rFonts w:ascii="Arial" w:hAnsi="Arial" w:cs="Arial"/>
          <w:sz w:val="28"/>
          <w:szCs w:val="28"/>
          <w:lang w:val="ru-RU"/>
        </w:rPr>
        <w:t>цельное тка</w:t>
      </w:r>
      <w:r w:rsidRPr="002A6318">
        <w:rPr>
          <w:rFonts w:ascii="Arial" w:hAnsi="Arial" w:cs="Arial"/>
          <w:sz w:val="28"/>
          <w:szCs w:val="28"/>
          <w:lang w:val="ru-RU"/>
        </w:rPr>
        <w:t>ное изделие, с отверстием для головы. А посему, и суд</w:t>
      </w:r>
      <w:r>
        <w:rPr>
          <w:rFonts w:ascii="Arial" w:hAnsi="Arial" w:cs="Arial"/>
          <w:sz w:val="28"/>
          <w:szCs w:val="28"/>
          <w:lang w:val="ru-RU"/>
        </w:rPr>
        <w:t>ный наперсник – это цельное тка</w:t>
      </w:r>
      <w:r w:rsidRPr="002A6318">
        <w:rPr>
          <w:rFonts w:ascii="Arial" w:hAnsi="Arial" w:cs="Arial"/>
          <w:sz w:val="28"/>
          <w:szCs w:val="28"/>
          <w:lang w:val="ru-RU"/>
        </w:rPr>
        <w:t>ное изделие, четыре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318">
        <w:rPr>
          <w:rFonts w:ascii="Arial" w:hAnsi="Arial" w:cs="Arial"/>
          <w:sz w:val="28"/>
          <w:szCs w:val="28"/>
          <w:lang w:val="ru-RU"/>
        </w:rPr>
        <w:t>угольное, двойное, в пядень длиною и в пядень шириною из золота, из голубой, пурпуровой и червленой шерсти и из крученого виссона.</w:t>
      </w:r>
    </w:p>
    <w:p w14:paraId="62B5551B" w14:textId="77777777" w:rsidR="00B005CE" w:rsidRPr="0072437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EDBED" w14:textId="77777777" w:rsidR="00B005CE" w:rsidRPr="002A6318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Образ, цельного тканного четыре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318">
        <w:rPr>
          <w:rFonts w:ascii="Arial" w:hAnsi="Arial" w:cs="Arial"/>
          <w:sz w:val="28"/>
          <w:szCs w:val="28"/>
          <w:lang w:val="ru-RU"/>
        </w:rPr>
        <w:t>угольного, двойного изделия, в пядень длиною и в пядень шириною – это образ сердечного Святилища, состоящего из двух отделений: Святое и Святая-Святых.</w:t>
      </w:r>
    </w:p>
    <w:p w14:paraId="4097FB40" w14:textId="77777777" w:rsidR="00B005CE" w:rsidRPr="009B624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E8C29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Далее, мы отметили, что исходя из значений иврита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, на наперснике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судном, в образах двенадцати драгоценных камнях, п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редположительно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содержались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следующие Имена Господни:</w:t>
      </w:r>
    </w:p>
    <w:p w14:paraId="74A3C66D" w14:textId="77777777" w:rsidR="00B005CE" w:rsidRPr="00463C54" w:rsidRDefault="00B005CE" w:rsidP="00B005C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Сардоникс – </w:t>
      </w:r>
      <w:bdo w:val="ltr">
        <w:r w:rsidRPr="00463C54">
          <w:rPr>
            <w:rFonts w:ascii="Arial" w:hAnsi="Arial" w:cs="Arial"/>
            <w:color w:val="333333"/>
            <w:sz w:val="28"/>
            <w:szCs w:val="28"/>
          </w:rPr>
          <w:t>ךלמ</w:t>
        </w:r>
        <w:r w:rsidRPr="00463C54">
          <w:rPr>
            <w:rFonts w:ascii="Arial" w:hAnsi="Arial" w:cs="Arial"/>
            <w:color w:val="333333"/>
            <w:sz w:val="28"/>
            <w:szCs w:val="28"/>
            <w:lang w:val="ru-RU"/>
          </w:rPr>
          <w:t xml:space="preserve"> – Мэлэх – Царь</w:t>
        </w:r>
        <w:r>
          <w:rPr>
            <w:rFonts w:ascii="Arial" w:hAnsi="Arial" w:cs="Arial"/>
            <w:color w:val="333333"/>
            <w:sz w:val="28"/>
            <w:szCs w:val="28"/>
            <w:lang w:val="ru-RU"/>
          </w:rPr>
          <w:t>.</w:t>
        </w:r>
        <w:r w:rsidRPr="00247837">
          <w:rPr>
            <w:lang w:val="ru-RU"/>
          </w:rPr>
          <w:t>‬</w:t>
        </w:r>
        <w:r w:rsidRPr="00EC5978">
          <w:rPr>
            <w:lang w:val="ru-RU"/>
          </w:rPr>
          <w:t>‬</w:t>
        </w:r>
        <w:r w:rsidRPr="00E10B60">
          <w:rPr>
            <w:lang w:val="ru-RU"/>
          </w:rPr>
          <w:t>‬</w:t>
        </w:r>
        <w:r w:rsidRPr="00413A3D">
          <w:rPr>
            <w:lang w:val="ru-RU"/>
          </w:rPr>
          <w:t>‬</w:t>
        </w:r>
        <w:r>
          <w:t>‬</w:t>
        </w:r>
      </w:bdo>
    </w:p>
    <w:p w14:paraId="4A003304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Топаз – </w:t>
      </w:r>
      <w:bdo w:val="ltr">
        <w:r w:rsidRPr="00463C54">
          <w:rPr>
            <w:rFonts w:ascii="Arial" w:hAnsi="Arial" w:cs="Arial"/>
            <w:color w:val="333333"/>
            <w:sz w:val="28"/>
            <w:szCs w:val="28"/>
          </w:rPr>
          <w:t>למג</w:t>
        </w:r>
        <w:r w:rsidRPr="00463C54">
          <w:rPr>
            <w:rFonts w:ascii="Arial" w:hAnsi="Arial" w:cs="Arial"/>
            <w:color w:val="333333"/>
            <w:sz w:val="28"/>
            <w:szCs w:val="28"/>
            <w:lang w:val="ru-RU"/>
          </w:rPr>
          <w:t xml:space="preserve"> – Гамаль – Расп</w:t>
        </w:r>
        <w:r>
          <w:rPr>
            <w:rFonts w:ascii="Arial" w:hAnsi="Arial" w:cs="Arial"/>
            <w:color w:val="333333"/>
            <w:sz w:val="28"/>
            <w:szCs w:val="28"/>
            <w:lang w:val="ru-RU"/>
          </w:rPr>
          <w:t>орядитель вознаграждения и кары</w:t>
        </w:r>
        <w:r>
          <w:rPr>
            <w:lang w:val="ru-RU"/>
          </w:rPr>
          <w:t>.</w:t>
        </w:r>
        <w:r w:rsidRPr="00E10B60">
          <w:rPr>
            <w:lang w:val="ru-RU"/>
          </w:rPr>
          <w:t>‬</w:t>
        </w:r>
        <w:r w:rsidRPr="00413A3D">
          <w:rPr>
            <w:lang w:val="ru-RU"/>
          </w:rPr>
          <w:t>‬</w:t>
        </w:r>
        <w:r>
          <w:t>‬</w:t>
        </w:r>
      </w:bdo>
    </w:p>
    <w:p w14:paraId="04B1FE31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Изумруд – </w:t>
      </w:r>
      <w:r w:rsidRPr="00463C54">
        <w:rPr>
          <w:rFonts w:ascii="Arial" w:hAnsi="Arial" w:cs="Arial"/>
          <w:color w:val="333333"/>
          <w:sz w:val="28"/>
          <w:szCs w:val="28"/>
        </w:rPr>
        <w:t>אדר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Адар – Огонь Сияющий.</w:t>
      </w:r>
    </w:p>
    <w:p w14:paraId="3B715A32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Карбункул – </w:t>
      </w:r>
      <w:r w:rsidRPr="00463C54">
        <w:rPr>
          <w:rFonts w:ascii="Arial" w:hAnsi="Arial" w:cs="Arial"/>
          <w:color w:val="333333"/>
          <w:sz w:val="28"/>
          <w:szCs w:val="28"/>
        </w:rPr>
        <w:t>אלוה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Элоах – Почитаемый.</w:t>
      </w:r>
    </w:p>
    <w:p w14:paraId="069DF314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Сапфир – </w:t>
      </w:r>
      <w:bdo w:val="ltr">
        <w:r w:rsidRPr="00463C54">
          <w:rPr>
            <w:rFonts w:ascii="Arial" w:hAnsi="Arial" w:cs="Arial"/>
            <w:color w:val="333333"/>
            <w:sz w:val="28"/>
            <w:szCs w:val="28"/>
          </w:rPr>
          <w:t>ןיצ</w:t>
        </w:r>
        <w:r>
          <w:rPr>
            <w:rFonts w:ascii="Arial" w:hAnsi="Arial" w:cs="Arial"/>
            <w:color w:val="333333"/>
            <w:sz w:val="28"/>
            <w:szCs w:val="28"/>
            <w:lang w:val="ru-RU"/>
          </w:rPr>
          <w:t xml:space="preserve"> – Айин – Око Солнца.</w:t>
        </w:r>
        <w:r w:rsidRPr="00E10B60">
          <w:rPr>
            <w:lang w:val="ru-RU"/>
          </w:rPr>
          <w:t>‬</w:t>
        </w:r>
        <w:r w:rsidRPr="00413A3D">
          <w:rPr>
            <w:lang w:val="ru-RU"/>
          </w:rPr>
          <w:t>‬</w:t>
        </w:r>
        <w:r>
          <w:t>‬</w:t>
        </w:r>
      </w:bdo>
    </w:p>
    <w:p w14:paraId="7483019B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Алмаз, или яспис </w:t>
      </w:r>
      <w:r w:rsidRPr="00463C54">
        <w:rPr>
          <w:rFonts w:ascii="Arial" w:hAnsi="Arial" w:cs="Arial"/>
          <w:color w:val="333333"/>
          <w:sz w:val="28"/>
          <w:szCs w:val="28"/>
        </w:rPr>
        <w:t>אל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-</w:t>
      </w:r>
      <w:r w:rsidRPr="00463C54">
        <w:rPr>
          <w:rFonts w:ascii="Arial" w:hAnsi="Arial" w:cs="Arial"/>
          <w:color w:val="333333"/>
          <w:sz w:val="28"/>
          <w:szCs w:val="28"/>
        </w:rPr>
        <w:t>חי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Эль-Хай – Бог Живой.</w:t>
      </w:r>
    </w:p>
    <w:p w14:paraId="60E1921D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Яхонт – </w:t>
      </w:r>
      <w:r w:rsidRPr="00463C54">
        <w:rPr>
          <w:rFonts w:ascii="Arial" w:hAnsi="Arial" w:cs="Arial"/>
          <w:color w:val="333333"/>
          <w:sz w:val="28"/>
          <w:szCs w:val="28"/>
        </w:rPr>
        <w:t>אלהים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Элохим – Всевышний Бог Сил.</w:t>
      </w:r>
    </w:p>
    <w:p w14:paraId="48AF57A6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Агат – </w:t>
      </w:r>
      <w:r w:rsidRPr="00463C54">
        <w:rPr>
          <w:rFonts w:ascii="Arial" w:hAnsi="Arial" w:cs="Arial"/>
          <w:color w:val="333333"/>
          <w:sz w:val="28"/>
          <w:szCs w:val="28"/>
        </w:rPr>
        <w:t>אל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 – Всевышний.</w:t>
      </w:r>
    </w:p>
    <w:p w14:paraId="09C2517A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Аметист – </w:t>
      </w:r>
      <w:r w:rsidRPr="00463C54">
        <w:rPr>
          <w:rFonts w:ascii="Arial" w:hAnsi="Arial" w:cs="Arial"/>
          <w:color w:val="333333"/>
          <w:sz w:val="28"/>
          <w:szCs w:val="28"/>
        </w:rPr>
        <w:t>יהו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Йаху – Животворящая Троица.</w:t>
      </w:r>
    </w:p>
    <w:p w14:paraId="7EBC6472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Хризолит - </w:t>
      </w:r>
      <w:r w:rsidRPr="00463C54">
        <w:rPr>
          <w:rFonts w:ascii="Arial" w:hAnsi="Arial" w:cs="Arial"/>
          <w:color w:val="333333"/>
          <w:sz w:val="28"/>
          <w:szCs w:val="28"/>
        </w:rPr>
        <w:t>אש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-</w:t>
      </w:r>
      <w:r w:rsidRPr="00463C54">
        <w:rPr>
          <w:rFonts w:ascii="Arial" w:hAnsi="Arial" w:cs="Arial"/>
          <w:color w:val="333333"/>
          <w:sz w:val="28"/>
          <w:szCs w:val="28"/>
        </w:rPr>
        <w:t>גבה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Эш-Гебаа – Величие Огня.</w:t>
      </w:r>
    </w:p>
    <w:p w14:paraId="1C667349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Оникс – </w:t>
      </w:r>
      <w:bdo w:val="ltr">
        <w:r w:rsidRPr="00463C54">
          <w:rPr>
            <w:rFonts w:ascii="Arial" w:hAnsi="Arial" w:cs="Arial"/>
            <w:color w:val="333333"/>
            <w:sz w:val="28"/>
            <w:szCs w:val="28"/>
          </w:rPr>
          <w:t>ינאד</w:t>
        </w:r>
        <w:r>
          <w:rPr>
            <w:rFonts w:ascii="Arial" w:hAnsi="Arial" w:cs="Arial"/>
            <w:color w:val="333333"/>
            <w:sz w:val="28"/>
            <w:szCs w:val="28"/>
            <w:lang w:val="ru-RU"/>
          </w:rPr>
          <w:t xml:space="preserve"> – Адони – Адонис.</w:t>
        </w:r>
        <w:r w:rsidRPr="00247837">
          <w:rPr>
            <w:lang w:val="ru-RU"/>
          </w:rPr>
          <w:t>‬</w:t>
        </w:r>
        <w:r w:rsidRPr="00EC5978">
          <w:rPr>
            <w:lang w:val="ru-RU"/>
          </w:rPr>
          <w:t>‬</w:t>
        </w:r>
        <w:r w:rsidRPr="00E10B60">
          <w:rPr>
            <w:lang w:val="ru-RU"/>
          </w:rPr>
          <w:t>‬</w:t>
        </w:r>
        <w:r w:rsidRPr="00413A3D">
          <w:rPr>
            <w:lang w:val="ru-RU"/>
          </w:rPr>
          <w:t>‬</w:t>
        </w:r>
        <w:r>
          <w:t>‬</w:t>
        </w:r>
      </w:bdo>
    </w:p>
    <w:p w14:paraId="21617364" w14:textId="77777777" w:rsidR="00B005CE" w:rsidRPr="00463C54" w:rsidRDefault="00B005CE" w:rsidP="00B005CE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Берилл – </w:t>
      </w:r>
      <w:r w:rsidRPr="00463C54">
        <w:rPr>
          <w:rFonts w:ascii="Arial" w:hAnsi="Arial" w:cs="Arial"/>
          <w:color w:val="333333"/>
          <w:sz w:val="28"/>
          <w:szCs w:val="28"/>
        </w:rPr>
        <w:t>יהוה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– Яхве – Мужежена.</w:t>
      </w:r>
    </w:p>
    <w:p w14:paraId="32947BD3" w14:textId="77777777" w:rsidR="00B005CE" w:rsidRPr="0072437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25D9" w14:textId="77777777" w:rsidR="00B005CE" w:rsidRPr="00252B28" w:rsidRDefault="00B005CE" w:rsidP="00B005C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На предыдущем служении,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насколько это позволил нам Бог и мера нашей веры,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мы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в определённом формате,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материал из которого должен был устрояться судный наперсник.</w:t>
      </w:r>
    </w:p>
    <w:p w14:paraId="2E3BA14B" w14:textId="77777777" w:rsidR="00B005CE" w:rsidRPr="00AD623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77B3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*Следующее</w:t>
      </w:r>
      <w:r w:rsidRPr="00AD6237">
        <w:rPr>
          <w:rFonts w:ascii="Arial" w:hAnsi="Arial" w:cs="Arial"/>
          <w:b/>
          <w:sz w:val="28"/>
          <w:szCs w:val="28"/>
          <w:lang w:val="ru-RU"/>
        </w:rPr>
        <w:t xml:space="preserve"> требование</w:t>
      </w:r>
      <w:r>
        <w:rPr>
          <w:rFonts w:ascii="Arial" w:hAnsi="Arial" w:cs="Arial"/>
          <w:sz w:val="28"/>
          <w:szCs w:val="28"/>
          <w:lang w:val="ru-RU"/>
        </w:rPr>
        <w:t xml:space="preserve"> в устройстве судного наперсника, на скрижалях своего сердца гласит:</w:t>
      </w:r>
    </w:p>
    <w:p w14:paraId="742E8C99" w14:textId="77777777" w:rsidR="00B005CE" w:rsidRPr="00AF470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4BC73" w14:textId="77777777" w:rsidR="00B005CE" w:rsidRPr="00AF4701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544E4CC9" w14:textId="77777777" w:rsidR="00B005CE" w:rsidRPr="00AF4701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4A00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0FDBDA54" w14:textId="77777777" w:rsidR="00B005CE" w:rsidRPr="00A3740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37B5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должны были вставляться в золотые гнёзда. А посему – необходимо было прежде, как и в случае с раменами, приготовить и воткать в судный наперсник, двенадцать золотых гнёзд, в четыре ряда, по три на каждый ряд. Таким образом:</w:t>
      </w:r>
    </w:p>
    <w:p w14:paraId="1DAEB21D" w14:textId="77777777" w:rsidR="00B005CE" w:rsidRPr="00A37405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3B44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камней, соответствующими размеру золотых гнёзд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14:paraId="0D585420" w14:textId="77777777" w:rsidR="00B005CE" w:rsidRPr="00FF0B0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00FE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B0A">
        <w:rPr>
          <w:rFonts w:ascii="Arial" w:hAnsi="Arial" w:cs="Arial"/>
          <w:sz w:val="28"/>
          <w:szCs w:val="28"/>
          <w:lang w:val="ru-RU"/>
        </w:rPr>
        <w:t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 Иисус сказал им: если бы вы были слепы, то не имели бы на себе греха; но как вы говорите, что видите, то грех остается на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0B0A">
        <w:rPr>
          <w:rFonts w:ascii="Arial" w:hAnsi="Arial" w:cs="Arial"/>
          <w:sz w:val="28"/>
          <w:szCs w:val="28"/>
          <w:u w:val="single"/>
          <w:lang w:val="ru-RU"/>
        </w:rPr>
        <w:t>Ин.9:39-41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0B0A">
        <w:rPr>
          <w:rFonts w:ascii="Arial" w:hAnsi="Arial" w:cs="Arial"/>
          <w:sz w:val="28"/>
          <w:szCs w:val="28"/>
          <w:lang w:val="ru-RU"/>
        </w:rPr>
        <w:t>.</w:t>
      </w:r>
    </w:p>
    <w:p w14:paraId="678F5800" w14:textId="77777777" w:rsidR="00B005CE" w:rsidRPr="004A0C4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FE99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нашей молитвы, представляющей совершенные суды Бога.</w:t>
      </w:r>
    </w:p>
    <w:p w14:paraId="26212DC8" w14:textId="77777777" w:rsidR="00B005CE" w:rsidRPr="0016051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6290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Бога, в откровении Его судов нашему доброму сердцу</w:t>
      </w:r>
      <w:r w:rsidRPr="00F125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даёт нам возможность, принимать эти откровения и, записывать их, на скрижалях нашего сердца. </w:t>
      </w:r>
    </w:p>
    <w:p w14:paraId="55C0A894" w14:textId="77777777" w:rsidR="00B005CE" w:rsidRPr="0016051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00C6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в сотрудничестве уже с записанными судами, на скрижалях нашего сердца, выражается в том, - чтобы мы провозглашали эти суды, как в определённое Богом время, так и, на определённые Богом, либо сосуды гнева, либо сосуды милосердия.</w:t>
      </w:r>
    </w:p>
    <w:p w14:paraId="11B7E48B" w14:textId="77777777" w:rsidR="00B005CE" w:rsidRPr="00160513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6C7734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это призвано происходить через исповедания нашими устами, той веры сердца, которая записана на скрижалях нашего сердца. Потому, что наша вера, определяется в послушании вере Божией, записанной на скрижалях нашего сердца. </w:t>
      </w:r>
    </w:p>
    <w:p w14:paraId="3C9E28E9" w14:textId="77777777" w:rsidR="00B005CE" w:rsidRPr="00470AA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43C60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 драгоценных камней, на судном наперснике, в четыре ряда, по три, хорошо просматриваются, как в двенадцати основаниях стены Нового Иерусалима, так и в расположении двенадцати ворот, по три, на каждой из четырёх сторон Нового Иерусалима.</w:t>
      </w:r>
    </w:p>
    <w:p w14:paraId="43DCFE86" w14:textId="77777777" w:rsidR="00B005CE" w:rsidRPr="0093347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D37B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на судном наперснике, на двенадцати драгоценных камнях, имена двенадцати сынов Израилевых, вырезаны несколько в ином порядке, нежели на двенадцати воротах нового Иерусалима.</w:t>
      </w:r>
    </w:p>
    <w:p w14:paraId="4BF03E6D" w14:textId="77777777" w:rsidR="00B005CE" w:rsidRPr="00A321EC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7C39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судный наперсник, в двенадцати драгоценных камнях, несёт в себе, несколько иное назначение и содержание, нежели двенадцать оснований стены и, двенадцать ворот Нового Иерусалима, которые устроены из одного цельного жемчуга.</w:t>
      </w:r>
    </w:p>
    <w:p w14:paraId="0B37A2EC" w14:textId="77777777" w:rsidR="00B005CE" w:rsidRPr="0093347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1DF2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следует учитывать, что двенадцать сыновей Иакова, никакого отношения к закону Моисееву, не имели и, не могли иметь. Потому, что – закон пришёл позже, когда они уже перешли в вечность.</w:t>
      </w:r>
    </w:p>
    <w:p w14:paraId="5B8A7D1C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E7FF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 чем мы начнём рассматривать содержание, скрытое в двенадцати драгоценных камнях и, в двенадцати именах, вырезанных как на печати, на внутренней стороне судного наперсника – нам необходимо будет рассмотреть ещё два вопроса:</w:t>
      </w:r>
    </w:p>
    <w:p w14:paraId="5AAF72E1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70745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94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содержанием, обладали золотые кольца, витые золотые цепочки и голубой шнур, которыми судный наперсник, как предмет постоянной молитвы крепился к ефоду? </w:t>
      </w:r>
    </w:p>
    <w:p w14:paraId="2F3E9A44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0DF0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239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обладали Урим и Туммим, завершающие устройство судного наперсника, как предмета постоянной молитвы? </w:t>
      </w:r>
    </w:p>
    <w:p w14:paraId="0F68A520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37C17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94A">
        <w:rPr>
          <w:rFonts w:ascii="Arial" w:hAnsi="Arial" w:cs="Arial"/>
          <w:sz w:val="28"/>
          <w:szCs w:val="28"/>
          <w:lang w:val="ru-RU"/>
        </w:rPr>
        <w:t xml:space="preserve">К наперснику сделай цепочки витые плетеною работою из чистого золота; и сделай к наперснику два кольца из золота и прикрепи два кольца к двум концам наперсника; и вдень две плетеные цепочки из золота в оба кольца по концам наперсника, </w:t>
      </w:r>
    </w:p>
    <w:p w14:paraId="010C526E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2F1CB" w14:textId="77777777" w:rsidR="00B005CE" w:rsidRPr="0012394A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2394A">
        <w:rPr>
          <w:rFonts w:ascii="Arial" w:hAnsi="Arial" w:cs="Arial"/>
          <w:sz w:val="28"/>
          <w:szCs w:val="28"/>
          <w:lang w:val="ru-RU"/>
        </w:rPr>
        <w:t xml:space="preserve"> два конца двух цепочек прикрепи к двум гнездам и прикрепи к нарамникам ефода с лицевой стороны его; еще сделай два кольца золотых и прикрепи их к двум другим концам наперсника, на той стороне, которая лежит к ефоду внутрь;</w:t>
      </w:r>
    </w:p>
    <w:p w14:paraId="61C2DC8D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3F06E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2394A">
        <w:rPr>
          <w:rFonts w:ascii="Arial" w:hAnsi="Arial" w:cs="Arial"/>
          <w:sz w:val="28"/>
          <w:szCs w:val="28"/>
          <w:lang w:val="ru-RU"/>
        </w:rPr>
        <w:t xml:space="preserve">акже сделай два кольца золотых и прикрепи их к двум нарамникам ефода снизу, с лицевой стороны его, у соединения его, над поясом ефода; и прикрепят наперсник кольцами его к кольцам ефода шнуром из голубой шерсти, чтобы он был над поясом ефода, </w:t>
      </w:r>
    </w:p>
    <w:p w14:paraId="457B7252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D7CC5" w14:textId="77777777" w:rsidR="00B005CE" w:rsidRPr="0012394A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394A">
        <w:rPr>
          <w:rFonts w:ascii="Arial" w:hAnsi="Arial" w:cs="Arial"/>
          <w:sz w:val="28"/>
          <w:szCs w:val="28"/>
          <w:lang w:val="ru-RU"/>
        </w:rPr>
        <w:t xml:space="preserve"> чтоб не спадал наперсник с ефода. И будет носить Аарон имена сынов Израилевых на наперснике судном у сердца своего, когда будет входить во святилище, для постоянной памяти пред Господом.</w:t>
      </w:r>
    </w:p>
    <w:p w14:paraId="6B086842" w14:textId="77777777" w:rsidR="00B005CE" w:rsidRPr="0012394A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48BE3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94A">
        <w:rPr>
          <w:rFonts w:ascii="Arial" w:hAnsi="Arial" w:cs="Arial"/>
          <w:sz w:val="28"/>
          <w:szCs w:val="28"/>
          <w:lang w:val="ru-RU"/>
        </w:rPr>
        <w:t>На наперсник судный возложи урим и туммим, и они будут у сердца Ааронова, когда будет он входить во святилище пред лице Господне; и будет Аарон всегда носить суд сынов Израилевых у сердца своего пред лицем Господним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Исх.28:22-30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C74A20" w14:textId="77777777" w:rsidR="00B005CE" w:rsidRPr="00E16FC4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6FC4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D736C1D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 данном постановлении, судный наперсник, как предмет постоянной памяти пред Богом, призванный осуществлять постоянную связь с Богом, посредством постоянной молитвы, крепился к ефоду: которыми он посредством золотых колец, прикреплённых к противоположным концам судного наперсника, крепился золотыми витыми цепочками и, голубым шнуром к нарамникам и, к поясу ефода.</w:t>
      </w:r>
    </w:p>
    <w:p w14:paraId="3007811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AF0CA38" w14:textId="77777777" w:rsidR="00B005CE" w:rsidRDefault="00B005CE" w:rsidP="00B005CE">
      <w:pPr>
        <w:shd w:val="clear" w:color="auto" w:fill="F8F9FA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</w:rPr>
        <w:drawing>
          <wp:inline distT="0" distB="0" distL="0" distR="0" wp14:anchorId="0722CB09" wp14:editId="5CD3CD64">
            <wp:extent cx="2099310" cy="3323590"/>
            <wp:effectExtent l="0" t="0" r="0" b="0"/>
            <wp:docPr id="2" name="Picture 2" descr="Kohenbreastplat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henbreastplat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7EE9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633B62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постановления следует, что четыре золотые кольца, прикреплялись на четырёх сторонах судного наперсника и два кольца, прикреплялись к поясу ефода. Число «6» – это число человеческое или же, число, обуславливающее человека. А посему: </w:t>
      </w:r>
    </w:p>
    <w:p w14:paraId="48E05D79" w14:textId="77777777" w:rsidR="00B005CE" w:rsidRPr="008230E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EBA3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E7">
        <w:rPr>
          <w:rFonts w:ascii="Arial" w:hAnsi="Arial" w:cs="Arial"/>
          <w:b/>
          <w:sz w:val="28"/>
          <w:szCs w:val="28"/>
          <w:lang w:val="ru-RU"/>
        </w:rPr>
        <w:t>Шесть золотых колец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вечной избирательной любви Бога, замкнутой на человеке, который является предметом Его искупления, которое обусловлено было, на скрижалях человеческого сердца, в учении Иисуса Христа, пришедшего во плоти.</w:t>
      </w:r>
    </w:p>
    <w:p w14:paraId="4CEB4A04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35A76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E7">
        <w:rPr>
          <w:rFonts w:ascii="Arial" w:hAnsi="Arial" w:cs="Arial"/>
          <w:b/>
          <w:sz w:val="28"/>
          <w:szCs w:val="28"/>
          <w:lang w:val="ru-RU"/>
        </w:rPr>
        <w:t>Две золотые витые цепочки</w:t>
      </w:r>
      <w:r>
        <w:rPr>
          <w:rFonts w:ascii="Arial" w:hAnsi="Arial" w:cs="Arial"/>
          <w:sz w:val="28"/>
          <w:szCs w:val="28"/>
          <w:lang w:val="ru-RU"/>
        </w:rPr>
        <w:t xml:space="preserve"> – это две цепочки, переплетённые между собою, что делало их по крепости, вдвойне сильнее. А посему: </w:t>
      </w:r>
    </w:p>
    <w:p w14:paraId="3F3246FF" w14:textId="77777777" w:rsidR="00B005CE" w:rsidRPr="008230E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A6E4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E7">
        <w:rPr>
          <w:rFonts w:ascii="Arial" w:hAnsi="Arial" w:cs="Arial"/>
          <w:b/>
          <w:sz w:val="28"/>
          <w:szCs w:val="28"/>
          <w:lang w:val="ru-RU"/>
        </w:rPr>
        <w:t>Две золотые витые цепочки</w:t>
      </w:r>
      <w:r>
        <w:rPr>
          <w:rFonts w:ascii="Arial" w:hAnsi="Arial" w:cs="Arial"/>
          <w:sz w:val="28"/>
          <w:szCs w:val="28"/>
          <w:lang w:val="ru-RU"/>
        </w:rPr>
        <w:t>, которыми крепился судный наперсник к нарамникам ефода – это две двойные золотые цепочки, крепость которых превосходила обычную золотую цепочку.</w:t>
      </w:r>
    </w:p>
    <w:p w14:paraId="04C5FBEE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E9448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– являла степень силы Божией, выраженной в силе Нового Завета и, силе Святого Духа вдвойне, по отношению к степени силы, действующей в Старом Завете.  А, посему:</w:t>
      </w:r>
    </w:p>
    <w:p w14:paraId="596B582F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2EE9A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Святого Духа, изливалась на святых в</w:t>
      </w:r>
      <w:r w:rsidRPr="001D1E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Новом Завете, по отношению к Старому Завету вдвойне. По той причине, что в периоде Нового Завета, все святые являлись первенцами во Христе Иисусе. </w:t>
      </w:r>
    </w:p>
    <w:p w14:paraId="0528302A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C60CB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старом Завете, по Закону Моисееву, первенцы получали двойное благословение в имуществе своего отца, по отношению ко всем остальным своим братьям, рождёнными после их.</w:t>
      </w:r>
    </w:p>
    <w:p w14:paraId="48AA4C06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35AD2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EB6">
        <w:rPr>
          <w:rFonts w:ascii="Arial" w:hAnsi="Arial" w:cs="Arial"/>
          <w:sz w:val="28"/>
          <w:szCs w:val="28"/>
          <w:lang w:val="ru-RU"/>
        </w:rPr>
        <w:t>Когда они перешли, Илия сказал Елисею: проси, что сделать тебе, прежде нежели я буду взят от тебя. И сказал Елисей: дух, который в тебе, пусть будет на мне вдвойне. И сказал он: трудного ты просишь. Если увидишь, как я буду взят от тебя, то будет тебе так, а если не увидишь, не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1EB6">
        <w:rPr>
          <w:rFonts w:ascii="Arial" w:hAnsi="Arial" w:cs="Arial"/>
          <w:sz w:val="28"/>
          <w:szCs w:val="28"/>
          <w:u w:val="single"/>
          <w:lang w:val="ru-RU"/>
        </w:rPr>
        <w:t>4.Цар.2:9,10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1EB6">
        <w:rPr>
          <w:rFonts w:ascii="Arial" w:hAnsi="Arial" w:cs="Arial"/>
          <w:sz w:val="28"/>
          <w:szCs w:val="28"/>
          <w:lang w:val="ru-RU"/>
        </w:rPr>
        <w:t>.</w:t>
      </w:r>
    </w:p>
    <w:p w14:paraId="752FFF8E" w14:textId="77777777" w:rsidR="00B005CE" w:rsidRPr="008230E7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BDF8C" w14:textId="77777777" w:rsidR="00B005CE" w:rsidRDefault="00B005CE" w:rsidP="00B005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E7">
        <w:rPr>
          <w:rFonts w:ascii="Arial" w:hAnsi="Arial" w:cs="Arial"/>
          <w:b/>
          <w:sz w:val="28"/>
          <w:szCs w:val="28"/>
          <w:lang w:val="ru-RU"/>
        </w:rPr>
        <w:t>Шнур из голубой шерсти</w:t>
      </w:r>
      <w:r>
        <w:rPr>
          <w:rFonts w:ascii="Arial" w:hAnsi="Arial" w:cs="Arial"/>
          <w:sz w:val="28"/>
          <w:szCs w:val="28"/>
          <w:lang w:val="ru-RU"/>
        </w:rPr>
        <w:t>, которым судный наперсник крепился к поясу ефода – являл образ славы Божией, выраженной в воскресении Иисуса Христа, которое свидетельствовало, о результате Его смерти.</w:t>
      </w:r>
    </w:p>
    <w:p w14:paraId="3E6BEC87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DDBBF" w14:textId="77777777" w:rsidR="00B005CE" w:rsidRDefault="00B005CE" w:rsidP="00B005CE">
      <w:pPr>
        <w:shd w:val="clear" w:color="auto" w:fill="FFFFFF"/>
        <w:spacing w:before="45" w:after="45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</w:t>
      </w:r>
      <w:r w:rsidRPr="008230E7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были не частями наперсника, а отдельными ритуальными принадлежностями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вложенными внутрь судного наперсника, и практически, делающие его судным наперсником</w:t>
      </w:r>
      <w:r w:rsidRPr="008230E7">
        <w:rPr>
          <w:rFonts w:ascii="Arial" w:hAnsi="Arial" w:cs="Arial"/>
          <w:color w:val="333333"/>
          <w:sz w:val="28"/>
          <w:szCs w:val="28"/>
          <w:lang w:val="ru-RU" w:eastAsia="ru-RU"/>
        </w:rPr>
        <w:t>.</w:t>
      </w:r>
    </w:p>
    <w:p w14:paraId="24C40D06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0346278" w14:textId="77777777" w:rsidR="00B005CE" w:rsidRPr="001D1EB6" w:rsidRDefault="00B005CE" w:rsidP="00B005C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1D1EB6">
        <w:rPr>
          <w:rFonts w:ascii="Arial" w:hAnsi="Arial" w:cs="Arial"/>
          <w:sz w:val="28"/>
          <w:szCs w:val="28"/>
          <w:lang w:val="ru-RU" w:eastAsia="ru-RU"/>
        </w:rPr>
        <w:t>Слово «</w:t>
      </w:r>
      <w:r>
        <w:rPr>
          <w:rFonts w:ascii="Arial" w:hAnsi="Arial" w:cs="Arial"/>
          <w:sz w:val="28"/>
          <w:szCs w:val="28"/>
          <w:lang w:val="ru-RU" w:eastAsia="ru-RU"/>
        </w:rPr>
        <w:t>урим» – אורים – означает «светочи, светила, молнии, огни,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заря, восход, закат, </w:t>
      </w:r>
      <w:r>
        <w:rPr>
          <w:rFonts w:ascii="Arial" w:hAnsi="Arial" w:cs="Arial"/>
          <w:sz w:val="28"/>
          <w:szCs w:val="28"/>
          <w:lang w:val="ru-RU" w:eastAsia="ru-RU"/>
        </w:rPr>
        <w:t>озарение,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явление».</w:t>
      </w:r>
    </w:p>
    <w:p w14:paraId="44B24D6A" w14:textId="77777777" w:rsidR="00B005CE" w:rsidRPr="001D1EB6" w:rsidRDefault="00B005CE" w:rsidP="00B005C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1D1EB6">
        <w:rPr>
          <w:rFonts w:ascii="Arial" w:hAnsi="Arial" w:cs="Arial"/>
          <w:sz w:val="16"/>
          <w:szCs w:val="16"/>
          <w:lang w:val="ru-RU" w:eastAsia="ru-RU"/>
        </w:rPr>
        <w:br/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Слово «туммим» – </w:t>
      </w:r>
      <w:bdo w:val="ltr">
        <w:bdo w:val="ltr">
          <w:r w:rsidRPr="001D1EB6">
            <w:rPr>
              <w:rFonts w:ascii="Arial" w:hAnsi="Arial" w:cs="Arial"/>
              <w:sz w:val="28"/>
              <w:szCs w:val="28"/>
              <w:lang w:val="ru-RU" w:eastAsia="ru-RU"/>
            </w:rPr>
            <w:t>םימת – означает «единство, изобилие, безопасность, богатств</w:t>
          </w:r>
          <w:r>
            <w:rPr>
              <w:rFonts w:ascii="Arial" w:hAnsi="Arial" w:cs="Arial"/>
              <w:sz w:val="28"/>
              <w:szCs w:val="28"/>
              <w:lang w:val="ru-RU" w:eastAsia="ru-RU"/>
            </w:rPr>
            <w:t>о, удача, невинность, простота,</w:t>
          </w:r>
          <w:r w:rsidRPr="001D1EB6">
            <w:rPr>
              <w:rFonts w:ascii="Arial" w:hAnsi="Arial" w:cs="Arial"/>
              <w:sz w:val="28"/>
              <w:szCs w:val="28"/>
              <w:lang w:val="ru-RU" w:eastAsia="ru-RU"/>
            </w:rPr>
            <w:t xml:space="preserve"> «истина».</w:t>
          </w:r>
          <w:r w:rsidRPr="00413A3D">
            <w:rPr>
              <w:lang w:val="ru-RU"/>
            </w:rPr>
            <w:t>‬</w:t>
          </w:r>
          <w:r w:rsidRPr="00413A3D">
            <w:rPr>
              <w:lang w:val="ru-RU"/>
            </w:rPr>
            <w:t>‬</w:t>
          </w:r>
          <w:r>
            <w:t>‬</w:t>
          </w:r>
          <w:r>
            <w:t>‬</w:t>
          </w:r>
        </w:bdo>
      </w:bdo>
    </w:p>
    <w:p w14:paraId="0750C1B7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02433AA" w14:textId="77777777" w:rsidR="00B005CE" w:rsidRPr="001D1EB6" w:rsidRDefault="00B005CE" w:rsidP="00B005C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Авторитетные иудейские раввины того времени переводили эти два слова, как «свет и право» или, как «откровение и истина».  </w:t>
      </w:r>
    </w:p>
    <w:p w14:paraId="47DEE4B6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CF8FFCB" w14:textId="77777777" w:rsidR="00B005CE" w:rsidRPr="001D1EB6" w:rsidRDefault="00B005CE" w:rsidP="00B005C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1D1EB6">
        <w:rPr>
          <w:rFonts w:ascii="Arial" w:hAnsi="Arial" w:cs="Arial"/>
          <w:sz w:val="28"/>
          <w:szCs w:val="28"/>
          <w:lang w:val="ru-RU" w:eastAsia="ru-RU"/>
        </w:rPr>
        <w:t>В нашем случае, поклонником может быть только человек, обладающий мудрым сердцем. Который рождён от семени слова истины и, на скрижалях сердца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истина. А посему, откровение Божие, может почивать – только в границах истины, выраженной 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0779FB3F" w14:textId="77777777" w:rsidR="00B005CE" w:rsidRPr="001D1EB6" w:rsidRDefault="00B005CE" w:rsidP="00B005C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DA853F6" w14:textId="77777777" w:rsidR="00AC720D" w:rsidRDefault="00B005CE" w:rsidP="00B005CE"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  <w:bookmarkStart w:id="0" w:name="_GoBack"/>
      <w:bookmarkEnd w:id="0"/>
    </w:p>
    <w:sectPr w:rsidR="00AC720D" w:rsidSect="00CA53E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FDC1" w14:textId="77777777" w:rsidR="00CD6331" w:rsidRDefault="00CD6331" w:rsidP="00B005CE">
      <w:r>
        <w:separator/>
      </w:r>
    </w:p>
  </w:endnote>
  <w:endnote w:type="continuationSeparator" w:id="0">
    <w:p w14:paraId="695D0C78" w14:textId="77777777" w:rsidR="00CD6331" w:rsidRDefault="00CD6331" w:rsidP="00B0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08B23" w14:textId="77777777" w:rsidR="00B005CE" w:rsidRDefault="00B005CE" w:rsidP="00EB7D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6A318" w14:textId="77777777" w:rsidR="00B005CE" w:rsidRDefault="00B005CE" w:rsidP="00B005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467" w14:textId="77777777" w:rsidR="00B005CE" w:rsidRDefault="00B005CE" w:rsidP="00EB7D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3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2DCA7E" w14:textId="77777777" w:rsidR="00B005CE" w:rsidRDefault="00B005CE" w:rsidP="00B005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F54C6" w14:textId="77777777" w:rsidR="00CD6331" w:rsidRDefault="00CD6331" w:rsidP="00B005CE">
      <w:r>
        <w:separator/>
      </w:r>
    </w:p>
  </w:footnote>
  <w:footnote w:type="continuationSeparator" w:id="0">
    <w:p w14:paraId="54F8C081" w14:textId="77777777" w:rsidR="00CD6331" w:rsidRDefault="00CD6331" w:rsidP="00B0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CE"/>
    <w:rsid w:val="005D1283"/>
    <w:rsid w:val="006C05B2"/>
    <w:rsid w:val="00AC720D"/>
    <w:rsid w:val="00B005CE"/>
    <w:rsid w:val="00CA53EA"/>
    <w:rsid w:val="00C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CE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05C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005CE"/>
    <w:rPr>
      <w:i/>
      <w:iCs/>
    </w:rPr>
  </w:style>
  <w:style w:type="character" w:customStyle="1" w:styleId="apple-converted-space">
    <w:name w:val="apple-converted-space"/>
    <w:basedOn w:val="DefaultParagraphFont"/>
    <w:rsid w:val="00B005CE"/>
  </w:style>
  <w:style w:type="paragraph" w:styleId="Footer">
    <w:name w:val="footer"/>
    <w:basedOn w:val="Normal"/>
    <w:link w:val="FooterChar"/>
    <w:uiPriority w:val="99"/>
    <w:unhideWhenUsed/>
    <w:rsid w:val="00B0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C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0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commons.wikimedia.org/wiki/File:Kohenbreastplate.jpg?uselang=ru" TargetMode="Externa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5912</Words>
  <Characters>33704</Characters>
  <Application>Microsoft Macintosh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2017-02-11T04:39:00Z</cp:lastPrinted>
  <dcterms:created xsi:type="dcterms:W3CDTF">2017-02-11T04:34:00Z</dcterms:created>
  <dcterms:modified xsi:type="dcterms:W3CDTF">2017-02-11T05:13:00Z</dcterms:modified>
</cp:coreProperties>
</file>