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957C" w14:textId="77777777" w:rsidR="000E3741" w:rsidRPr="00D63BED" w:rsidRDefault="000E3741" w:rsidP="000E3741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11.27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1E5B728" w14:textId="77777777" w:rsidR="000E3741" w:rsidRPr="00AE102B" w:rsidRDefault="000E3741" w:rsidP="000E37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B01C5F" w14:textId="77777777" w:rsidR="000E3741" w:rsidRPr="0081422F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3D541C" w14:textId="77777777" w:rsidR="000E3741" w:rsidRPr="00AE102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D0A0B8" w14:textId="77777777" w:rsidR="000E3741" w:rsidRPr="00264F9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8B297EC" w14:textId="77777777" w:rsidR="000E3741" w:rsidRPr="004C417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B13ED" w14:textId="77777777" w:rsidR="000E3741" w:rsidRPr="00930E36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B820BF" w14:textId="77777777" w:rsidR="000E3741" w:rsidRPr="00C92F0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1B5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будете», адресован Христом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14:paraId="0B9E1420" w14:textId="77777777" w:rsidR="000E3741" w:rsidRPr="0029148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6C25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выполнение этой чрезвычайной, по своему масштабу заповеди, как раз и призвано выявлять из множества людей, званных ко спасению – подлинных потомков Небесного Отца, относящихся к малому стаду избранных и возлюбленных Богом. </w:t>
      </w:r>
    </w:p>
    <w:p w14:paraId="490ACF69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CB62" w14:textId="77777777" w:rsidR="000E3741" w:rsidRPr="000F722C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14:paraId="785E3914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0A33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430F15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6941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528CDD33" w14:textId="77777777" w:rsidR="000E3741" w:rsidRPr="000F722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EBE0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вновь сделать ударение: как вход в категорию званных, так и вход в категорию избранных – это от начала и до конца сознательный и волевой выбор человека. </w:t>
      </w:r>
    </w:p>
    <w:p w14:paraId="2D9BE2FD" w14:textId="77777777" w:rsidR="000E3741" w:rsidRPr="001F52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C75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причастность к категории избранных, стоит цена – потери своего народа; своего дома; и, своей суетной жизни.</w:t>
      </w:r>
    </w:p>
    <w:p w14:paraId="056F7298" w14:textId="77777777" w:rsidR="000E3741" w:rsidRPr="001F52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BF78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 категория спасённых, которая противится и пренебрегает этими требованиями – относит себя к категории званных. И, таким образом, сама определяет и обрекает себя на погибель.</w:t>
      </w:r>
      <w:r w:rsidRPr="00F25CB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A2D1E0" w14:textId="77777777" w:rsidR="000E3741" w:rsidRPr="0076709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A59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511C65F8" w14:textId="77777777" w:rsidR="000E3741" w:rsidRPr="00665D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0CB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6D10FF4F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F646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F5B69B6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317A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48DE2AEB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1526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6271B7" w14:textId="77777777" w:rsidR="000E3741" w:rsidRPr="0026317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337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означает – искать Царство Небесное и, таким образом, облекаться в совершенство Небесного Отца.</w:t>
      </w:r>
    </w:p>
    <w:p w14:paraId="1F10996D" w14:textId="77777777" w:rsidR="000E3741" w:rsidRPr="00665D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AB6C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13A3A5E6" w14:textId="77777777" w:rsidR="000E3741" w:rsidRPr="00AF6C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030B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55F98CE2" w14:textId="77777777" w:rsidR="000E3741" w:rsidRPr="00AF6C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A0F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Потому, что – исходя из определений Писания – невидимые цели, в достоинствах Бога, на которые мы призываемся взирать, в образе, свода всех Его заповедей, представленных в динамике образа жизни растущей лилии – вечные. </w:t>
      </w:r>
    </w:p>
    <w:p w14:paraId="1D927FB9" w14:textId="77777777" w:rsidR="000E3741" w:rsidRPr="0096384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A9B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B5BEA97" w14:textId="77777777" w:rsidR="000E3741" w:rsidRPr="00A4337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6FA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261F60D7" w14:textId="77777777" w:rsidR="000E3741" w:rsidRPr="00A510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E5A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повиновение благовествуемому слову, невозможно, без взирания на это слово. А посему, принцип взирания – это действие одного из могущественных способов посева, производимого в почву нашего сердца. Таким образом:</w:t>
      </w:r>
    </w:p>
    <w:p w14:paraId="61C137CB" w14:textId="77777777" w:rsidR="000E3741" w:rsidRPr="002329E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657D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58E3A412" w14:textId="77777777" w:rsidR="000E3741" w:rsidRPr="00A4337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1A3AC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794CCD62" w14:textId="77777777" w:rsidR="000E3741" w:rsidRPr="0026393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2F8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4DCECF1" w14:textId="77777777" w:rsidR="000E3741" w:rsidRPr="00DD39C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AC6A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332393C4" w14:textId="77777777" w:rsidR="000E3741" w:rsidRPr="005205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888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51C160AA" w14:textId="77777777" w:rsidR="000E3741" w:rsidRPr="00E1304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63540" w14:textId="77777777" w:rsidR="000E3741" w:rsidRPr="00CE06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D558369" w14:textId="77777777" w:rsidR="000E3741" w:rsidRPr="00CE06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1E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3765C10E" w14:textId="77777777" w:rsidR="000E3741" w:rsidRPr="00DD283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BF806" w14:textId="77777777" w:rsidR="000E3741" w:rsidRPr="00E13043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156D206" w14:textId="77777777" w:rsidR="000E3741" w:rsidRPr="00F820E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13D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0F39C28D" w14:textId="77777777" w:rsidR="000E3741" w:rsidRPr="008A042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94B7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016042" w14:textId="77777777" w:rsidR="000E3741" w:rsidRPr="0026320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B51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5CEF2460" w14:textId="77777777" w:rsidR="000E3741" w:rsidRPr="004B434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366F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3A207BE" w14:textId="77777777" w:rsidR="000E3741" w:rsidRPr="0005780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5A0FE11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стало видимое материальное процветание.</w:t>
      </w:r>
    </w:p>
    <w:p w14:paraId="2E3AD366" w14:textId="77777777" w:rsidR="000E3741" w:rsidRPr="005A4D9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CB1B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</w:t>
      </w:r>
    </w:p>
    <w:p w14:paraId="44C9B1A3" w14:textId="77777777" w:rsidR="000E3741" w:rsidRPr="004C69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087F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775DE394" w14:textId="77777777" w:rsidR="000E3741" w:rsidRPr="00B2176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0897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11D69F3B" w14:textId="77777777" w:rsidR="000E3741" w:rsidRPr="00CC688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5DB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3CC33A07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04D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1E43C3CF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B95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3F69A72C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F2BF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39864233" w14:textId="77777777" w:rsidR="000E3741" w:rsidRPr="0042416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837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050DECAF" w14:textId="77777777" w:rsidR="000E3741" w:rsidRPr="006501C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3DACA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13152331" w14:textId="77777777" w:rsidR="000E3741" w:rsidRPr="0026320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3BBD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D79D198" w14:textId="77777777" w:rsidR="000E3741" w:rsidRPr="00691B9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675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3E0A89FC" w14:textId="77777777" w:rsidR="000E3741" w:rsidRPr="00316D8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C502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317CC110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7602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28015E43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A07D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655C3C64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5AE6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97FA837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0BD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C830F7E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621F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815010" w14:textId="77777777" w:rsidR="000E3741" w:rsidRPr="00980AB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63E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AA9A87E" w14:textId="77777777" w:rsidR="000E3741" w:rsidRPr="00AD416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1F05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A5E4281" w14:textId="77777777" w:rsidR="000E3741" w:rsidRPr="00B60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FCD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ED6BEB8" w14:textId="77777777" w:rsidR="000E3741" w:rsidRPr="003D495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F6C2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1AC56080" w14:textId="77777777" w:rsidR="000E3741" w:rsidRPr="008A1C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3CEC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0FF0EF61" w14:textId="77777777" w:rsidR="000E3741" w:rsidRPr="0003210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C277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3822E828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11DE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54D274" w14:textId="77777777" w:rsidR="000E3741" w:rsidRPr="0006148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74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3E3BEC3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A321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F00110A" w14:textId="77777777" w:rsidR="000E3741" w:rsidRPr="00420F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9C6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66FDBBD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DA8D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A532F60" w14:textId="77777777" w:rsidR="000E3741" w:rsidRPr="000A5CE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D45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373E29D" w14:textId="77777777" w:rsidR="000E3741" w:rsidRPr="000A5CE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675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C8D76CD" w14:textId="77777777" w:rsidR="000E3741" w:rsidRPr="005159D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1371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6EDDD0E" w14:textId="77777777" w:rsidR="000E3741" w:rsidRPr="00ED45C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2C4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251CFFCD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E1FC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3B6714DA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7C21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64FCDBF7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F92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5E7EDCA" w14:textId="77777777" w:rsidR="000E3741" w:rsidRPr="0081692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A3A9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50C7B03D" w14:textId="77777777" w:rsidR="000E3741" w:rsidRPr="00CB27F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C1034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2A7A2F1" w14:textId="77777777" w:rsidR="000E3741" w:rsidRPr="00C55FC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E3D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8ADB2F" w14:textId="77777777" w:rsidR="000E3741" w:rsidRPr="002040F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7897E" w14:textId="77777777" w:rsidR="000E3741" w:rsidRPr="000F3A5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1F328470" w14:textId="77777777" w:rsidR="000E3741" w:rsidRPr="00002F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F721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B998992" w14:textId="77777777" w:rsidR="000E3741" w:rsidRPr="00002F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F610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67961B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9A5A6B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32FA2F3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2F1742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44018742" w14:textId="77777777" w:rsidR="000E3741" w:rsidRPr="0097720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EC453" w14:textId="77777777" w:rsidR="000E3741" w:rsidRPr="00F13D4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10AE535C" w14:textId="77777777" w:rsidR="000E3741" w:rsidRPr="00F13D4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C0B48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1DDAA385" w14:textId="77777777" w:rsidR="000E3741" w:rsidRPr="007D5F1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DE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46BBAC1B" w14:textId="77777777" w:rsidR="000E3741" w:rsidRPr="007272A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66B6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5F129E2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684A8BF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0EE98E3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31012F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157C3D8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5A51058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714E3A0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6114EF8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7B36689B" w14:textId="77777777" w:rsidR="000E3741" w:rsidRPr="00180D5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7FC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5782177A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B8F7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04AC004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5046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117626E1" w14:textId="77777777" w:rsidR="000E3741" w:rsidRPr="0071373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E50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2C269C4E" w14:textId="77777777" w:rsidR="000E3741" w:rsidRPr="0020783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7221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23F3D0AE" w14:textId="77777777" w:rsidR="000E3741" w:rsidRPr="0071373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9748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29177C24" w14:textId="77777777" w:rsidR="000E3741" w:rsidRPr="0020783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22D8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3F9A1DBD" w14:textId="77777777" w:rsidR="000E3741" w:rsidRPr="00232E1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B94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70967AB4" w14:textId="77777777" w:rsidR="000E3741" w:rsidRPr="00232E1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3CE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9A37150" w14:textId="77777777" w:rsidR="000E3741" w:rsidRPr="0081692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EC8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0F0477B8" w14:textId="77777777" w:rsidR="000E3741" w:rsidRPr="0073286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199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56212E6E" w14:textId="77777777" w:rsidR="000E3741" w:rsidRPr="0045254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F0EB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0E4A41A" w14:textId="77777777" w:rsidR="000E3741" w:rsidRPr="0045254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4B9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07F7D684" w14:textId="77777777" w:rsidR="000E3741" w:rsidRPr="00910D2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D3B7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соработать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благоугодную Богу, для разумного служения – </w:t>
      </w:r>
    </w:p>
    <w:p w14:paraId="2D0E9F24" w14:textId="77777777" w:rsidR="000E3741" w:rsidRPr="000F1E0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054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постановлениям которые, в границах этого правового поля, регламентируют нашу соработу, в несении нашего креста, с крестом Христовым. В силу таких требований, нам необходимо было вспомнить: </w:t>
      </w:r>
    </w:p>
    <w:p w14:paraId="7363C038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D22A77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DB3F677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0307E7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соработать с крестом Христовым?</w:t>
      </w:r>
    </w:p>
    <w:p w14:paraId="3B52E623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38F8C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7EB6EEF5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A2C02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соработает с крестом Христовым, а не Его подлогом?</w:t>
      </w:r>
    </w:p>
    <w:p w14:paraId="7A771E11" w14:textId="77777777" w:rsidR="000E3741" w:rsidRDefault="000E3741" w:rsidP="000E3741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46C96E1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составляющих поможет нам, в несении нашего креста, соработать с крестом Христовым. И, таким образом, поможет нам скинуть свой хитон и омыть свои ноги. </w:t>
      </w:r>
    </w:p>
    <w:p w14:paraId="3891EC6F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82402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рассмотрели: в чём состоит суть креста Христова и суть нашего креста. И, попутно рассмотрели: чем отличается суть нашего креста от креста Христова. И, остановились на исследовании, следующего вопроса.</w:t>
      </w:r>
    </w:p>
    <w:p w14:paraId="0BFA37B9" w14:textId="77777777" w:rsidR="000E3741" w:rsidRPr="00D221D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86344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основании, каких принципов наш крест, может и призван соработать с крестом Христовым?</w:t>
      </w:r>
    </w:p>
    <w:p w14:paraId="2344DDE1" w14:textId="77777777" w:rsidR="000E3741" w:rsidRPr="00E373FF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0C0BB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соработать в несении своего креста с крестом Христовым? </w:t>
      </w:r>
    </w:p>
    <w:p w14:paraId="4BEE7E0E" w14:textId="77777777" w:rsidR="000E3741" w:rsidRPr="00E919D5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66BACD" w14:textId="77777777" w:rsidR="000E3741" w:rsidRPr="005A08FF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определение принципам, на основании которых, следует соработать в несении своего креста с крестом Христовым, мы обратились к тем образам Писания, в которых представлены требования, на основании которых, мы призваны соработать в несении нашего креста с крестом Христовым.</w:t>
      </w:r>
    </w:p>
    <w:p w14:paraId="5B190A89" w14:textId="77777777" w:rsidR="000E3741" w:rsidRPr="00CB10F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60F3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6572D54C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AB6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6755BD13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6B4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38766A64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C46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6A8E998E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5BB3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200C3CFF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CBA9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01DFC074" w14:textId="77777777" w:rsidR="000E3741" w:rsidRPr="00A82EF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6C41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FD3E56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D38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2580E069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DD0A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имена, двенадцати колен сынов Израилевых, написанных на жемчужных воротах, которые обуславливают требования, на основании которых, нам следует соработать в несении своего креста с крестом Христовым. </w:t>
      </w:r>
    </w:p>
    <w:p w14:paraId="64AB169F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FBE3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двенадцать ворот и на них двенадцать Ангелов; </w:t>
      </w:r>
    </w:p>
    <w:p w14:paraId="2F7FE48C" w14:textId="77777777" w:rsidR="000E3741" w:rsidRPr="00B258E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F8F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>а воротах написаны имена двенадцати колен сынов Израилевых: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4AE797E5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B00F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достоинств, которыми наделена живая жертва, представившая себя в жертву Богу. </w:t>
      </w:r>
    </w:p>
    <w:p w14:paraId="6E1FBB5F" w14:textId="77777777" w:rsidR="000E3741" w:rsidRPr="00A827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10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двенадцать имён колен Израилевых, написанных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63DD4C0B" w14:textId="77777777" w:rsidR="000E3741" w:rsidRPr="004900B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B1E0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147B0EAB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E64B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079B0CAA" w14:textId="77777777" w:rsidR="000E3741" w:rsidRPr="00AB58B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881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пророка Иезекииля, имена колен Израилевых, написанных на жемчужных воротах – обуславливают уникальность и идентичность принципа каждых ворот, в соответствии, написанного на них имени.</w:t>
      </w:r>
      <w:r w:rsidRPr="002051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0F766A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E649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Израилевых, записанных на жемчужных воротах нового Иерусалима и, идентифицирующих требования, на основании которых нам следует соработать в несении своего креста, с крестом Христовым – </w:t>
      </w:r>
    </w:p>
    <w:p w14:paraId="2FA716BB" w14:textId="77777777" w:rsidR="000E3741" w:rsidRPr="00D221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FDE3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необходимости, концентрироваться не, на самих патриархах, а на значениях их имён, в которых содержится, не только наша судьба, наше достоинство и, наше наследие во Христе,</w:t>
      </w:r>
      <w:r w:rsidRPr="00D40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 и те требования, на основании которых, нам следует соработать в несении своего креста с крестом Христовым.</w:t>
      </w:r>
    </w:p>
    <w:p w14:paraId="399D05D4" w14:textId="77777777" w:rsidR="000E3741" w:rsidRPr="005548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56A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в нашем сердце – это измерение их золотой тростью, ума Христова, происходящее через наставление в вере.</w:t>
      </w:r>
    </w:p>
    <w:p w14:paraId="7A0B21AE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139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 шесть принципов, в несении своего креста с крестом Христовым, в определениях шести имён колен Израилевых, написанных на жемчужных воротах, с северной и восточной стороны. </w:t>
      </w:r>
    </w:p>
    <w:p w14:paraId="6EB33ED2" w14:textId="77777777" w:rsidR="000E3741" w:rsidRPr="00407C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7DF1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южной стороне нового Иерусалима.</w:t>
      </w:r>
    </w:p>
    <w:p w14:paraId="13A1F015" w14:textId="77777777" w:rsidR="000E3741" w:rsidRPr="008C7F5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4010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Симеоновы одни, ворота Иссахаровы одни, ворота Завулоновы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5127B072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F5E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Симеона, второго сына Иакова, имя которого означает – слышать.</w:t>
      </w:r>
    </w:p>
    <w:p w14:paraId="3EEDAB3B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EBEE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>. И нарекла ему имя: Симеон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1C7DFD1C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3CB3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Симеона, написанного на седьмых жемчужных воротах нового Иерусалима следует, что принцип, на основании которого нам следует соработать в несении своего креста с крестом Христовым – это наша способность, слышать голос Святого Духа в своём сердце и, быть услышанными Богом.</w:t>
      </w:r>
    </w:p>
    <w:p w14:paraId="17774DEE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5543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1CAD8B84" w14:textId="77777777" w:rsidR="000E3741" w:rsidRPr="0069627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E1B3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слышать голос Святого  Духа в своём сердце и, быть услышанными Богом – зависит от выполнения определённых требований, облекающих человека полномочиями Святого Духа – творить дела Божии.</w:t>
      </w:r>
    </w:p>
    <w:p w14:paraId="25F826FD" w14:textId="77777777" w:rsidR="000E3741" w:rsidRPr="00290F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C8F5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F76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 xml:space="preserve"> – по своему происхождению, по своему назначению и, по своей идентификации, кардинально отличаются от дел которые, в  этих же трёх обозначениях, творит человек. </w:t>
      </w:r>
    </w:p>
    <w:p w14:paraId="6314488F" w14:textId="77777777" w:rsidR="000E3741" w:rsidRPr="00290F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08020" w14:textId="77777777" w:rsidR="000E3741" w:rsidRPr="00596B6D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приведём полный текст, из которого взято, рассматриваемое нами изречение, в котором раскрывается значение имени Симеона, содержащее в себе принцип, который необходимо задействовать в соработе несения своего креста с крестом Христовым, то он начинается со слов: «знаю  твои дела»</w:t>
      </w:r>
    </w:p>
    <w:p w14:paraId="0BB00DDD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0A0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B6D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говорит Аминь, свидетель верный и истинный, начало создания Божия: </w:t>
      </w:r>
    </w:p>
    <w:p w14:paraId="24EF86C0" w14:textId="77777777" w:rsidR="000E3741" w:rsidRPr="006E60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3F35" w14:textId="77777777" w:rsidR="000E3741" w:rsidRPr="006E60CA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Знаю твои дела: </w:t>
      </w: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дела данного служителя церкви, за которым следовали тысячи, подобных ему человеков,  не отвечали требованиям дел Божиих. В силу чего, они не могли слышать голос Святого Духа в своём сердце, а Бог, в Свою очередь, не мог слышать их молитвы.</w:t>
      </w:r>
    </w:p>
    <w:p w14:paraId="74B2845B" w14:textId="77777777" w:rsidR="000E3741" w:rsidRPr="006E60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C886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ты ни холоден, ни горяч; о, если бы ты был холоден, или горяч! Но, как ты тепл, а не горяч и не холоден, </w:t>
      </w:r>
    </w:p>
    <w:p w14:paraId="4D5A90B1" w14:textId="77777777" w:rsidR="000E3741" w:rsidRPr="008F348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DC1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о извергну тебя из уст Моих. Ибо ты говоришь: "я богат, разбогател и ни в чем не имею нужды"; а не знаешь, что ты несчастен, и жалок, и нищ, и слеп, и наг. </w:t>
      </w:r>
    </w:p>
    <w:p w14:paraId="5B94C985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3E86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с вами отмечали, что </w:t>
      </w:r>
      <w:r w:rsidRPr="00997C29">
        <w:rPr>
          <w:rFonts w:ascii="Arial" w:hAnsi="Arial" w:cs="Arial"/>
          <w:b/>
          <w:sz w:val="28"/>
          <w:szCs w:val="28"/>
          <w:lang w:val="ru-RU"/>
        </w:rPr>
        <w:t>быть  горячим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живым для Бога или же, слышать голос Святого Духа в своём сердце и, когда мы взываем к Богу, быть услышанными Богом.</w:t>
      </w:r>
    </w:p>
    <w:p w14:paraId="0EF89A22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DB9A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7C29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мёртвым для греха или же, быть глухим для всякого голоса, который исходит, не от Бога.</w:t>
      </w:r>
    </w:p>
    <w:p w14:paraId="450746EE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8F2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97C29">
        <w:rPr>
          <w:rFonts w:ascii="Arial" w:hAnsi="Arial" w:cs="Arial"/>
          <w:b/>
          <w:sz w:val="28"/>
          <w:szCs w:val="28"/>
          <w:lang w:val="ru-RU"/>
        </w:rPr>
        <w:t>ыть тёплым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в своих глазах богатым и, ни в чём не имеющим нужды, то есть, самодостаточным</w:t>
      </w:r>
      <w:r w:rsidRPr="00997C29">
        <w:rPr>
          <w:rFonts w:ascii="Arial" w:hAnsi="Arial" w:cs="Arial"/>
          <w:sz w:val="28"/>
          <w:szCs w:val="28"/>
          <w:lang w:val="ru-RU"/>
        </w:rPr>
        <w:t>. В то время</w:t>
      </w:r>
      <w:r>
        <w:rPr>
          <w:rFonts w:ascii="Arial" w:hAnsi="Arial" w:cs="Arial"/>
          <w:sz w:val="28"/>
          <w:szCs w:val="28"/>
          <w:lang w:val="ru-RU"/>
        </w:rPr>
        <w:t xml:space="preserve"> как в очах Бога, быть несчастным, жалким, нищим, слепым и, нагим.</w:t>
      </w:r>
    </w:p>
    <w:p w14:paraId="7ABFC520" w14:textId="77777777" w:rsidR="000E3741" w:rsidRPr="00643C6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A4BE5" w14:textId="77777777" w:rsidR="000E3741" w:rsidRPr="00643C6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</w:t>
      </w:r>
      <w:r w:rsidRPr="00997C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быть тёплым – </w:t>
      </w:r>
      <w:r>
        <w:rPr>
          <w:rFonts w:ascii="Arial" w:hAnsi="Arial" w:cs="Arial"/>
          <w:sz w:val="28"/>
          <w:szCs w:val="28"/>
          <w:lang w:val="ru-RU"/>
        </w:rPr>
        <w:t>это быть глухим для голоса Святого Духа в своём сердце и, воспринимать голос плоти, за которым стоит дух обольщения, за голос Святого Духа.</w:t>
      </w:r>
    </w:p>
    <w:p w14:paraId="023E5FFE" w14:textId="77777777" w:rsidR="000E3741" w:rsidRPr="00643C6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557E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Советую тебе купить у Меня золото, огнем очищенное, чтобы тебе обогатиться,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 белую одежду, чтобы одеться и чтобы не видна была срамота наготы твоей, и глазною мазью помажь глаза твои, чтобы видеть. </w:t>
      </w:r>
    </w:p>
    <w:p w14:paraId="383A47CF" w14:textId="77777777" w:rsidR="000E3741" w:rsidRPr="00D95AE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1A9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AE1">
        <w:rPr>
          <w:rFonts w:ascii="Arial" w:hAnsi="Arial" w:cs="Arial"/>
          <w:sz w:val="28"/>
          <w:szCs w:val="28"/>
          <w:lang w:val="ru-RU"/>
        </w:rPr>
        <w:t>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>; белая одежда; и, глазная мазь делающие человека богатым во Христе Иисусе, одетым в одежды оправдания, и око, очищенное от мёртвых дел – это слово Божие, очищенное от примесей человеческого интеллекта и, записанное на скрижалях человеческого сердца.</w:t>
      </w:r>
    </w:p>
    <w:p w14:paraId="2233D415" w14:textId="77777777" w:rsidR="000E3741" w:rsidRPr="00D95AE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BF56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слово, не даётся даром – его необходимо купить, то есть, заплатить за обладание эти словом, определённую плату.  </w:t>
      </w:r>
    </w:p>
    <w:p w14:paraId="17E17C95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51AA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плата состоит, в смирении человека, которое выражается в принятии посланника Божия, через которого мы можем получить, золото, огнём очищенное; белые одежды; и,  глазную мазь.</w:t>
      </w:r>
    </w:p>
    <w:p w14:paraId="678C26D2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424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01911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911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911">
        <w:rPr>
          <w:rFonts w:ascii="Arial" w:hAnsi="Arial" w:cs="Arial"/>
          <w:sz w:val="28"/>
          <w:szCs w:val="28"/>
          <w:lang w:val="ru-RU"/>
        </w:rPr>
        <w:t>.</w:t>
      </w:r>
    </w:p>
    <w:p w14:paraId="328E28B0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C1E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Посланники Бога, не выдвигают себя сами и, не поставляются людьми, путём голосования большинства – они поставляются Богом через рукоположение других посланников, либо, как исключение из правила – поставляются по жребию.</w:t>
      </w:r>
    </w:p>
    <w:p w14:paraId="480B80B5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70E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 посему, творчество дел Божиих,  начинается с принятия и повиновения голосу посланника Божия.</w:t>
      </w:r>
    </w:p>
    <w:p w14:paraId="74D91CE4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6420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911">
        <w:rPr>
          <w:rFonts w:ascii="Arial" w:hAnsi="Arial" w:cs="Arial"/>
          <w:sz w:val="28"/>
          <w:szCs w:val="28"/>
          <w:lang w:val="ru-RU"/>
        </w:rPr>
        <w:t>Итак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911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911">
        <w:rPr>
          <w:rFonts w:ascii="Arial" w:hAnsi="Arial" w:cs="Arial"/>
          <w:sz w:val="28"/>
          <w:szCs w:val="28"/>
          <w:lang w:val="ru-RU"/>
        </w:rPr>
        <w:t>.</w:t>
      </w:r>
    </w:p>
    <w:p w14:paraId="6490C3DD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D8A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говоря о посланничестве Бога, Христос имеет в виду Себя Самого. Но, когда Ему пришло время, оставить Своих учеников и возвратиться к Своему Отцу – Он  передал полномочия Своего посланничества Своим Апостолам.</w:t>
      </w:r>
    </w:p>
    <w:p w14:paraId="21A1DFE0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551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ACA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6AC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6ACA">
        <w:rPr>
          <w:rFonts w:ascii="Arial" w:hAnsi="Arial" w:cs="Arial"/>
          <w:sz w:val="28"/>
          <w:szCs w:val="28"/>
          <w:lang w:val="ru-RU"/>
        </w:rPr>
        <w:t>.</w:t>
      </w:r>
    </w:p>
    <w:p w14:paraId="25CC10FA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1FB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нашему первоначальному тексту следует,  что Святой Дух, будет стучаться в двери нашего сердца, через наставление в вере, голосом посланника Бога.</w:t>
      </w:r>
    </w:p>
    <w:p w14:paraId="393066C0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295F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Кого Я люблю, тех обличаю и наказываю. Итак будь ревностен и покайся. </w:t>
      </w:r>
    </w:p>
    <w:p w14:paraId="5FA0D443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C07E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посланники  Бога обличают нас словом, которое освещает скрытые для нас дела плоти, которые мы называли делами Божьми – то это признак того, что Бог ещё любит нас и, что Он ещё не оставил нас. </w:t>
      </w:r>
    </w:p>
    <w:p w14:paraId="5AC6E7AD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C6B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когда Бог перестаёт обличать и, учителя, которых мы выбрали, начинают льстить нашему слуху, то это означает, что Бог оставил нас, и поставил нас, на скользкие пути.</w:t>
      </w:r>
    </w:p>
    <w:p w14:paraId="347F3A45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3B5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услышать в своём сердце, голос Святого Духа, в голосе посланника Божия необходимо явить ревность и покаяться.</w:t>
      </w:r>
    </w:p>
    <w:p w14:paraId="4E503D04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961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Ревность, выраженная в покаянии – это сильное желание, отвергнуть дела плоти, которые мы называли делами Божьми.</w:t>
      </w:r>
    </w:p>
    <w:p w14:paraId="2A2725A7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C4DE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14:paraId="30A5C01B" w14:textId="77777777" w:rsidR="000E3741" w:rsidRPr="004F690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7AB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в словах: «если кто услышит голос Мой и отворит дверь» мы встречаемся с принципом, содержащимся в значении имени Симеона, который необходимо применить в соработе несения своего креста, с крестом Христовым.</w:t>
      </w:r>
    </w:p>
    <w:p w14:paraId="43FF5968" w14:textId="77777777" w:rsidR="000E3741" w:rsidRPr="004F690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C61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«войду к нему, и буду вечерять с ним, и  он со Мною», как раз и указывает нам, на соработу в несении нашего креста, с крестом Христовым. И, результатом такой соработы – явится победа, над нашими врагом, в предмете «наших дел», которые не являлись  делами Божьими.</w:t>
      </w:r>
    </w:p>
    <w:p w14:paraId="7C5E56D8" w14:textId="77777777" w:rsidR="000E3741" w:rsidRPr="0059103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968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Побеждающему дам сесть со Мною на престоле Моем, как и Я победил и сел с Отцем Моим на престоле Его. Имеющий ухо да </w:t>
      </w:r>
      <w:r>
        <w:rPr>
          <w:rFonts w:ascii="Arial" w:hAnsi="Arial" w:cs="Arial"/>
          <w:sz w:val="28"/>
          <w:szCs w:val="28"/>
          <w:lang w:val="ru-RU"/>
        </w:rPr>
        <w:t>слышит, что Дух говорит церквам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Отк.3:14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2B398ED6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980C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Иссахара, девятого сына Иакова, имя которого означает – возмездие или, воздаяние.</w:t>
      </w:r>
    </w:p>
    <w:p w14:paraId="053D643A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ABF1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И услышал Бог Лию, и она зачала и родила Иакову пятого сына. И сказала Лия: Бог дал возмездие мне за то, что я отдала служанку мою мужу моему. И нарекла ему имя: Иссахар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Быт.30:17,18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2BC0B948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0CB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Иссахара, написанного на восьмых жемчужных воротах следует, что принцип, на основании которого нам следует соработать в несении своего креста с крестом Христовым – является наше способность, исповедывать веру своего сердца, в доброе воздаяние от Бога.</w:t>
      </w:r>
    </w:p>
    <w:p w14:paraId="1CD377FA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E7E1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F52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0F52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F52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F52">
        <w:rPr>
          <w:rFonts w:ascii="Arial" w:hAnsi="Arial" w:cs="Arial"/>
          <w:sz w:val="28"/>
          <w:szCs w:val="28"/>
          <w:lang w:val="ru-RU"/>
        </w:rPr>
        <w:t>.</w:t>
      </w:r>
    </w:p>
    <w:p w14:paraId="7C285B79" w14:textId="77777777" w:rsidR="000E3741" w:rsidRPr="0059103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1B6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значения имеющейся притчи следует, что в соработе несения своего креста, с крестом Христовым – необходимо называть, несуществующее ещё в нашей жизни наследие, содержащееся в Крови Христовой, как существующее. </w:t>
      </w:r>
    </w:p>
    <w:p w14:paraId="3D0B2925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656A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необходимо, постоянно фокусировать своё образное мышление, на невидимых и нетленных сокровищах, содержащихся – в слове Божием; в наших сердцах; и, на небесах</w:t>
      </w:r>
    </w:p>
    <w:p w14:paraId="6FA6C87D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4770" w14:textId="77777777" w:rsidR="000E3741" w:rsidRPr="00CA0F52" w:rsidRDefault="000E3741" w:rsidP="000E3741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A0F52">
        <w:rPr>
          <w:rFonts w:ascii="Arial" w:hAnsi="Arial" w:cs="Arial"/>
          <w:sz w:val="28"/>
          <w:szCs w:val="28"/>
          <w:lang w:val="ru-RU"/>
        </w:rPr>
        <w:t>Вот, Господь объявляет до конца земли: скажите дщери Сиона: грядет Спаситель твой; награда Его с Ним и воздаяние Его пред Ним. И назовут их народом святым, искупленным от Господа, а тебя назовут взысканным городом, неоставленным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F52">
        <w:rPr>
          <w:rFonts w:ascii="Arial" w:hAnsi="Arial" w:cs="Arial"/>
          <w:sz w:val="28"/>
          <w:szCs w:val="28"/>
          <w:u w:val="single"/>
          <w:lang w:val="ru-RU"/>
        </w:rPr>
        <w:t>Ис.62:11,12).</w:t>
      </w:r>
    </w:p>
    <w:p w14:paraId="2ACF8069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757E053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Завулона, десятого сына Иакова, имя которого означает – князь.</w:t>
      </w:r>
    </w:p>
    <w:p w14:paraId="7E9A532F" w14:textId="77777777" w:rsidR="000E3741" w:rsidRPr="00147D8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6346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387">
        <w:rPr>
          <w:rFonts w:ascii="Arial" w:hAnsi="Arial" w:cs="Arial"/>
          <w:sz w:val="28"/>
          <w:szCs w:val="28"/>
          <w:lang w:val="ru-RU"/>
        </w:rPr>
        <w:t>И сказала Лия: Бог дал мне прекрасный дар; теперь будет жить у меня муж мой, ибо я родила ему шесть сынов. И нарекла ему имя: Завулон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387">
        <w:rPr>
          <w:rFonts w:ascii="Arial" w:hAnsi="Arial" w:cs="Arial"/>
          <w:sz w:val="28"/>
          <w:szCs w:val="28"/>
          <w:u w:val="single"/>
          <w:lang w:val="ru-RU"/>
        </w:rPr>
        <w:t>Быт.30:20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387">
        <w:rPr>
          <w:rFonts w:ascii="Arial" w:hAnsi="Arial" w:cs="Arial"/>
          <w:sz w:val="28"/>
          <w:szCs w:val="28"/>
          <w:lang w:val="ru-RU"/>
        </w:rPr>
        <w:t>.</w:t>
      </w:r>
    </w:p>
    <w:p w14:paraId="2EC41BEC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FE66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Завулона, написанного на девятых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 княжить над собою.</w:t>
      </w:r>
    </w:p>
    <w:p w14:paraId="43E7EA0E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B065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sz w:val="28"/>
          <w:szCs w:val="28"/>
          <w:lang w:val="ru-RU"/>
        </w:rPr>
        <w:t>Долготерпеливый лучше храброго, и владеющий собою лучше завоевателя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4C27"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4C27">
        <w:rPr>
          <w:rFonts w:ascii="Arial" w:hAnsi="Arial" w:cs="Arial"/>
          <w:sz w:val="28"/>
          <w:szCs w:val="28"/>
          <w:lang w:val="ru-RU"/>
        </w:rPr>
        <w:t>.</w:t>
      </w:r>
    </w:p>
    <w:p w14:paraId="48FF4BAA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68F9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b/>
          <w:sz w:val="28"/>
          <w:szCs w:val="28"/>
          <w:lang w:val="ru-RU"/>
        </w:rPr>
        <w:t>Владеть собою</w:t>
      </w:r>
      <w:r>
        <w:rPr>
          <w:rFonts w:ascii="Arial" w:hAnsi="Arial" w:cs="Arial"/>
          <w:sz w:val="28"/>
          <w:szCs w:val="28"/>
          <w:lang w:val="ru-RU"/>
        </w:rPr>
        <w:t xml:space="preserve"> – это княжить над своим естеством или же, владеть своими устами. Если вы помните, то слово «князь», на древнеславянском языке означает «владеющий конём».</w:t>
      </w:r>
    </w:p>
    <w:p w14:paraId="67BFCE6D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F10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b/>
          <w:sz w:val="28"/>
          <w:szCs w:val="28"/>
          <w:lang w:val="ru-RU"/>
        </w:rPr>
        <w:t>Конь</w:t>
      </w:r>
      <w:r>
        <w:rPr>
          <w:rFonts w:ascii="Arial" w:hAnsi="Arial" w:cs="Arial"/>
          <w:sz w:val="28"/>
          <w:szCs w:val="28"/>
          <w:lang w:val="ru-RU"/>
        </w:rPr>
        <w:t xml:space="preserve"> – это  образ нашей эмоциональной сферы, которая является энергией, необходимой для выполнения воли Божией. </w:t>
      </w:r>
    </w:p>
    <w:p w14:paraId="0E04187B" w14:textId="77777777" w:rsidR="000E3741" w:rsidRPr="0099174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BE5D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если ваш конь не обуздан уздою и удилами, и необъезжен, то при попытке оседлать его, чтобы придти в назначенное для вас Богом место – прежде чем вы достигните этого места, вы будете, либо сброшены с вашего коня и покалечены, либо сброшены с него и убиты.</w:t>
      </w:r>
    </w:p>
    <w:p w14:paraId="051D9465" w14:textId="77777777" w:rsidR="000E3741" w:rsidRPr="0099174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2A30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с раненной эмоцией – никогда не сможет исполнить воли Божией, чтобы соработать в несении своего креста, с крестом Христовым. А, следовательно – никогда не будет задействован Богом, для выполнения Его интересов.</w:t>
      </w:r>
    </w:p>
    <w:p w14:paraId="5DC46608" w14:textId="77777777" w:rsidR="000E3741" w:rsidRPr="00302D0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B26B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овладеть своим естеством и, таким  образом, получить способность соработать в несении своего креста, с крестом Христовым – необходимо взять на себя иго Христово, чтобы научиться Его кротости и, Его смирению.</w:t>
      </w:r>
    </w:p>
    <w:p w14:paraId="3F59CE5E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EBE5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53A8C">
        <w:rPr>
          <w:rFonts w:ascii="Arial" w:hAnsi="Arial" w:cs="Arial"/>
          <w:sz w:val="28"/>
          <w:szCs w:val="28"/>
          <w:lang w:val="ru-RU"/>
        </w:rPr>
        <w:t>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8C">
        <w:rPr>
          <w:rFonts w:ascii="Arial" w:hAnsi="Arial" w:cs="Arial"/>
          <w:sz w:val="28"/>
          <w:szCs w:val="28"/>
          <w:u w:val="single"/>
          <w:lang w:val="ru-RU"/>
        </w:rPr>
        <w:t>Мф.11:29,30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8C">
        <w:rPr>
          <w:rFonts w:ascii="Arial" w:hAnsi="Arial" w:cs="Arial"/>
          <w:sz w:val="28"/>
          <w:szCs w:val="28"/>
          <w:lang w:val="ru-RU"/>
        </w:rPr>
        <w:t>.</w:t>
      </w:r>
    </w:p>
    <w:p w14:paraId="2EE919C6" w14:textId="77777777" w:rsidR="000E3741" w:rsidRPr="00396CC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E98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Кротость, выражающая себя в смирении – это разумное и волевое решение, выражающее себя в исповедании веры сердца, которыми мы призваны управлять своей эмоциональной сферой, как объезженный конь, управляется</w:t>
      </w:r>
      <w:r w:rsidRPr="00302D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удилами и уздой.</w:t>
      </w:r>
    </w:p>
    <w:p w14:paraId="5C83CCDC" w14:textId="77777777" w:rsidR="000E3741" w:rsidRPr="00396CC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6ED9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очень важно,  определиться, по какому пути, вы направляете своего коня – по древнему пути добра или, по собственному пути, который вы возвели в ранг пути Господня.</w:t>
      </w:r>
    </w:p>
    <w:p w14:paraId="6CE663C5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E5E3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A8C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8C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8C">
        <w:rPr>
          <w:rFonts w:ascii="Arial" w:hAnsi="Arial" w:cs="Arial"/>
          <w:sz w:val="28"/>
          <w:szCs w:val="28"/>
          <w:lang w:val="ru-RU"/>
        </w:rPr>
        <w:t>.</w:t>
      </w:r>
    </w:p>
    <w:p w14:paraId="39C09814" w14:textId="77777777" w:rsidR="000E3741" w:rsidRPr="00407C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110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западной стороне нового Иерусалима.</w:t>
      </w:r>
    </w:p>
    <w:p w14:paraId="3A752A9C" w14:textId="77777777" w:rsidR="000E3741" w:rsidRPr="008E5D0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80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С морской стороны меры четыре тысячи пятьсот, ворот здесь трое же: ворота Гадовы одни, ворота Асировы одни, ворота Неффалимовы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Иез.48:34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147258ED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A4B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Именем,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Гада, седьмого сына Иакова, имя которого означает – счастливая судьба или же, благословенный удел.</w:t>
      </w:r>
    </w:p>
    <w:p w14:paraId="48BA5C18" w14:textId="77777777" w:rsidR="000E3741" w:rsidRPr="00147D8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BE3B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>И Зелфа,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Быт.30: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</w:p>
    <w:p w14:paraId="360C53B4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3E0E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Гада, написанного на десятых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 пребывать в пределах своего предназначения, который является нашим уделом.</w:t>
      </w:r>
    </w:p>
    <w:p w14:paraId="5407E6D1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EC52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Пребывать в границах своего удела – это, не думать о себе более, нежели должно думать. А, это означает – знать границы своей тени и, знать границы тени, под которой мы призваны находиться. Не разумея этих вещей – мы никогда, не сможем быть счастливыми, хотя и будем убеждать себя в обратном.</w:t>
      </w:r>
    </w:p>
    <w:p w14:paraId="734E5237" w14:textId="77777777" w:rsidR="000E3741" w:rsidRPr="006D0E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4FB2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20139B53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93AC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1678" w14:textId="77777777" w:rsidR="006F1566" w:rsidRDefault="006F1566" w:rsidP="000E3741">
      <w:r>
        <w:separator/>
      </w:r>
    </w:p>
  </w:endnote>
  <w:endnote w:type="continuationSeparator" w:id="0">
    <w:p w14:paraId="27919D96" w14:textId="77777777" w:rsidR="006F1566" w:rsidRDefault="006F1566" w:rsidP="000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C125" w14:textId="77777777" w:rsidR="000E3741" w:rsidRDefault="000E3741" w:rsidP="00EA5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49DC7" w14:textId="77777777" w:rsidR="000E3741" w:rsidRDefault="000E3741" w:rsidP="000E37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CD47" w14:textId="77777777" w:rsidR="000E3741" w:rsidRDefault="000E3741" w:rsidP="00EA5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5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B016C" w14:textId="77777777" w:rsidR="000E3741" w:rsidRDefault="000E3741" w:rsidP="000E3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235F" w14:textId="77777777" w:rsidR="006F1566" w:rsidRDefault="006F1566" w:rsidP="000E3741">
      <w:r>
        <w:separator/>
      </w:r>
    </w:p>
  </w:footnote>
  <w:footnote w:type="continuationSeparator" w:id="0">
    <w:p w14:paraId="2B58C232" w14:textId="77777777" w:rsidR="006F1566" w:rsidRDefault="006F1566" w:rsidP="000E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41"/>
    <w:rsid w:val="000E3741"/>
    <w:rsid w:val="005D1283"/>
    <w:rsid w:val="006F156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94D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4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5187</Words>
  <Characters>29568</Characters>
  <Application>Microsoft Macintosh Word</Application>
  <DocSecurity>0</DocSecurity>
  <Lines>246</Lines>
  <Paragraphs>69</Paragraphs>
  <ScaleCrop>false</ScaleCrop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2016-11-27T21:50:00Z</dcterms:created>
  <dcterms:modified xsi:type="dcterms:W3CDTF">2016-11-27T22:00:00Z</dcterms:modified>
</cp:coreProperties>
</file>