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CAF6" w14:textId="77777777" w:rsidR="00E31830" w:rsidRPr="00D63BED" w:rsidRDefault="00E31830" w:rsidP="00E3183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4.24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66D7FFE1" w14:textId="77777777" w:rsidR="00E31830" w:rsidRPr="00AE102B" w:rsidRDefault="00E31830" w:rsidP="00E3183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78043A4" w14:textId="77777777" w:rsidR="00E31830" w:rsidRPr="0081422F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AFA971" w14:textId="77777777" w:rsidR="00E31830" w:rsidRPr="00AE102B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4043D1A" w14:textId="77777777" w:rsidR="00E31830" w:rsidRPr="00264F9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1A8DB40" w14:textId="77777777" w:rsidR="00E31830" w:rsidRPr="00B27DB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FE0B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событии образа пути Ревекки к Исааку.</w:t>
      </w:r>
    </w:p>
    <w:p w14:paraId="1E8BDA38" w14:textId="77777777" w:rsidR="00E31830" w:rsidRPr="00CD2102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F553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остановились, на вещах серебряных; золотых и одеждах для невесты, которые подарил Елиезер, домоправитель дома Авраамова Ревекке, когда она дала согласие на брак с Исааком. </w:t>
      </w:r>
    </w:p>
    <w:p w14:paraId="76B4BB4D" w14:textId="77777777" w:rsidR="00E31830" w:rsidRPr="00A47AF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26C4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 иврите, под словом «вещи» подразумеваются принадлежности для Святилища. Мы стали рассматривать принадлежности Святилища и, остановились на главной вещи, ради которой, и было устроено Святилище. Это Книга завета, которая была, положена по правую сторону Ковчега Завета. </w:t>
      </w:r>
    </w:p>
    <w:p w14:paraId="3C811B57" w14:textId="77777777" w:rsidR="00E31830" w:rsidRPr="00664148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2A4E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Рассмотрев ряд благословений,</w:t>
      </w:r>
      <w:r w:rsidRPr="00CD21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которые были адресованы двенадцати патриархам, стоящим во главе двенадцати колен сынов Израилевых, которые содержали в себе совокупность всего наследия Бога, содержащегося в Книге Завета – </w:t>
      </w:r>
    </w:p>
    <w:p w14:paraId="407C487F" w14:textId="77777777" w:rsidR="00E31830" w:rsidRPr="00EA04C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5F42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исследовании благословений, которые были положены, на наш счёт в имени Иосифа, а частности, на вожделенных произведениях луны.</w:t>
      </w:r>
    </w:p>
    <w:p w14:paraId="48A51320" w14:textId="77777777" w:rsidR="00E31830" w:rsidRPr="00F3163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F2E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FDB960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с вами установили, предназначение в вожделенных произведениях луны – это право, приносить Богу жертву хвалы. </w:t>
      </w:r>
    </w:p>
    <w:p w14:paraId="2618725A" w14:textId="77777777" w:rsidR="00E31830" w:rsidRPr="00257DB8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7A37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14:paraId="5B76CB9E" w14:textId="77777777" w:rsidR="00E31830" w:rsidRPr="00003D0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E5FDC" w14:textId="77777777" w:rsidR="00E31830" w:rsidRPr="00A42F5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функций нашего солнца, и</w:t>
      </w:r>
      <w:r w:rsidRPr="00B75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нашей луны, мы пришли к выводу, что: </w:t>
      </w:r>
    </w:p>
    <w:p w14:paraId="6060779A" w14:textId="77777777" w:rsidR="00E31830" w:rsidRPr="0046450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9325F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ум Христов в нашем духе, свидетельствующий, о нашем совершенстве во Христе. </w:t>
      </w:r>
    </w:p>
    <w:p w14:paraId="7A6E6822" w14:textId="77777777" w:rsidR="00E31830" w:rsidRPr="00EF7B20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DE9D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B20">
        <w:rPr>
          <w:rFonts w:ascii="Arial" w:hAnsi="Arial" w:cs="Arial"/>
          <w:b/>
          <w:sz w:val="28"/>
          <w:szCs w:val="28"/>
          <w:lang w:val="ru-RU"/>
        </w:rPr>
        <w:t>А функции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это, задействие полномочий ума Христова, для управления днём, в лице нашего нового человека. </w:t>
      </w:r>
    </w:p>
    <w:p w14:paraId="5D20E94B" w14:textId="77777777" w:rsidR="00E31830" w:rsidRPr="00A42F5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2DCC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DB8">
        <w:rPr>
          <w:rFonts w:ascii="Arial" w:hAnsi="Arial" w:cs="Arial"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Pr="000317C5">
        <w:rPr>
          <w:rFonts w:ascii="Arial" w:hAnsi="Arial" w:cs="Arial"/>
          <w:b/>
          <w:sz w:val="28"/>
          <w:szCs w:val="28"/>
          <w:lang w:val="ru-RU"/>
        </w:rPr>
        <w:t>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обновлённое мышление, которое мы обновили духом своего ума.  </w:t>
      </w:r>
    </w:p>
    <w:p w14:paraId="4CFBB147" w14:textId="77777777" w:rsidR="00E31830" w:rsidRPr="002904B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CD079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4BA">
        <w:rPr>
          <w:rFonts w:ascii="Arial" w:hAnsi="Arial" w:cs="Arial"/>
          <w:b/>
          <w:sz w:val="28"/>
          <w:szCs w:val="28"/>
          <w:lang w:val="ru-RU"/>
        </w:rPr>
        <w:t>А функции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полномочия нашего обновлённого мышления, которым мы призваны управлять нашей ночью, обуславливающей нашу душу.</w:t>
      </w:r>
    </w:p>
    <w:p w14:paraId="4266B070" w14:textId="77777777" w:rsidR="00E31830" w:rsidRPr="00D31C22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B838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BD3">
        <w:rPr>
          <w:rFonts w:ascii="Arial" w:hAnsi="Arial" w:cs="Arial"/>
          <w:sz w:val="28"/>
          <w:szCs w:val="28"/>
          <w:lang w:val="ru-RU"/>
        </w:rPr>
        <w:t>Учитывая же, что</w:t>
      </w:r>
      <w:r>
        <w:rPr>
          <w:rFonts w:ascii="Arial" w:hAnsi="Arial" w:cs="Arial"/>
          <w:sz w:val="28"/>
          <w:szCs w:val="28"/>
          <w:lang w:val="ru-RU"/>
        </w:rPr>
        <w:t xml:space="preserve"> – наследовать вожделенные плоды солнца и, вожделенные произведения луны, мы можем, не иначе, как только призывая Бога, в приношении жертвы хвалы. </w:t>
      </w:r>
    </w:p>
    <w:p w14:paraId="1B423095" w14:textId="77777777" w:rsidR="00E31830" w:rsidRPr="008C02B1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E89E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 исследовать один из результатов, по которому мы могли бы судить, что мы действительно призываем имя Бога а, не пытаемся навязать Ему свою волю, в молитве.</w:t>
      </w:r>
    </w:p>
    <w:p w14:paraId="410CA76D" w14:textId="77777777" w:rsidR="00E31830" w:rsidRPr="00B9461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FD1E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4615">
        <w:rPr>
          <w:rFonts w:ascii="Arial" w:hAnsi="Arial" w:cs="Arial"/>
          <w:b/>
          <w:sz w:val="28"/>
          <w:szCs w:val="28"/>
          <w:lang w:val="ru-RU"/>
        </w:rPr>
        <w:t>И, таким результатом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наша причастность к благословениям Авраама и Сарры, как родоначальникам нашей веры, которыми их соделал Бог.</w:t>
      </w:r>
    </w:p>
    <w:p w14:paraId="4BA41B1A" w14:textId="77777777" w:rsidR="00E31830" w:rsidRPr="00D1109B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0974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1EA848AD" w14:textId="77777777" w:rsidR="00E31830" w:rsidRPr="006E73C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8CC3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«посмотрите», адресованный нам, как детям Авраама и Сарры, представлен</w:t>
      </w:r>
      <w:r w:rsidRPr="00F117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пророчестве, в повелевающей форме и, имеет тот же смысл что и глагол «призовите».</w:t>
      </w:r>
    </w:p>
    <w:p w14:paraId="3BBF631A" w14:textId="77777777" w:rsidR="00E31830" w:rsidRPr="00F117B8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99F5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рассмотрели, как испытать себя на предмет причастности к корням Авраама и Сарры и, на их способность, смотреть на невидимое так, чтобы называть несуществующее, как существующее. </w:t>
      </w:r>
    </w:p>
    <w:p w14:paraId="7B7347C3" w14:textId="77777777" w:rsidR="00E31830" w:rsidRPr="00081AA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4FEA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рассмотрели причины,</w:t>
      </w:r>
      <w:r w:rsidRPr="00F232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которым наше око может соделаться, неспособным взирать на невидимое.</w:t>
      </w:r>
    </w:p>
    <w:p w14:paraId="3EF9F50E" w14:textId="77777777" w:rsidR="00E31830" w:rsidRPr="00672353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AF04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И, </w:t>
      </w:r>
      <w:r>
        <w:rPr>
          <w:rFonts w:ascii="Arial" w:hAnsi="Arial" w:cs="Arial"/>
          <w:sz w:val="28"/>
          <w:szCs w:val="28"/>
          <w:lang w:val="ru-RU"/>
        </w:rPr>
        <w:t>остановились на целях, которые пребывают в невидимом измерении, на которые мы призваны смотреть, чтобы облечься в совершенство, присущее нашему Небесному Отцу.</w:t>
      </w:r>
    </w:p>
    <w:p w14:paraId="6E1FC31B" w14:textId="77777777" w:rsidR="00E31830" w:rsidRPr="0026393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CC65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невидимые цели, на которые мы призваны смотреть – вечные. В то время как видимые цели – временные. </w:t>
      </w:r>
    </w:p>
    <w:p w14:paraId="5AA0CD4B" w14:textId="77777777" w:rsidR="00E31830" w:rsidRPr="00A4337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951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смотрим на видимые цели – они преобразовывают нас в идолопоклонников и, производят – бесславие, позор, и тление.</w:t>
      </w:r>
    </w:p>
    <w:p w14:paraId="599504FF" w14:textId="77777777" w:rsidR="00E31830" w:rsidRPr="00A4337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DA2D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смотрим на невидимые цели, представленные законом благодати – они преобразовывают нас в поклонников Бога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 вечную славу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8C399D" w14:textId="77777777" w:rsidR="00E31830" w:rsidRPr="0026393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B286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 xml:space="preserve">Посему мы не унываем; но если внешний наш человек и тлеет, то внутренний со дня на день обновляется. </w:t>
      </w:r>
    </w:p>
    <w:p w14:paraId="5E990440" w14:textId="77777777" w:rsidR="00E31830" w:rsidRPr="0026393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5048F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CCBEB7" w14:textId="77777777" w:rsidR="00E31830" w:rsidRPr="00DD39C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D210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три объекта нашей невидимой цели которые, в своё время, позволили Аврааму и Сарре, а так же и, их истинным потомкам по вере, взирать на невидимое так, чтобы увидеть и называть несуществующее, как существующее. </w:t>
      </w:r>
    </w:p>
    <w:p w14:paraId="64A84236" w14:textId="77777777" w:rsidR="00E31830" w:rsidRPr="00C437B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0EE75" w14:textId="77777777" w:rsidR="00E31830" w:rsidRPr="00F820E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 четвёртой невидимой цели – это смотреть на то, как растут полевые лилии.</w:t>
      </w:r>
    </w:p>
    <w:p w14:paraId="0CC8B402" w14:textId="77777777" w:rsidR="00E31830" w:rsidRPr="00F318E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E585E" w14:textId="77777777" w:rsidR="00E31830" w:rsidRPr="00F820E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Невидимая</w:t>
      </w:r>
      <w:r w:rsidRPr="00AF2B58">
        <w:rPr>
          <w:rFonts w:ascii="Arial" w:hAnsi="Arial" w:cs="Arial"/>
          <w:b/>
          <w:sz w:val="28"/>
          <w:szCs w:val="28"/>
          <w:lang w:val="ru-RU"/>
        </w:rPr>
        <w:t xml:space="preserve"> цель</w:t>
      </w:r>
      <w:r>
        <w:rPr>
          <w:rFonts w:ascii="Arial" w:hAnsi="Arial" w:cs="Arial"/>
          <w:sz w:val="28"/>
          <w:szCs w:val="28"/>
          <w:lang w:val="ru-RU"/>
        </w:rPr>
        <w:t>, на которую мы призваны смотреть, чтобы облечься в совершенство, присущее нашему Богу – это смотреть, как растут полевые лилии.</w:t>
      </w:r>
    </w:p>
    <w:p w14:paraId="5D80C4FF" w14:textId="77777777" w:rsidR="00E31830" w:rsidRPr="005205A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42F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Никто не может служить двум господам: ибо или одного будет ненавидеть, а другого любить; или одному станет усердствовать, а о другом нерадеть. Не можете служить Богу и маммоне.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A05094" w14:textId="77777777" w:rsidR="00E31830" w:rsidRPr="0000759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01CD9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Посему говорю вам: не заботьтесь для души вашей, что вам есть и что пить, ни для тела вашего, во что одеться. Душа не больше ли пищи, и тело одежды?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9F9DED" w14:textId="77777777" w:rsidR="00E31830" w:rsidRPr="0000759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A78E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b/>
          <w:sz w:val="28"/>
          <w:szCs w:val="28"/>
          <w:lang w:val="ru-RU"/>
        </w:rPr>
        <w:t>Посмотрите на полевые лилии, как они растут</w:t>
      </w:r>
      <w:r w:rsidRPr="00007599">
        <w:rPr>
          <w:rFonts w:ascii="Arial" w:hAnsi="Arial" w:cs="Arial"/>
          <w:sz w:val="28"/>
          <w:szCs w:val="28"/>
          <w:lang w:val="ru-RU"/>
        </w:rPr>
        <w:t>: ни трудятся, ни прядут; но говорю вам, что и Соломон во всей славе своей не одевался так, как всякая из них;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7DB7E6" w14:textId="77777777" w:rsidR="00E31830" w:rsidRPr="0000759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4B50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сли же траву полевую, которая сегодня есть, а завтра будет брошена в печь, Бог так одевает, кольми паче вас, маловеры! Итак не заботьтесь и не говорите: что нам есть? или что пить? или во что одеться? потому что всего этого ищут язычники, </w:t>
      </w:r>
    </w:p>
    <w:p w14:paraId="46A138B6" w14:textId="77777777" w:rsidR="00E31830" w:rsidRPr="0000759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98B4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потому что Отец ваш Небесный знает, что вы имеете нужду во всем этом. Ищите же прежде Царства Божия и правд</w:t>
      </w:r>
      <w:r>
        <w:rPr>
          <w:rFonts w:ascii="Arial" w:hAnsi="Arial" w:cs="Arial"/>
          <w:sz w:val="28"/>
          <w:szCs w:val="28"/>
          <w:lang w:val="ru-RU"/>
        </w:rPr>
        <w:t>ы Его, и это все приложится 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Мф.6:24-33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3316250" w14:textId="77777777" w:rsidR="00E31830" w:rsidRPr="00FD404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5550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 что, всякий раз, когда Бог призывает нас смотреть на видимые шедевры Своего творчества – то, на самом деле Он, всякий раз, призывает нас увидеть, некую невидимую цель и, некий духовный принцип веры, который содержится в Его видимом творении и, который призван взрастить нас в Его образ.</w:t>
      </w:r>
    </w:p>
    <w:p w14:paraId="63EBCFB2" w14:textId="77777777" w:rsidR="00E31830" w:rsidRPr="00B2176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BDDE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прежде, чем повелеть Своим ученикам смотреть на растущие лилии, Христос сопроводил это повеление такими словами: </w:t>
      </w:r>
    </w:p>
    <w:p w14:paraId="58CD5CAE" w14:textId="77777777" w:rsidR="00E31830" w:rsidRPr="00B2176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9770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007599">
        <w:rPr>
          <w:rFonts w:ascii="Arial" w:hAnsi="Arial" w:cs="Arial"/>
          <w:sz w:val="28"/>
          <w:szCs w:val="28"/>
          <w:lang w:val="ru-RU"/>
        </w:rPr>
        <w:t>Никто не может служить двум господам: ибо или одного будет ненавидеть, а другого любить; или одному станет усердствовать, а о другом нерадеть. Не можете служить Богу и маммоне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0759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07E5AA" w14:textId="77777777" w:rsidR="00E31830" w:rsidRPr="00316D8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2855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если мы не будем смотреть на то, как растут лилии, мы сами того не заметим, как обратимся из поклонников Бога, в поклонников материального успеха, за которым стоит Мамона.</w:t>
      </w:r>
    </w:p>
    <w:p w14:paraId="0BC271F7" w14:textId="77777777" w:rsidR="00E31830" w:rsidRPr="00316D8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C0E9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многогранность, содержащаяся в этой невидимой цели, которая сделалась предметом нашего исследования - призвана определять природу истинных добрых дел, которые мы призваны исполнять при служении Богу. </w:t>
      </w:r>
    </w:p>
    <w:p w14:paraId="74E77C9D" w14:textId="77777777" w:rsidR="00E31830" w:rsidRPr="00C437B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4884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этой цели, мы пришли к необходимости рассмотреть четыре классических вопроса:</w:t>
      </w:r>
    </w:p>
    <w:p w14:paraId="160DAFCB" w14:textId="77777777" w:rsidR="00E31830" w:rsidRPr="0047065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DACA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30AA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30AA1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 и полномочиями – наделяет Писание «лилию долин», в измерении духовного мира?</w:t>
      </w:r>
    </w:p>
    <w:p w14:paraId="5B764FF3" w14:textId="77777777" w:rsidR="00E31830" w:rsidRPr="005411D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5F4B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0AA1">
        <w:rPr>
          <w:rFonts w:ascii="Arial" w:hAnsi="Arial" w:cs="Arial"/>
          <w:b/>
          <w:sz w:val="28"/>
          <w:szCs w:val="28"/>
          <w:lang w:val="ru-RU"/>
        </w:rPr>
        <w:t>Вопрос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 – мы призваны исполнять в достоинстве «лилии долин»?</w:t>
      </w:r>
    </w:p>
    <w:p w14:paraId="64EA0FB5" w14:textId="77777777" w:rsidR="00E31830" w:rsidRPr="005411D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97CE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0AA1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опрос: </w:t>
      </w:r>
      <w:r>
        <w:rPr>
          <w:rFonts w:ascii="Arial" w:hAnsi="Arial" w:cs="Arial"/>
          <w:sz w:val="28"/>
          <w:szCs w:val="28"/>
          <w:lang w:val="ru-RU"/>
        </w:rPr>
        <w:t>Какие условия – необходимо выполнить, чтобы облечься в достоинство «лилии долин»?</w:t>
      </w:r>
    </w:p>
    <w:p w14:paraId="23EA78B3" w14:textId="77777777" w:rsidR="00E31830" w:rsidRPr="005411D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5346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0AA1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– следует определять, что мы действительно, облечены в достоинство «лилии долин»?</w:t>
      </w:r>
    </w:p>
    <w:p w14:paraId="2F577DC7" w14:textId="77777777" w:rsidR="00E31830" w:rsidRPr="005411D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0FD9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четыре образа, содержащие в себе достоинства и назначения лилии долин. Я приведу на память названия этих определений. И затем, мы обратимся к пятому образу, раскрывающему следующие достоинства и свойства, содержащиеся в лилии долин.</w:t>
      </w:r>
    </w:p>
    <w:p w14:paraId="518DF3A2" w14:textId="77777777" w:rsidR="00E31830" w:rsidRPr="00406EB0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85CE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 иврите «Лилия» означает – </w:t>
      </w:r>
      <w:r w:rsidRPr="00177554">
        <w:rPr>
          <w:rFonts w:ascii="Arial" w:hAnsi="Arial" w:cs="Arial"/>
          <w:sz w:val="28"/>
          <w:szCs w:val="28"/>
          <w:lang w:val="ru-RU"/>
        </w:rPr>
        <w:t>Шошан</w:t>
      </w:r>
      <w:r>
        <w:rPr>
          <w:rFonts w:ascii="Arial" w:hAnsi="Arial" w:cs="Arial"/>
          <w:sz w:val="28"/>
          <w:szCs w:val="28"/>
          <w:lang w:val="ru-RU"/>
        </w:rPr>
        <w:t>. И что, на иврите, так назывался</w:t>
      </w:r>
      <w:r w:rsidRPr="00177554">
        <w:rPr>
          <w:rFonts w:ascii="Arial" w:hAnsi="Arial" w:cs="Arial"/>
          <w:sz w:val="28"/>
          <w:szCs w:val="28"/>
          <w:lang w:val="ru-RU"/>
        </w:rPr>
        <w:t xml:space="preserve"> струнный музыкальный инстру</w:t>
      </w:r>
      <w:r>
        <w:rPr>
          <w:rFonts w:ascii="Arial" w:hAnsi="Arial" w:cs="Arial"/>
          <w:sz w:val="28"/>
          <w:szCs w:val="28"/>
          <w:lang w:val="ru-RU"/>
        </w:rPr>
        <w:t xml:space="preserve">мент, формой напоминающий лилию. </w:t>
      </w:r>
    </w:p>
    <w:p w14:paraId="1AA0D599" w14:textId="77777777" w:rsidR="00E31830" w:rsidRPr="00BE2EF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F139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91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Образ, о</w:t>
      </w:r>
      <w:r w:rsidRPr="009C1913">
        <w:rPr>
          <w:rFonts w:ascii="Arial" w:hAnsi="Arial" w:cs="Arial"/>
          <w:b/>
          <w:sz w:val="28"/>
          <w:szCs w:val="28"/>
          <w:lang w:val="ru-RU"/>
        </w:rPr>
        <w:t>пределяющей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и свойство лилии в человеке – это праведность, принятая человеком даром, по благодати, искуплением во Христе Иисусе, которая даёт ему право, призывать Бога, в приношении жертвы хвалы. </w:t>
      </w:r>
    </w:p>
    <w:p w14:paraId="540F6CDC" w14:textId="77777777" w:rsidR="00E31830" w:rsidRPr="00D42F5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0081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C191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Образ, о</w:t>
      </w:r>
      <w:r w:rsidRPr="009C1913">
        <w:rPr>
          <w:rFonts w:ascii="Arial" w:hAnsi="Arial" w:cs="Arial"/>
          <w:b/>
          <w:sz w:val="28"/>
          <w:szCs w:val="28"/>
          <w:lang w:val="ru-RU"/>
        </w:rPr>
        <w:t>пределяющей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и свойство лилии в человеке – это плод смирения, обуславливающий состояние доброго сердца или, доброй почвы человеческого сердца.</w:t>
      </w:r>
    </w:p>
    <w:p w14:paraId="3DD24D57" w14:textId="77777777" w:rsidR="00E31830" w:rsidRPr="0028169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DE27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69E">
        <w:rPr>
          <w:rFonts w:ascii="Arial" w:hAnsi="Arial" w:cs="Arial"/>
          <w:b/>
          <w:sz w:val="28"/>
          <w:szCs w:val="28"/>
          <w:lang w:val="ru-RU"/>
        </w:rPr>
        <w:t>Образ терна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идолопоклонства, в котором человек увлекается заботами сего века и, попадает в зависимость от материального успеха, который представляет тление и смерть. </w:t>
      </w:r>
    </w:p>
    <w:p w14:paraId="0C14C8BE" w14:textId="77777777" w:rsidR="00E31830" w:rsidRPr="00BF1F9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5E3A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C191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Образ, о</w:t>
      </w:r>
      <w:r w:rsidRPr="009C1913">
        <w:rPr>
          <w:rFonts w:ascii="Arial" w:hAnsi="Arial" w:cs="Arial"/>
          <w:b/>
          <w:sz w:val="28"/>
          <w:szCs w:val="28"/>
          <w:lang w:val="ru-RU"/>
        </w:rPr>
        <w:t>пределяющей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и свойство лилии в человеке – это наличие устройства в самом себе медного моря, края чаши которого </w:t>
      </w:r>
      <w:r w:rsidRPr="00237648">
        <w:rPr>
          <w:rFonts w:ascii="Arial" w:hAnsi="Arial" w:cs="Arial"/>
          <w:sz w:val="28"/>
          <w:szCs w:val="28"/>
          <w:lang w:val="ru-RU"/>
        </w:rPr>
        <w:t>походили на распустившуюся лилию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DAAA0D" w14:textId="77777777" w:rsidR="00E31830" w:rsidRPr="00D22F73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A734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C191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Образ, о</w:t>
      </w:r>
      <w:r w:rsidRPr="009C1913">
        <w:rPr>
          <w:rFonts w:ascii="Arial" w:hAnsi="Arial" w:cs="Arial"/>
          <w:b/>
          <w:sz w:val="28"/>
          <w:szCs w:val="28"/>
          <w:lang w:val="ru-RU"/>
        </w:rPr>
        <w:t>пределяющей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и свойство лилии в человеке – это устройство двух литых медных столбов, с двумя медными венцами, сделанными наподобие лилии.</w:t>
      </w:r>
    </w:p>
    <w:p w14:paraId="09E5AB10" w14:textId="77777777" w:rsidR="00E31830" w:rsidRPr="00007CD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03BBC" w14:textId="77777777" w:rsidR="00E31830" w:rsidRPr="001E771B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771B">
        <w:rPr>
          <w:rFonts w:ascii="Arial" w:hAnsi="Arial" w:cs="Arial"/>
          <w:b/>
          <w:sz w:val="28"/>
          <w:szCs w:val="28"/>
          <w:lang w:val="ru-RU"/>
        </w:rPr>
        <w:t>5</w:t>
      </w:r>
      <w:r w:rsidRPr="009C191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Образ, о</w:t>
      </w:r>
      <w:r w:rsidRPr="009C1913">
        <w:rPr>
          <w:rFonts w:ascii="Arial" w:hAnsi="Arial" w:cs="Arial"/>
          <w:b/>
          <w:sz w:val="28"/>
          <w:szCs w:val="28"/>
          <w:lang w:val="ru-RU"/>
        </w:rPr>
        <w:t>пределяющей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лилии в человеке – это прозорливость и способность,</w:t>
      </w:r>
      <w:r w:rsidRPr="001E77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позволить Святому Духу, пасти себя в Его садах, чтобы быть собранным к явлению Господа.</w:t>
      </w:r>
    </w:p>
    <w:p w14:paraId="17607A9C" w14:textId="77777777" w:rsidR="00E31830" w:rsidRPr="00A85980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C67F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C75">
        <w:rPr>
          <w:rFonts w:ascii="Arial" w:hAnsi="Arial" w:cs="Arial"/>
          <w:sz w:val="28"/>
          <w:szCs w:val="28"/>
          <w:lang w:val="ru-RU"/>
        </w:rPr>
        <w:t xml:space="preserve">"Куда пошел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90C75">
        <w:rPr>
          <w:rFonts w:ascii="Arial" w:hAnsi="Arial" w:cs="Arial"/>
          <w:sz w:val="28"/>
          <w:szCs w:val="28"/>
          <w:lang w:val="ru-RU"/>
        </w:rPr>
        <w:t xml:space="preserve">озлюбленный твой, прекраснейшая из женщин? куда обратился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90C75">
        <w:rPr>
          <w:rFonts w:ascii="Arial" w:hAnsi="Arial" w:cs="Arial"/>
          <w:sz w:val="28"/>
          <w:szCs w:val="28"/>
          <w:lang w:val="ru-RU"/>
        </w:rPr>
        <w:t xml:space="preserve">озлюбленный твой? мы поищем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90C75">
        <w:rPr>
          <w:rFonts w:ascii="Arial" w:hAnsi="Arial" w:cs="Arial"/>
          <w:sz w:val="28"/>
          <w:szCs w:val="28"/>
          <w:lang w:val="ru-RU"/>
        </w:rPr>
        <w:t>го с тобою".</w:t>
      </w:r>
    </w:p>
    <w:p w14:paraId="6D3C8E5F" w14:textId="77777777" w:rsidR="00E31830" w:rsidRPr="005144C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EBC3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C75">
        <w:rPr>
          <w:rFonts w:ascii="Arial" w:hAnsi="Arial" w:cs="Arial"/>
          <w:sz w:val="28"/>
          <w:szCs w:val="28"/>
          <w:lang w:val="ru-RU"/>
        </w:rPr>
        <w:t xml:space="preserve">Мой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90C75">
        <w:rPr>
          <w:rFonts w:ascii="Arial" w:hAnsi="Arial" w:cs="Arial"/>
          <w:sz w:val="28"/>
          <w:szCs w:val="28"/>
          <w:lang w:val="ru-RU"/>
        </w:rPr>
        <w:t>озлюбленный пошел в сад свой, в цветники ароматные, чтобы пасти в садах и собирать лилии.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82F06" w14:textId="77777777" w:rsidR="00E31830" w:rsidRPr="00976F03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0E23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C75">
        <w:rPr>
          <w:rFonts w:ascii="Arial" w:hAnsi="Arial" w:cs="Arial"/>
          <w:sz w:val="28"/>
          <w:szCs w:val="28"/>
          <w:lang w:val="ru-RU"/>
        </w:rPr>
        <w:t xml:space="preserve">Я принадлежу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90C75">
        <w:rPr>
          <w:rFonts w:ascii="Arial" w:hAnsi="Arial" w:cs="Arial"/>
          <w:sz w:val="28"/>
          <w:szCs w:val="28"/>
          <w:lang w:val="ru-RU"/>
        </w:rPr>
        <w:t xml:space="preserve">озлюбленному моему, а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90C75">
        <w:rPr>
          <w:rFonts w:ascii="Arial" w:hAnsi="Arial" w:cs="Arial"/>
          <w:sz w:val="28"/>
          <w:szCs w:val="28"/>
          <w:lang w:val="ru-RU"/>
        </w:rPr>
        <w:t>озлюбленный мо</w:t>
      </w:r>
      <w:r>
        <w:rPr>
          <w:rFonts w:ascii="Arial" w:hAnsi="Arial" w:cs="Arial"/>
          <w:sz w:val="28"/>
          <w:szCs w:val="28"/>
          <w:lang w:val="ru-RU"/>
        </w:rPr>
        <w:t>й – мне; Он пасет между лилиями</w:t>
      </w:r>
      <w:r w:rsidRPr="001E771B"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Песн.6:1-3</w:t>
      </w:r>
      <w:r w:rsidRPr="001E771B">
        <w:rPr>
          <w:rFonts w:ascii="Arial" w:hAnsi="Arial" w:cs="Arial"/>
          <w:sz w:val="28"/>
          <w:szCs w:val="28"/>
          <w:lang w:val="ru-RU"/>
        </w:rPr>
        <w:t>)</w:t>
      </w:r>
      <w:r w:rsidRPr="00177554">
        <w:rPr>
          <w:rFonts w:ascii="Arial" w:hAnsi="Arial" w:cs="Arial"/>
          <w:sz w:val="28"/>
          <w:szCs w:val="28"/>
          <w:lang w:val="ru-RU"/>
        </w:rPr>
        <w:t>.</w:t>
      </w:r>
      <w:r w:rsidRPr="005C06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63BE3D" w14:textId="77777777" w:rsidR="00E31830" w:rsidRPr="007D158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5E49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диалоге некто, видя, что прекраснейшая из женщин ищет своего Возлюбленного, предлагает ей, присоединиться к поискам её Возлюбленного.</w:t>
      </w:r>
    </w:p>
    <w:p w14:paraId="049FDBDD" w14:textId="77777777" w:rsidR="00E31830" w:rsidRPr="007D158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260B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её ответа следует, что она отвергает такое содружество, так как этот некто, не отвечает требованиям, необходимым для содружества, в поиске её Возлюбленного.</w:t>
      </w:r>
    </w:p>
    <w:p w14:paraId="53040AA4" w14:textId="77777777" w:rsidR="00E31830" w:rsidRPr="0031085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9131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Требования, необходимые для поиска Возлюбленного – выражаются в особом состоянии сердца, которое в Его саду, могло бы издавать благоухание лилии.</w:t>
      </w:r>
    </w:p>
    <w:p w14:paraId="25FE2735" w14:textId="77777777" w:rsidR="00E31830" w:rsidRPr="008D76E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232EB8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аллегории, на иврите фраза «сад», с растущими в нём цветниками ароматными означает – рай или, избранные.</w:t>
      </w:r>
    </w:p>
    <w:p w14:paraId="16827AA1" w14:textId="77777777" w:rsidR="00E31830" w:rsidRPr="00843E3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72B23" w14:textId="77777777" w:rsidR="00E31830" w:rsidRPr="000A597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полный смысл фразы, «</w:t>
      </w:r>
      <w:r w:rsidRPr="00CD2507">
        <w:rPr>
          <w:rFonts w:ascii="Arial" w:hAnsi="Arial" w:cs="Arial"/>
          <w:sz w:val="28"/>
          <w:szCs w:val="28"/>
          <w:lang w:val="ru-RU"/>
        </w:rPr>
        <w:t>Мой возлюбленный пошел в сад свой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77554">
        <w:rPr>
          <w:rFonts w:ascii="Arial" w:hAnsi="Arial" w:cs="Arial"/>
          <w:sz w:val="28"/>
          <w:szCs w:val="28"/>
          <w:lang w:val="ru-RU"/>
        </w:rPr>
        <w:t>в цветники ароматные</w:t>
      </w:r>
      <w:r>
        <w:rPr>
          <w:rFonts w:ascii="Arial" w:hAnsi="Arial" w:cs="Arial"/>
          <w:sz w:val="28"/>
          <w:szCs w:val="28"/>
          <w:lang w:val="ru-RU"/>
        </w:rPr>
        <w:t>» на иврите имеет такой смысл:</w:t>
      </w:r>
    </w:p>
    <w:p w14:paraId="762E9D7A" w14:textId="77777777" w:rsidR="00E31830" w:rsidRPr="00FC112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755C414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2507">
        <w:rPr>
          <w:rFonts w:ascii="Arial" w:hAnsi="Arial" w:cs="Arial"/>
          <w:sz w:val="28"/>
          <w:szCs w:val="28"/>
          <w:lang w:val="ru-RU"/>
        </w:rPr>
        <w:t>Мой возлюбленный</w:t>
      </w:r>
      <w:r>
        <w:rPr>
          <w:rFonts w:ascii="Arial" w:hAnsi="Arial" w:cs="Arial"/>
          <w:sz w:val="28"/>
          <w:szCs w:val="28"/>
          <w:lang w:val="ru-RU"/>
        </w:rPr>
        <w:t xml:space="preserve">, сошёл с небес в долину насаждённого Им сада, </w:t>
      </w:r>
      <w:r w:rsidRPr="00177554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среду избранных Своих, охраняемых Своей стражей, которых Он взрастил и устроил в Своём саду, в гряды</w:t>
      </w:r>
      <w:r w:rsidRPr="001775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бальзамических</w:t>
      </w:r>
      <w:r w:rsidRPr="00B87D29">
        <w:rPr>
          <w:rFonts w:ascii="Arial" w:hAnsi="Arial" w:cs="Arial"/>
          <w:sz w:val="28"/>
          <w:szCs w:val="28"/>
          <w:lang w:val="ru-RU"/>
        </w:rPr>
        <w:t xml:space="preserve"> </w:t>
      </w:r>
      <w:r w:rsidRPr="00177554">
        <w:rPr>
          <w:rFonts w:ascii="Arial" w:hAnsi="Arial" w:cs="Arial"/>
          <w:sz w:val="28"/>
          <w:szCs w:val="28"/>
          <w:lang w:val="ru-RU"/>
        </w:rPr>
        <w:t>цветник</w:t>
      </w:r>
      <w:r>
        <w:rPr>
          <w:rFonts w:ascii="Arial" w:hAnsi="Arial" w:cs="Arial"/>
          <w:sz w:val="28"/>
          <w:szCs w:val="28"/>
          <w:lang w:val="ru-RU"/>
        </w:rPr>
        <w:t>ов и, в гряды</w:t>
      </w:r>
      <w:r w:rsidRPr="00177554">
        <w:rPr>
          <w:rFonts w:ascii="Arial" w:hAnsi="Arial" w:cs="Arial"/>
          <w:sz w:val="28"/>
          <w:szCs w:val="28"/>
          <w:lang w:val="ru-RU"/>
        </w:rPr>
        <w:t xml:space="preserve"> благовонных </w:t>
      </w:r>
      <w:r>
        <w:rPr>
          <w:rFonts w:ascii="Arial" w:hAnsi="Arial" w:cs="Arial"/>
          <w:sz w:val="28"/>
          <w:szCs w:val="28"/>
          <w:lang w:val="ru-RU"/>
        </w:rPr>
        <w:t>возвышений.</w:t>
      </w:r>
    </w:p>
    <w:p w14:paraId="6F408F90" w14:textId="77777777" w:rsidR="00E31830" w:rsidRPr="00843E3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07AA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3E3D">
        <w:rPr>
          <w:rFonts w:ascii="Arial" w:hAnsi="Arial" w:cs="Arial"/>
          <w:sz w:val="28"/>
          <w:szCs w:val="28"/>
          <w:lang w:val="ru-RU"/>
        </w:rPr>
        <w:t>А фраза,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«п</w:t>
      </w:r>
      <w:r w:rsidRPr="00FC1129">
        <w:rPr>
          <w:rFonts w:ascii="Arial" w:hAnsi="Arial" w:cs="Arial"/>
          <w:b/>
          <w:sz w:val="28"/>
          <w:szCs w:val="28"/>
          <w:lang w:val="ru-RU"/>
        </w:rPr>
        <w:t>асти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садах»</w:t>
      </w:r>
      <w:r>
        <w:rPr>
          <w:rFonts w:ascii="Arial" w:hAnsi="Arial" w:cs="Arial"/>
          <w:sz w:val="28"/>
          <w:szCs w:val="28"/>
          <w:lang w:val="ru-RU"/>
        </w:rPr>
        <w:t xml:space="preserve">, означает – </w:t>
      </w:r>
      <w:r w:rsidRPr="00FC1129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ормить.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FD3AF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129">
        <w:rPr>
          <w:rFonts w:ascii="Arial" w:hAnsi="Arial" w:cs="Arial"/>
          <w:sz w:val="28"/>
          <w:szCs w:val="28"/>
          <w:lang w:val="ru-RU"/>
        </w:rPr>
        <w:t>Ухаживать, охранять</w:t>
      </w:r>
      <w:r>
        <w:rPr>
          <w:rFonts w:ascii="Arial" w:hAnsi="Arial" w:cs="Arial"/>
          <w:sz w:val="28"/>
          <w:szCs w:val="28"/>
          <w:lang w:val="ru-RU"/>
        </w:rPr>
        <w:t xml:space="preserve">; окружать заботой. </w:t>
      </w:r>
    </w:p>
    <w:p w14:paraId="6FCB223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спытывать, исследовать; </w:t>
      </w:r>
      <w:r>
        <w:rPr>
          <w:rFonts w:ascii="Arial" w:hAnsi="Arial" w:cs="Arial"/>
          <w:sz w:val="28"/>
          <w:szCs w:val="28"/>
          <w:lang w:val="ru-RU"/>
        </w:rPr>
        <w:t>избирать.</w:t>
      </w:r>
    </w:p>
    <w:p w14:paraId="5EEB883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аводить друзей, </w:t>
      </w:r>
      <w:r>
        <w:rPr>
          <w:rFonts w:ascii="Arial" w:hAnsi="Arial" w:cs="Arial"/>
          <w:sz w:val="28"/>
          <w:szCs w:val="28"/>
          <w:lang w:val="ru-RU"/>
        </w:rPr>
        <w:t>дружить</w:t>
      </w:r>
      <w:r w:rsidRPr="00FC1129">
        <w:rPr>
          <w:rFonts w:ascii="Arial" w:hAnsi="Arial" w:cs="Arial"/>
          <w:sz w:val="28"/>
          <w:szCs w:val="28"/>
          <w:lang w:val="ru-RU"/>
        </w:rPr>
        <w:t>, общаться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D4AA4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Взвешивать; испытывать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проверять.</w:t>
      </w:r>
    </w:p>
    <w:p w14:paraId="55951D8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Выбирать;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отдавать предпочтение.</w:t>
      </w:r>
    </w:p>
    <w:p w14:paraId="549B165E" w14:textId="77777777" w:rsidR="00E31830" w:rsidRPr="00FC1129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Присоединять к Себе; объединяться.</w:t>
      </w:r>
    </w:p>
    <w:p w14:paraId="5CB5E8D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C1129">
        <w:rPr>
          <w:rFonts w:ascii="Arial" w:hAnsi="Arial" w:cs="Arial"/>
          <w:sz w:val="28"/>
          <w:szCs w:val="28"/>
          <w:lang w:val="ru-RU"/>
        </w:rPr>
        <w:t xml:space="preserve">ступать в завет, подружиться. </w:t>
      </w:r>
    </w:p>
    <w:p w14:paraId="49B17D8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Устроить брачное пиршество.</w:t>
      </w:r>
    </w:p>
    <w:p w14:paraId="3928A710" w14:textId="77777777" w:rsidR="00E31830" w:rsidRPr="00843E3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DEB8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фраза </w:t>
      </w:r>
      <w:r w:rsidRPr="00843E3D">
        <w:rPr>
          <w:rFonts w:ascii="Arial" w:hAnsi="Arial" w:cs="Arial"/>
          <w:b/>
          <w:sz w:val="28"/>
          <w:szCs w:val="28"/>
          <w:lang w:val="ru-RU"/>
        </w:rPr>
        <w:t>«собирать лилии»</w:t>
      </w:r>
      <w:r>
        <w:rPr>
          <w:rFonts w:ascii="Arial" w:hAnsi="Arial" w:cs="Arial"/>
          <w:sz w:val="28"/>
          <w:szCs w:val="28"/>
          <w:lang w:val="ru-RU"/>
        </w:rPr>
        <w:t xml:space="preserve">, под которыми однозначно, имеется в виду, категория избранного Богом остатка, в лице Невесты Агнца, содержит в себе смысл:  </w:t>
      </w:r>
    </w:p>
    <w:p w14:paraId="306258CA" w14:textId="77777777" w:rsidR="00E31830" w:rsidRPr="00D91DB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50BAF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Явить пылающий гнев и ярость, для уничтожения терний, растущих среди лилий, чтобы собрать к Себе лилии или, привести их в состояние полной готовности, для переселения.</w:t>
      </w:r>
    </w:p>
    <w:p w14:paraId="1ECE0B4C" w14:textId="77777777" w:rsidR="00E31830" w:rsidRPr="00D91DB5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42A7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из полной картины, имеющейся аллегории следует, что Возлюбленный, под Которым имеется в виду Сын Божий, пошёл в Лице Святого Духа, в Свой сад или же, в среду искупленных Им людей, чтобы отделить категорию облечённых в достоинство лилии, от категории, облечённой в тернии.</w:t>
      </w:r>
    </w:p>
    <w:p w14:paraId="0C2DF87E" w14:textId="77777777" w:rsidR="00E31830" w:rsidRPr="00195DD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2A46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затем, явить воздаяние, поместив каждую категорию в место, которое они взрастили в своём сердце, из того семени, которое они ранее приняли, как семя своего спасения от будущего гнева.</w:t>
      </w:r>
    </w:p>
    <w:p w14:paraId="2C8A112F" w14:textId="77777777" w:rsidR="00E31830" w:rsidRPr="00493EE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2050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рассматриваемая нами аллегория, в достоинстве лилии долин, содержит в себе место, где пасёт Возлюбленный, то нам необходимо будет исследовать:</w:t>
      </w:r>
    </w:p>
    <w:p w14:paraId="7947A5EC" w14:textId="77777777" w:rsidR="00E31830" w:rsidRPr="003B4B3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53A6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4B3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следует определять место, в котором Возлюбленный из данной аллегории, пасёт Свои стада?</w:t>
      </w:r>
    </w:p>
    <w:p w14:paraId="5F8E825E" w14:textId="77777777" w:rsidR="00E31830" w:rsidRPr="003B4B3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412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B4B3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 стада, которые пасёт Возлюбленный?</w:t>
      </w:r>
    </w:p>
    <w:p w14:paraId="31CBD89F" w14:textId="77777777" w:rsidR="00E31830" w:rsidRPr="003B4B3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21DC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B4B3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следует выполнить – чтобы быть причастником стада, которое пасёт Возлюбленный?</w:t>
      </w:r>
    </w:p>
    <w:p w14:paraId="277E6412" w14:textId="77777777" w:rsidR="00E31830" w:rsidRPr="003B4B3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1C04F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B4B3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критериям, следует испытывать самих себя, что мы действительно отвечаем требованиям Его стада и, что именно, Возлюбленный пасёт нас, в ароматных цветниках Своего сада?</w:t>
      </w:r>
    </w:p>
    <w:p w14:paraId="27CB7243" w14:textId="77777777" w:rsidR="00E31830" w:rsidRPr="005144C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B4CD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признаках и достоинствах, которыми наделена лилия долин и, которые мы уже рассмотрели в лице избранного Богом остатка, следует – </w:t>
      </w:r>
    </w:p>
    <w:p w14:paraId="57EF4EB6" w14:textId="77777777" w:rsidR="00E31830" w:rsidRPr="00276E4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B72F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каким бы не был у человека внешний вид благочестия – Бог будет судить людей, по внутреннему состоянию. </w:t>
      </w:r>
    </w:p>
    <w:p w14:paraId="56660ED9" w14:textId="77777777" w:rsidR="00E31830" w:rsidRPr="00F1041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47F9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наше сердце, не будет обладать достоинствами лилии долин, представленной в аллегорических образах Писания, на которые мы призываемся взирать, как на невидимые цели, и преобразовываться в них – мы наследуем погибель вечную.</w:t>
      </w:r>
    </w:p>
    <w:p w14:paraId="58B06946" w14:textId="77777777" w:rsidR="00E31830" w:rsidRPr="00FE5E5E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387F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когда Писание призывает нас взирать на какие-либо видимые объекты, то на самом деле, мы призываемся взирать, на невидимые для физического глаза аллегорические образы, содержащиеся в этих объектах.</w:t>
      </w:r>
    </w:p>
    <w:p w14:paraId="2243A091" w14:textId="77777777" w:rsidR="00E31830" w:rsidRPr="003B4B3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3970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следует определять сад, в котором Возлюбленный из данной аллегории, пасёт Свои стада?</w:t>
      </w:r>
    </w:p>
    <w:p w14:paraId="48748795" w14:textId="77777777" w:rsidR="00E31830" w:rsidRPr="00060A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23BE4" w14:textId="77777777" w:rsidR="00E31830" w:rsidRPr="00C437B6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многочисленных мест Писания – местом, которое в данной аллегории называется садом Господним, пребывает в трёх невидимых измерениях, слитых в одно целое. </w:t>
      </w:r>
    </w:p>
    <w:p w14:paraId="54406EB9" w14:textId="77777777" w:rsidR="00E31830" w:rsidRPr="00C437B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48154" w14:textId="77777777" w:rsidR="00E31830" w:rsidRPr="002D4CF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Первое измерени</w:t>
      </w:r>
      <w:r w:rsidRPr="00E25150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25150">
        <w:rPr>
          <w:rFonts w:ascii="Arial" w:hAnsi="Arial" w:cs="Arial"/>
          <w:b/>
          <w:sz w:val="28"/>
          <w:szCs w:val="28"/>
          <w:lang w:val="ru-RU"/>
        </w:rPr>
        <w:t>сада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добрая почва, человеческого сердца, которое является, как местом поклонения, так и местом, принесения плода.</w:t>
      </w:r>
    </w:p>
    <w:p w14:paraId="4742505A" w14:textId="77777777" w:rsidR="00E31830" w:rsidRPr="002D4CF0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1688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A9F">
        <w:rPr>
          <w:rFonts w:ascii="Arial" w:hAnsi="Arial" w:cs="Arial"/>
          <w:sz w:val="28"/>
          <w:szCs w:val="28"/>
          <w:lang w:val="ru-RU"/>
        </w:rPr>
        <w:t xml:space="preserve">На ложе моем ночью искала я того, которого любит душа моя, искала его и не нашла его. Встану же я, пойду по городу, по улицам и площадям, и буду искать того, которого любит душа моя; искала я его и не нашла его. </w:t>
      </w:r>
    </w:p>
    <w:p w14:paraId="74E503F2" w14:textId="77777777" w:rsidR="00E31830" w:rsidRPr="00060A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55E7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A9F">
        <w:rPr>
          <w:rFonts w:ascii="Arial" w:hAnsi="Arial" w:cs="Arial"/>
          <w:sz w:val="28"/>
          <w:szCs w:val="28"/>
          <w:lang w:val="ru-RU"/>
        </w:rPr>
        <w:t xml:space="preserve">Встретили меня стражи, обходящие город: "не видали ли вы того, которого любит душа моя?" Но едва я отошла от них, как нашла того, которого любит душа моя, ухватилась за него, и не отпустила его, доколе не привела его в дом матери моей </w:t>
      </w:r>
    </w:p>
    <w:p w14:paraId="6496B9C0" w14:textId="77777777" w:rsidR="00E31830" w:rsidRPr="00060A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0DA8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0A9F">
        <w:rPr>
          <w:rFonts w:ascii="Arial" w:hAnsi="Arial" w:cs="Arial"/>
          <w:sz w:val="28"/>
          <w:szCs w:val="28"/>
          <w:lang w:val="ru-RU"/>
        </w:rPr>
        <w:t xml:space="preserve"> во внутренние комнаты родительницы моей. Заклинаю вас, дщери Иерусалимские, сернами или полевыми ланями: не будите и не тревожьте возлюбленной, доколе ей угодно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0A9F">
        <w:rPr>
          <w:rFonts w:ascii="Arial" w:hAnsi="Arial" w:cs="Arial"/>
          <w:sz w:val="28"/>
          <w:szCs w:val="28"/>
          <w:u w:val="single"/>
          <w:lang w:val="ru-RU"/>
        </w:rPr>
        <w:t>Песн.3:1-5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A9F">
        <w:rPr>
          <w:rFonts w:ascii="Arial" w:hAnsi="Arial" w:cs="Arial"/>
          <w:sz w:val="28"/>
          <w:szCs w:val="28"/>
          <w:lang w:val="ru-RU"/>
        </w:rPr>
        <w:t>.</w:t>
      </w:r>
    </w:p>
    <w:p w14:paraId="6FAB8C4F" w14:textId="77777777" w:rsidR="00E31830" w:rsidRPr="00DC11F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29FC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аллегории, время и место поиска Возлюбленного в недрах человеческого сердца, представлено на ночном ложе.</w:t>
      </w:r>
    </w:p>
    <w:p w14:paraId="68291A91" w14:textId="77777777" w:rsidR="00E31830" w:rsidRPr="00DC11F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D152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1F4">
        <w:rPr>
          <w:rFonts w:ascii="Arial" w:hAnsi="Arial" w:cs="Arial"/>
          <w:b/>
          <w:sz w:val="28"/>
          <w:szCs w:val="28"/>
          <w:lang w:val="ru-RU"/>
        </w:rPr>
        <w:t>Улицы и площади города</w:t>
      </w:r>
      <w:r>
        <w:rPr>
          <w:rFonts w:ascii="Arial" w:hAnsi="Arial" w:cs="Arial"/>
          <w:sz w:val="28"/>
          <w:szCs w:val="28"/>
          <w:lang w:val="ru-RU"/>
        </w:rPr>
        <w:t>, расположенного в сердце человека, по которым на ночном ложе, прекраснейшая из женщин искала Возлюбленного – это образ порядка Божия, обуславливающий в сердце человека, атмосферу Царства Небесного.</w:t>
      </w:r>
    </w:p>
    <w:p w14:paraId="21504E69" w14:textId="77777777" w:rsidR="00E31830" w:rsidRPr="00A261F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CC732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1F9">
        <w:rPr>
          <w:rFonts w:ascii="Arial" w:hAnsi="Arial" w:cs="Arial"/>
          <w:b/>
          <w:sz w:val="28"/>
          <w:szCs w:val="28"/>
          <w:lang w:val="ru-RU"/>
        </w:rPr>
        <w:t>Стражи, обходящие город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определённые истины и обетования записанные в сердце, в которых и, на основании которых, она пыталась найти Возлюбленного и, нашла.</w:t>
      </w:r>
    </w:p>
    <w:p w14:paraId="50D293B8" w14:textId="77777777" w:rsidR="00E31830" w:rsidRPr="00A261F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9C96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1F4">
        <w:rPr>
          <w:rFonts w:ascii="Arial" w:hAnsi="Arial" w:cs="Arial"/>
          <w:b/>
          <w:sz w:val="28"/>
          <w:szCs w:val="28"/>
          <w:lang w:val="ru-RU"/>
        </w:rPr>
        <w:t>Внутренние комнаты матери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 поклонения или тайная комната, в которой пребывает Бог и, в которой Он, видя тайное желание, воздаёт его явно, в видимом измерении. </w:t>
      </w:r>
    </w:p>
    <w:p w14:paraId="1030E3F8" w14:textId="77777777" w:rsidR="00E31830" w:rsidRPr="00977AF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64941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7AF9">
        <w:rPr>
          <w:rFonts w:ascii="Arial" w:hAnsi="Arial" w:cs="Arial"/>
          <w:b/>
          <w:sz w:val="28"/>
          <w:szCs w:val="28"/>
          <w:lang w:val="ru-RU"/>
        </w:rPr>
        <w:t>Не тревожить сон возлюбленной</w:t>
      </w:r>
      <w:r>
        <w:rPr>
          <w:rFonts w:ascii="Arial" w:hAnsi="Arial" w:cs="Arial"/>
          <w:sz w:val="28"/>
          <w:szCs w:val="28"/>
          <w:lang w:val="ru-RU"/>
        </w:rPr>
        <w:t xml:space="preserve"> – это дать ей необходимое время, в котором она могла бы успокоиться в Боге, чтобы иметь твёрдое упование на Бога.</w:t>
      </w:r>
    </w:p>
    <w:p w14:paraId="0C552A3E" w14:textId="77777777" w:rsidR="00E31830" w:rsidRPr="00EC7F6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2480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826">
        <w:rPr>
          <w:rFonts w:ascii="Arial" w:hAnsi="Arial" w:cs="Arial"/>
          <w:b/>
          <w:sz w:val="28"/>
          <w:szCs w:val="28"/>
          <w:lang w:val="ru-RU"/>
        </w:rPr>
        <w:t>Заклинать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брать клятву во имя кого-то возвышенного, и высоко ценимого или же, страстно просить и умолять, во имя или, ради кого-то возвышенного, и высоко ценимого.</w:t>
      </w:r>
    </w:p>
    <w:p w14:paraId="1BD1A3D6" w14:textId="77777777" w:rsidR="00E31830" w:rsidRPr="009B082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70F2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Интересно то, что форма этого удивительного заклинания, использовалась, по отношению к дщерям Иерусалимским, как Возлюбленным, так и возлюбленной. </w:t>
      </w:r>
    </w:p>
    <w:p w14:paraId="5C5E014B" w14:textId="77777777" w:rsidR="00E31830" w:rsidRPr="00EC7F6C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4932F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серны и полевые лани, высоко ценились Возлюбленным и возлюбленной, а так же, и дщерями Иерусалимскими которые, каким-то образом, могли влиять на взаимоотношения Возлюбленного с возлюбленной и, наоборот.</w:t>
      </w:r>
    </w:p>
    <w:p w14:paraId="366F2BFF" w14:textId="77777777" w:rsidR="00E31830" w:rsidRPr="00210FF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798C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FF9">
        <w:rPr>
          <w:rFonts w:ascii="Arial" w:hAnsi="Arial" w:cs="Arial"/>
          <w:b/>
          <w:sz w:val="28"/>
          <w:szCs w:val="28"/>
          <w:lang w:val="ru-RU"/>
        </w:rPr>
        <w:t>Дочери Иерусалимские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обновлённой души возлюбленной, которая могла влиять и влияла, на тайные взаимоотношения с Богом своего сокровенного человека.</w:t>
      </w:r>
    </w:p>
    <w:p w14:paraId="72ACB42D" w14:textId="77777777" w:rsidR="00E31830" w:rsidRPr="00755F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910C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FFD">
        <w:rPr>
          <w:rFonts w:ascii="Arial" w:hAnsi="Arial" w:cs="Arial"/>
          <w:b/>
          <w:sz w:val="28"/>
          <w:szCs w:val="28"/>
          <w:lang w:val="ru-RU"/>
        </w:rPr>
        <w:t>Серны и полевые лани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обуславливают жажду, обновлённой души, в поисках Бога. Если бы душа человека, не была обновлена духом ума, она не могла называться дочерью Иерусалима, а называлась бы, дочерью Египта.</w:t>
      </w:r>
    </w:p>
    <w:p w14:paraId="33560BB2" w14:textId="77777777" w:rsidR="00E31830" w:rsidRPr="00755F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B7E3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7F6C">
        <w:rPr>
          <w:rFonts w:ascii="Arial" w:hAnsi="Arial" w:cs="Arial"/>
          <w:sz w:val="28"/>
          <w:szCs w:val="28"/>
          <w:lang w:val="ru-RU"/>
        </w:rPr>
        <w:t>Как лань желает к потокам воды, так желает душа моя к Тебе, Боже! Жаждет душа моя к Богу крепкому, живому: когда приду и явлюсь пред лице Божие!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FFD">
        <w:rPr>
          <w:rFonts w:ascii="Arial" w:hAnsi="Arial" w:cs="Arial"/>
          <w:sz w:val="28"/>
          <w:szCs w:val="28"/>
          <w:u w:val="single"/>
          <w:lang w:val="ru-RU"/>
        </w:rPr>
        <w:t>Пс.</w:t>
      </w:r>
      <w:r>
        <w:rPr>
          <w:rFonts w:ascii="Arial" w:hAnsi="Arial" w:cs="Arial"/>
          <w:sz w:val="28"/>
          <w:szCs w:val="28"/>
          <w:u w:val="single"/>
          <w:lang w:val="ru-RU"/>
        </w:rPr>
        <w:t>41:2,</w:t>
      </w:r>
      <w:r w:rsidRPr="00755FFD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F6A414" w14:textId="77777777" w:rsidR="00E31830" w:rsidRPr="001B680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17CC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конкретики, отношения сокровенного человека с Богом, в буквальном смысле, зависят от своей обновлённой души, которая, так же как и он, захвачена поиском Бога.</w:t>
      </w:r>
    </w:p>
    <w:p w14:paraId="4F1C3B73" w14:textId="77777777" w:rsidR="00E31830" w:rsidRPr="001B6809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921993A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обновлённая душа, в лице дочерей Иерусалимских, в поисках Бога, не смешивала свои функции, с функциями духа то, как Возлюбленный, так и возлюбленная заклинают её, ради её высокой и облагороженной жажды в поисках Бога, не вторгаться в функции духа и, не нарушать его покоя в уповании на Бога.</w:t>
      </w:r>
    </w:p>
    <w:p w14:paraId="68FFEF81" w14:textId="77777777" w:rsidR="00E31830" w:rsidRPr="004C428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412D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4284">
        <w:rPr>
          <w:rFonts w:ascii="Arial" w:hAnsi="Arial" w:cs="Arial"/>
          <w:b/>
          <w:sz w:val="28"/>
          <w:szCs w:val="28"/>
          <w:lang w:val="ru-RU"/>
        </w:rPr>
        <w:t>Чтобы усилить</w:t>
      </w:r>
      <w:r>
        <w:rPr>
          <w:rFonts w:ascii="Arial" w:hAnsi="Arial" w:cs="Arial"/>
          <w:sz w:val="28"/>
          <w:szCs w:val="28"/>
          <w:lang w:val="ru-RU"/>
        </w:rPr>
        <w:t xml:space="preserve"> и подчеркнуть, чрезвычайную значимость сокровенного человека, недра которого являются садом Возлюбленного, который является, как местом поклонения, так и местом, принесения плода правды. </w:t>
      </w:r>
    </w:p>
    <w:p w14:paraId="74A46A72" w14:textId="77777777" w:rsidR="00E31830" w:rsidRPr="004C428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48029" w14:textId="77777777" w:rsidR="00E31830" w:rsidRPr="002D4CF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вкратце бросим беглый взгляд ещё одну аллегорию, в которой раскрываются принципы, на основании которых, происходят отношения Возлюбленного с возлюбленной.</w:t>
      </w:r>
    </w:p>
    <w:p w14:paraId="7605A2B2" w14:textId="77777777" w:rsidR="00E31830" w:rsidRPr="004C428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F85E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ED6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вот, голос моего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B6ED6">
        <w:rPr>
          <w:rFonts w:ascii="Arial" w:hAnsi="Arial" w:cs="Arial"/>
          <w:sz w:val="28"/>
          <w:szCs w:val="28"/>
          <w:lang w:val="ru-RU"/>
        </w:rPr>
        <w:t xml:space="preserve">озлюбленного, который стучится: "отвори мне, сестра моя, возлюбленная моя, голубица моя, чистая моя! потому что голова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B6ED6">
        <w:rPr>
          <w:rFonts w:ascii="Arial" w:hAnsi="Arial" w:cs="Arial"/>
          <w:sz w:val="28"/>
          <w:szCs w:val="28"/>
          <w:lang w:val="ru-RU"/>
        </w:rPr>
        <w:t xml:space="preserve">оя вся покрыта росою, кудри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B6ED6">
        <w:rPr>
          <w:rFonts w:ascii="Arial" w:hAnsi="Arial" w:cs="Arial"/>
          <w:sz w:val="28"/>
          <w:szCs w:val="28"/>
          <w:lang w:val="ru-RU"/>
        </w:rPr>
        <w:t xml:space="preserve">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B6ED6">
        <w:rPr>
          <w:rFonts w:ascii="Arial" w:hAnsi="Arial" w:cs="Arial"/>
          <w:sz w:val="28"/>
          <w:szCs w:val="28"/>
          <w:lang w:val="ru-RU"/>
        </w:rPr>
        <w:t xml:space="preserve"> ночною влагою"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ED6">
        <w:rPr>
          <w:rFonts w:ascii="Arial" w:hAnsi="Arial" w:cs="Arial"/>
          <w:sz w:val="28"/>
          <w:szCs w:val="28"/>
          <w:u w:val="single"/>
          <w:lang w:val="ru-RU"/>
        </w:rPr>
        <w:t>Песн.5:2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ED6">
        <w:rPr>
          <w:rFonts w:ascii="Arial" w:hAnsi="Arial" w:cs="Arial"/>
          <w:sz w:val="28"/>
          <w:szCs w:val="28"/>
          <w:lang w:val="ru-RU"/>
        </w:rPr>
        <w:t>.</w:t>
      </w:r>
    </w:p>
    <w:p w14:paraId="0D006628" w14:textId="77777777" w:rsidR="00E31830" w:rsidRPr="004C4284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BB657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Диалог и идиллия данных отношений, между Возлюбленным и возлюбленной происходят так же, как и в предыдущей аллегории – ночью, когда тело и душа человека погружаются в сон, его внутренний человек бодрствует в поисках познания Бога.</w:t>
      </w:r>
    </w:p>
    <w:p w14:paraId="506F0F15" w14:textId="77777777" w:rsidR="00E31830" w:rsidRPr="009A76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26C8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69F">
        <w:rPr>
          <w:rFonts w:ascii="Arial" w:hAnsi="Arial" w:cs="Arial"/>
          <w:b/>
          <w:sz w:val="28"/>
          <w:szCs w:val="28"/>
          <w:lang w:val="ru-RU"/>
        </w:rPr>
        <w:t>Голос Возлюбленного, который стучится</w:t>
      </w:r>
      <w:r>
        <w:rPr>
          <w:rFonts w:ascii="Arial" w:hAnsi="Arial" w:cs="Arial"/>
          <w:sz w:val="28"/>
          <w:szCs w:val="28"/>
          <w:lang w:val="ru-RU"/>
        </w:rPr>
        <w:t xml:space="preserve"> – подчёркивает уважение и преклонение Возлюбленного перед суверенными правами Своей возлюбленной, и восхищение её достоинствами.</w:t>
      </w:r>
    </w:p>
    <w:p w14:paraId="252B217C" w14:textId="77777777" w:rsidR="00E31830" w:rsidRPr="009A76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2B057B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 на четыре свойства, которыми прекраснейшая из женщин, отличается от других женщин или же, на отличие сокровенного человека, которого Бог знает и называет по имени, от сокровенного человека, которого Бог не знает и, не называет по имени. </w:t>
      </w:r>
    </w:p>
    <w:p w14:paraId="422277ED" w14:textId="77777777" w:rsidR="00E31830" w:rsidRPr="009A76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F948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в своё время, определённые люди, почитающие себя святыми и достойными спасения, будут весьма и неприятно удивлены тем, что Тот, Которого они почитали своим Богом, на самом деле, никогда не знал их и, никогда не был знаком с ними.</w:t>
      </w:r>
    </w:p>
    <w:p w14:paraId="50D17F7E" w14:textId="77777777" w:rsidR="00E31830" w:rsidRPr="00613708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4E21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весьма важно – не то, что мы думаем о себе, и каким именем мы себя называем, а важно то, что думает о нас Бог и, каким именем называет нас Бог. Так, как наследуют спасения лишь только те, кого Он знает и, называет по имени.</w:t>
      </w:r>
    </w:p>
    <w:p w14:paraId="0C3138C3" w14:textId="77777777" w:rsidR="00E31830" w:rsidRPr="004170F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B461D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дальнейшем мы рассмотрим этот конкретный вопрос: как следует испытывать самого себя на предмет того, называет меня Бог именами Своей возлюбленной или нет.</w:t>
      </w:r>
    </w:p>
    <w:p w14:paraId="639DA5FE" w14:textId="77777777" w:rsidR="00E31830" w:rsidRPr="009A769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5EAD9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69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Сестра Моя.</w:t>
      </w:r>
    </w:p>
    <w:p w14:paraId="423F5E0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A769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Возлюбленная Моя.</w:t>
      </w:r>
    </w:p>
    <w:p w14:paraId="1407DCB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A769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Голубица Моя.</w:t>
      </w:r>
    </w:p>
    <w:p w14:paraId="0CA9F5C0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A769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Чистая Моя.</w:t>
      </w:r>
    </w:p>
    <w:p w14:paraId="6F4587DC" w14:textId="77777777" w:rsidR="00E31830" w:rsidRPr="000B6ED6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9FD3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70FF">
        <w:rPr>
          <w:rFonts w:ascii="Arial" w:hAnsi="Arial" w:cs="Arial"/>
          <w:b/>
          <w:sz w:val="28"/>
          <w:szCs w:val="28"/>
          <w:lang w:val="ru-RU"/>
        </w:rPr>
        <w:t>Под именем «сестра Моя»,</w:t>
      </w:r>
      <w:r>
        <w:rPr>
          <w:rFonts w:ascii="Arial" w:hAnsi="Arial" w:cs="Arial"/>
          <w:sz w:val="28"/>
          <w:szCs w:val="28"/>
          <w:lang w:val="ru-RU"/>
        </w:rPr>
        <w:t xml:space="preserve"> - следует рассматривать, свою причастность к роду Небесного Отца.</w:t>
      </w:r>
    </w:p>
    <w:p w14:paraId="37F39E84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F3A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3FD">
        <w:rPr>
          <w:rFonts w:ascii="Arial" w:hAnsi="Arial" w:cs="Arial"/>
          <w:sz w:val="28"/>
          <w:szCs w:val="28"/>
          <w:lang w:val="ru-RU"/>
        </w:rPr>
        <w:t>Иисус говорит ей: иди к братьям Моим и скажи им: восхожу к Отцу Моему и Отцу вашему, и к Богу Моему и Богу вашему. Мария Магдалина идет и возвещает ученикам, что видела Господа и что Он это сказал 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43FD">
        <w:rPr>
          <w:rFonts w:ascii="Arial" w:hAnsi="Arial" w:cs="Arial"/>
          <w:sz w:val="28"/>
          <w:szCs w:val="28"/>
          <w:u w:val="single"/>
          <w:lang w:val="ru-RU"/>
        </w:rPr>
        <w:t>Ин.20:17,18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43FD">
        <w:rPr>
          <w:rFonts w:ascii="Arial" w:hAnsi="Arial" w:cs="Arial"/>
          <w:sz w:val="28"/>
          <w:szCs w:val="28"/>
          <w:lang w:val="ru-RU"/>
        </w:rPr>
        <w:t>.</w:t>
      </w:r>
    </w:p>
    <w:p w14:paraId="76D38B34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045AC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3FD">
        <w:rPr>
          <w:rFonts w:ascii="Arial" w:hAnsi="Arial" w:cs="Arial"/>
          <w:sz w:val="28"/>
          <w:szCs w:val="28"/>
          <w:lang w:val="ru-RU"/>
        </w:rPr>
        <w:t xml:space="preserve">А молясь, не говорите лишнего, как язычники, ибо они думают, что в многословии своем будут услышаны; не уподобляйтесь им, ибо знает Отец ваш, в чем вы имеете нужду, прежде вашего прошения у Него. Молитесь же так: </w:t>
      </w:r>
    </w:p>
    <w:p w14:paraId="35CDB406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00A2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3FD">
        <w:rPr>
          <w:rFonts w:ascii="Arial" w:hAnsi="Arial" w:cs="Arial"/>
          <w:sz w:val="28"/>
          <w:szCs w:val="28"/>
          <w:lang w:val="ru-RU"/>
        </w:rPr>
        <w:t xml:space="preserve">Отче наш, сущий на небесах! да святится имя Твое; да приидет Царствие Твое; да будет воля Твоя и на </w:t>
      </w:r>
      <w:r>
        <w:rPr>
          <w:rFonts w:ascii="Arial" w:hAnsi="Arial" w:cs="Arial"/>
          <w:sz w:val="28"/>
          <w:szCs w:val="28"/>
          <w:lang w:val="ru-RU"/>
        </w:rPr>
        <w:t>земле, как на небе (</w:t>
      </w:r>
      <w:r w:rsidRPr="002E43FD">
        <w:rPr>
          <w:rFonts w:ascii="Arial" w:hAnsi="Arial" w:cs="Arial"/>
          <w:sz w:val="28"/>
          <w:szCs w:val="28"/>
          <w:u w:val="single"/>
          <w:lang w:val="ru-RU"/>
        </w:rPr>
        <w:t>Мф.6:7-10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12F21B" w14:textId="77777777" w:rsidR="00E31830" w:rsidRPr="004170FF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ED186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70FF">
        <w:rPr>
          <w:rFonts w:ascii="Arial" w:hAnsi="Arial" w:cs="Arial"/>
          <w:b/>
          <w:sz w:val="28"/>
          <w:szCs w:val="28"/>
          <w:lang w:val="ru-RU"/>
        </w:rPr>
        <w:t>Под именем «возлюбленная Моя»,</w:t>
      </w:r>
      <w:r>
        <w:rPr>
          <w:rFonts w:ascii="Arial" w:hAnsi="Arial" w:cs="Arial"/>
          <w:sz w:val="28"/>
          <w:szCs w:val="28"/>
          <w:lang w:val="ru-RU"/>
        </w:rPr>
        <w:t xml:space="preserve"> - следует рассматривать, принятие искупления; наличие в своём сердце истины; любовь к правде Божией и ненависть к беззаконию.</w:t>
      </w:r>
    </w:p>
    <w:p w14:paraId="5A18C1BE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D7B7B" w14:textId="77777777" w:rsidR="00E31830" w:rsidRPr="002E43FD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3FD">
        <w:rPr>
          <w:rFonts w:ascii="Arial" w:hAnsi="Arial" w:cs="Arial"/>
          <w:sz w:val="28"/>
          <w:szCs w:val="28"/>
          <w:lang w:val="ru-RU"/>
        </w:rPr>
        <w:t>Ныне же так говорит Господь, сотворивший тебя, Иаков, и устроивший тебя, Израиль: не бойся, ибо Я искупил тебя, назвал тебя по имени твоему; ты Мой. Будешь ли переходить через воды, Я с тобою, - через реки ли, они не потопят тебя; пойдешь ли через огонь, не обожжешься, и пламя не опалит тебя.</w:t>
      </w:r>
    </w:p>
    <w:p w14:paraId="2006CEEA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CA773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3FD">
        <w:rPr>
          <w:rFonts w:ascii="Arial" w:hAnsi="Arial" w:cs="Arial"/>
          <w:sz w:val="28"/>
          <w:szCs w:val="28"/>
          <w:lang w:val="ru-RU"/>
        </w:rPr>
        <w:t>Ибо Я Господь, Бог твой, Святый Израилев, Спаситель твой; в выкуп за тебя отдал Египет, Ефиопию и Савею за тебя. Так как ты дорог в очах Моих, многоценен, и Я возлюбил тебя, то отдам других людей за тебя, и народы за душу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43FD">
        <w:rPr>
          <w:rFonts w:ascii="Arial" w:hAnsi="Arial" w:cs="Arial"/>
          <w:sz w:val="28"/>
          <w:szCs w:val="28"/>
          <w:u w:val="single"/>
          <w:lang w:val="ru-RU"/>
        </w:rPr>
        <w:t>Ис.43:1-4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43FD">
        <w:rPr>
          <w:rFonts w:ascii="Arial" w:hAnsi="Arial" w:cs="Arial"/>
          <w:sz w:val="28"/>
          <w:szCs w:val="28"/>
          <w:lang w:val="ru-RU"/>
        </w:rPr>
        <w:t>.</w:t>
      </w:r>
    </w:p>
    <w:p w14:paraId="71F0B958" w14:textId="77777777" w:rsidR="00E31830" w:rsidRPr="00CF572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36B9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8F0">
        <w:rPr>
          <w:rFonts w:ascii="Arial" w:hAnsi="Arial" w:cs="Arial"/>
          <w:sz w:val="28"/>
          <w:szCs w:val="28"/>
          <w:lang w:val="ru-RU"/>
        </w:rPr>
        <w:t>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78F0">
        <w:rPr>
          <w:rFonts w:ascii="Arial" w:hAnsi="Arial" w:cs="Arial"/>
          <w:sz w:val="28"/>
          <w:szCs w:val="28"/>
          <w:u w:val="single"/>
          <w:lang w:val="ru-RU"/>
        </w:rPr>
        <w:t>Пс.15:8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8F0">
        <w:rPr>
          <w:rFonts w:ascii="Arial" w:hAnsi="Arial" w:cs="Arial"/>
          <w:sz w:val="28"/>
          <w:szCs w:val="28"/>
          <w:lang w:val="ru-RU"/>
        </w:rPr>
        <w:t>.</w:t>
      </w:r>
    </w:p>
    <w:p w14:paraId="0D444F9D" w14:textId="77777777" w:rsidR="00E31830" w:rsidRPr="002E43FD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EEAE4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8F0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78F0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8F0">
        <w:rPr>
          <w:rFonts w:ascii="Arial" w:hAnsi="Arial" w:cs="Arial"/>
          <w:sz w:val="28"/>
          <w:szCs w:val="28"/>
          <w:lang w:val="ru-RU"/>
        </w:rPr>
        <w:t>.</w:t>
      </w:r>
    </w:p>
    <w:p w14:paraId="2175F0CA" w14:textId="77777777" w:rsidR="00E31830" w:rsidRPr="00CF572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3458E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70FF">
        <w:rPr>
          <w:rFonts w:ascii="Arial" w:hAnsi="Arial" w:cs="Arial"/>
          <w:b/>
          <w:sz w:val="28"/>
          <w:szCs w:val="28"/>
          <w:lang w:val="ru-RU"/>
        </w:rPr>
        <w:t>Под именем «</w:t>
      </w:r>
      <w:r>
        <w:rPr>
          <w:rFonts w:ascii="Arial" w:hAnsi="Arial" w:cs="Arial"/>
          <w:b/>
          <w:sz w:val="28"/>
          <w:szCs w:val="28"/>
          <w:lang w:val="ru-RU"/>
        </w:rPr>
        <w:t>голубица</w:t>
      </w:r>
      <w:r w:rsidRPr="004170FF">
        <w:rPr>
          <w:rFonts w:ascii="Arial" w:hAnsi="Arial" w:cs="Arial"/>
          <w:b/>
          <w:sz w:val="28"/>
          <w:szCs w:val="28"/>
          <w:lang w:val="ru-RU"/>
        </w:rPr>
        <w:t xml:space="preserve"> Моя»,</w:t>
      </w:r>
      <w:r>
        <w:rPr>
          <w:rFonts w:ascii="Arial" w:hAnsi="Arial" w:cs="Arial"/>
          <w:sz w:val="28"/>
          <w:szCs w:val="28"/>
          <w:lang w:val="ru-RU"/>
        </w:rPr>
        <w:t xml:space="preserve"> - следует рассматривать, облечение в Святого Духа; исполнение Святым Духом; и вождение Святым Духом. </w:t>
      </w:r>
    </w:p>
    <w:p w14:paraId="46B04010" w14:textId="77777777" w:rsidR="00E31830" w:rsidRPr="00CF572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679B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727">
        <w:rPr>
          <w:rFonts w:ascii="Arial" w:hAnsi="Arial" w:cs="Arial"/>
          <w:sz w:val="28"/>
          <w:szCs w:val="28"/>
          <w:lang w:val="ru-RU"/>
        </w:rPr>
        <w:t xml:space="preserve">И было в те дни, пришел Иисус из Назарета Галилейского и крестился от Иоанна в Иордане. И когда выходил из воды, тотчас увидел Иоанн разверзающиеся небеса и Духа, как голубя, сходящего на Него. И глас был с небес: </w:t>
      </w:r>
    </w:p>
    <w:p w14:paraId="11C8E58F" w14:textId="77777777" w:rsidR="00E31830" w:rsidRPr="00CF5727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B64B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727">
        <w:rPr>
          <w:rFonts w:ascii="Arial" w:hAnsi="Arial" w:cs="Arial"/>
          <w:sz w:val="28"/>
          <w:szCs w:val="28"/>
          <w:lang w:val="ru-RU"/>
        </w:rPr>
        <w:t>Ты Сын Мой возлюбленный, в Котором Мое благоволение. Немедленно после того Дух ведет Его в пустыню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5727">
        <w:rPr>
          <w:rFonts w:ascii="Arial" w:hAnsi="Arial" w:cs="Arial"/>
          <w:sz w:val="28"/>
          <w:szCs w:val="28"/>
          <w:u w:val="single"/>
          <w:lang w:val="ru-RU"/>
        </w:rPr>
        <w:t>Мк.1:10-12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5727">
        <w:rPr>
          <w:rFonts w:ascii="Arial" w:hAnsi="Arial" w:cs="Arial"/>
          <w:sz w:val="28"/>
          <w:szCs w:val="28"/>
          <w:lang w:val="ru-RU"/>
        </w:rPr>
        <w:t>.</w:t>
      </w:r>
    </w:p>
    <w:p w14:paraId="2CF351B7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2AAC8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727">
        <w:rPr>
          <w:rFonts w:ascii="Arial" w:hAnsi="Arial" w:cs="Arial"/>
          <w:sz w:val="28"/>
          <w:szCs w:val="28"/>
          <w:lang w:val="ru-RU"/>
        </w:rPr>
        <w:t xml:space="preserve">Сердце мое трепещет во мне, и смертные ужасы напали на меня; страх и трепет нашел на меня, и ужас объял меня. </w:t>
      </w:r>
    </w:p>
    <w:p w14:paraId="4EAE7134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9BAB9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727">
        <w:rPr>
          <w:rFonts w:ascii="Arial" w:hAnsi="Arial" w:cs="Arial"/>
          <w:sz w:val="28"/>
          <w:szCs w:val="28"/>
          <w:lang w:val="ru-RU"/>
        </w:rPr>
        <w:t>И я сказал: "кто дал бы мне крылья, как у голубя? я улетел бы и успокоился бы; далеко удалился бы я, и оставался бы в пустыне; поспешил бы укрыться от вихря, от бури"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169A">
        <w:rPr>
          <w:rFonts w:ascii="Arial" w:hAnsi="Arial" w:cs="Arial"/>
          <w:sz w:val="28"/>
          <w:szCs w:val="28"/>
          <w:u w:val="single"/>
          <w:lang w:val="ru-RU"/>
        </w:rPr>
        <w:t>Пс.54:5-9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5727">
        <w:rPr>
          <w:rFonts w:ascii="Arial" w:hAnsi="Arial" w:cs="Arial"/>
          <w:sz w:val="28"/>
          <w:szCs w:val="28"/>
          <w:lang w:val="ru-RU"/>
        </w:rPr>
        <w:t>.</w:t>
      </w:r>
    </w:p>
    <w:p w14:paraId="62BD1516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ECA9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70FF">
        <w:rPr>
          <w:rFonts w:ascii="Arial" w:hAnsi="Arial" w:cs="Arial"/>
          <w:b/>
          <w:sz w:val="28"/>
          <w:szCs w:val="28"/>
          <w:lang w:val="ru-RU"/>
        </w:rPr>
        <w:t>Под именем «</w:t>
      </w:r>
      <w:r>
        <w:rPr>
          <w:rFonts w:ascii="Arial" w:hAnsi="Arial" w:cs="Arial"/>
          <w:b/>
          <w:sz w:val="28"/>
          <w:szCs w:val="28"/>
          <w:lang w:val="ru-RU"/>
        </w:rPr>
        <w:t>чистая</w:t>
      </w:r>
      <w:r w:rsidRPr="004170FF">
        <w:rPr>
          <w:rFonts w:ascii="Arial" w:hAnsi="Arial" w:cs="Arial"/>
          <w:b/>
          <w:sz w:val="28"/>
          <w:szCs w:val="28"/>
          <w:lang w:val="ru-RU"/>
        </w:rPr>
        <w:t xml:space="preserve"> Моя»,</w:t>
      </w:r>
      <w:r>
        <w:rPr>
          <w:rFonts w:ascii="Arial" w:hAnsi="Arial" w:cs="Arial"/>
          <w:sz w:val="28"/>
          <w:szCs w:val="28"/>
          <w:lang w:val="ru-RU"/>
        </w:rPr>
        <w:t xml:space="preserve"> - следует рассматривать обновление, в котором человек позволил Богу освятить его, очистив его банею водною посредством слова.</w:t>
      </w:r>
    </w:p>
    <w:p w14:paraId="200E6496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599A5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169A">
        <w:rPr>
          <w:rFonts w:ascii="Arial" w:hAnsi="Arial" w:cs="Arial"/>
          <w:sz w:val="28"/>
          <w:szCs w:val="28"/>
          <w:lang w:val="ru-RU"/>
        </w:rPr>
        <w:t xml:space="preserve"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</w:t>
      </w:r>
      <w:bookmarkStart w:id="0" w:name="_GoBack"/>
      <w:bookmarkEnd w:id="0"/>
      <w:r w:rsidRPr="001F169A">
        <w:rPr>
          <w:rFonts w:ascii="Arial" w:hAnsi="Arial" w:cs="Arial"/>
          <w:sz w:val="28"/>
          <w:szCs w:val="28"/>
          <w:lang w:val="ru-RU"/>
        </w:rPr>
        <w:t>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169A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169A">
        <w:rPr>
          <w:rFonts w:ascii="Arial" w:hAnsi="Arial" w:cs="Arial"/>
          <w:sz w:val="28"/>
          <w:szCs w:val="28"/>
          <w:lang w:val="ru-RU"/>
        </w:rPr>
        <w:t>.</w:t>
      </w:r>
    </w:p>
    <w:p w14:paraId="1A542FE7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E660B" w14:textId="77777777" w:rsidR="00E31830" w:rsidRDefault="00E31830" w:rsidP="00E318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169A">
        <w:rPr>
          <w:rFonts w:ascii="Arial" w:hAnsi="Arial" w:cs="Arial"/>
          <w:sz w:val="28"/>
          <w:szCs w:val="28"/>
          <w:lang w:val="ru-RU"/>
        </w:rPr>
        <w:t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через Иисуса Христа, Спасителя нашего, чтобы,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169A">
        <w:rPr>
          <w:rFonts w:ascii="Arial" w:hAnsi="Arial" w:cs="Arial"/>
          <w:sz w:val="28"/>
          <w:szCs w:val="28"/>
          <w:u w:val="single"/>
          <w:lang w:val="ru-RU"/>
        </w:rPr>
        <w:t>Тит.3:5-7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169A">
        <w:rPr>
          <w:rFonts w:ascii="Arial" w:hAnsi="Arial" w:cs="Arial"/>
          <w:sz w:val="28"/>
          <w:szCs w:val="28"/>
          <w:lang w:val="ru-RU"/>
        </w:rPr>
        <w:t>.</w:t>
      </w:r>
    </w:p>
    <w:p w14:paraId="655D8584" w14:textId="77777777" w:rsidR="00E31830" w:rsidRPr="001F169A" w:rsidRDefault="00E31830" w:rsidP="00E318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796FE" w14:textId="476F060E" w:rsidR="00DD3250" w:rsidRDefault="00DD3250" w:rsidP="00E31830"/>
    <w:sectPr w:rsidR="00DD3250" w:rsidSect="006344F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D622" w14:textId="77777777" w:rsidR="005E60F5" w:rsidRDefault="005E60F5" w:rsidP="00AF1C7A">
      <w:r>
        <w:separator/>
      </w:r>
    </w:p>
  </w:endnote>
  <w:endnote w:type="continuationSeparator" w:id="0">
    <w:p w14:paraId="774F708C" w14:textId="77777777" w:rsidR="005E60F5" w:rsidRDefault="005E60F5" w:rsidP="00AF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08DF" w14:textId="77777777" w:rsidR="00AF1C7A" w:rsidRDefault="00AF1C7A" w:rsidP="002418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543C0" w14:textId="77777777" w:rsidR="00AF1C7A" w:rsidRDefault="00AF1C7A" w:rsidP="00AF1C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E010" w14:textId="77777777" w:rsidR="00AF1C7A" w:rsidRDefault="00AF1C7A" w:rsidP="002418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0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D071A0" w14:textId="77777777" w:rsidR="00AF1C7A" w:rsidRDefault="00AF1C7A" w:rsidP="00AF1C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1BF96" w14:textId="77777777" w:rsidR="005E60F5" w:rsidRDefault="005E60F5" w:rsidP="00AF1C7A">
      <w:r>
        <w:separator/>
      </w:r>
    </w:p>
  </w:footnote>
  <w:footnote w:type="continuationSeparator" w:id="0">
    <w:p w14:paraId="4B453FA7" w14:textId="77777777" w:rsidR="005E60F5" w:rsidRDefault="005E60F5" w:rsidP="00AF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30"/>
    <w:rsid w:val="005E60F5"/>
    <w:rsid w:val="006344FF"/>
    <w:rsid w:val="00AF1C7A"/>
    <w:rsid w:val="00DD3250"/>
    <w:rsid w:val="00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A00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1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C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F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3061</Words>
  <Characters>17454</Characters>
  <Application>Microsoft Macintosh Word</Application>
  <DocSecurity>0</DocSecurity>
  <Lines>145</Lines>
  <Paragraphs>40</Paragraphs>
  <ScaleCrop>false</ScaleCrop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2016-04-24T05:13:00Z</dcterms:created>
  <dcterms:modified xsi:type="dcterms:W3CDTF">2016-04-24T21:02:00Z</dcterms:modified>
</cp:coreProperties>
</file>