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F9" w:rsidRPr="00A872FB" w:rsidRDefault="004C2FF9" w:rsidP="004C2FF9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01.10.16  Воскресение  12:00 рм</w:t>
      </w:r>
    </w:p>
    <w:p w:rsidR="004C2FF9" w:rsidRPr="00EE49BD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A872F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A872F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Власть, отложить прежний образ жизни, чтобы </w:t>
      </w:r>
    </w:p>
    <w:p w:rsidR="004C2FF9" w:rsidRPr="00A872FB" w:rsidRDefault="004C2FF9" w:rsidP="004C2FF9">
      <w:pPr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A872FB">
        <w:rPr>
          <w:rFonts w:ascii="Arial Narrow" w:hAnsi="Arial Narrow" w:cs="Arial"/>
          <w:b/>
          <w:i/>
          <w:sz w:val="36"/>
          <w:szCs w:val="36"/>
          <w:lang w:val="ru-RU"/>
        </w:rPr>
        <w:t>облечься в новый образ жизни.</w:t>
      </w:r>
    </w:p>
    <w:p w:rsidR="004C2FF9" w:rsidRPr="00FD6BC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повеления, отложить прежний образ жизни, в лице своей прошлой жизни, связывающей нас со своим народом; со своим домом; и, со своими желаниями, исходящими из плоти и, - облечься в новый образ жизни, в лице своего нового человека во Христе Иисусе – это практически повеление, призывающее нас к совершенству, присущему нашему Небесному Отцу.</w:t>
      </w:r>
    </w:p>
    <w:p w:rsidR="004C2FF9" w:rsidRPr="00AE217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выполнения этого повеления – задействованы три повелевающих глагола. Это: </w:t>
      </w:r>
    </w:p>
    <w:p w:rsidR="004C2FF9" w:rsidRPr="00FD6BC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C2FF9" w:rsidRPr="004C0DF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вначале нам  необходимо –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Затем, нам необходимо –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4C0DF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чего – нам необходимо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C2FF9" w:rsidRPr="00AE217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мы стали перед решением трёх судьбоносных вопросов, от которых будет зависеть, совершение нашего спасения.</w:t>
      </w:r>
    </w:p>
    <w:p w:rsidR="004C2FF9" w:rsidRPr="00AE217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D37111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 или же, в границах определённого содержания, мы уже рассмотрели: Что собой представляет прежняя жизнь, унаследованная нами от семени, греховной жизни наших отцов; и какие условия необходимо выполнить, чтобы отложить этот истлевающий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 же:</w:t>
      </w:r>
    </w:p>
    <w:p w:rsidR="004C2FF9" w:rsidRPr="00AE217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и, что собой представляет дух нашего ума; и, какие условия необходимо выполнить, чтобы обновить сферу своего мышления, духом нашего ума.</w:t>
      </w:r>
    </w:p>
    <w:p w:rsidR="004C2FF9" w:rsidRPr="00D3711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b/>
          <w:sz w:val="28"/>
          <w:szCs w:val="28"/>
          <w:lang w:val="ru-RU"/>
        </w:rPr>
        <w:t>А посему</w:t>
      </w:r>
      <w:r>
        <w:rPr>
          <w:rFonts w:ascii="Arial" w:hAnsi="Arial" w:cs="Arial"/>
          <w:sz w:val="28"/>
          <w:szCs w:val="28"/>
          <w:lang w:val="ru-RU"/>
        </w:rPr>
        <w:t xml:space="preserve">, сразу обратимся к третьему вопросу: </w:t>
      </w:r>
      <w:r w:rsidRPr="0082565C">
        <w:rPr>
          <w:rFonts w:ascii="Arial" w:hAnsi="Arial" w:cs="Arial"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человека?</w:t>
      </w:r>
    </w:p>
    <w:p w:rsidR="004C2FF9" w:rsidRPr="002B40FE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полагаю, что для этой цели, нам вначале необходимо будет дать ясное и исчерпывающее определение – по каким критериям и признакам, следует определять характеристики нового человека.</w:t>
      </w:r>
    </w:p>
    <w:p w:rsidR="004C2FF9" w:rsidRPr="00EF04A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уже, исходя из полученных откровений, исследовать условия, последовательное исполнение которых, поможет нам облечься в нового человека. При этом следует учитывать: </w:t>
      </w:r>
    </w:p>
    <w:p w:rsidR="004C2FF9" w:rsidRPr="00F94E8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речь идёт, не о таком облечении, которое возможно только по воскресении наших тел, когда умершие во Христе, воскреснут нетленными, то есть, будут облечены в своё небесное жилище, а мы, оставшиеся в живых, изменимся во мгновении ока, и восхищены будем в сретение Господу на облаках.</w:t>
      </w:r>
    </w:p>
    <w:p w:rsidR="004C2FF9" w:rsidRPr="0092023D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 таком облечении, когда наши тела, будут оставаться ещё, не преображёнными, но облечёнными в нашего нового человека.</w:t>
      </w:r>
    </w:p>
    <w:p w:rsidR="004C2FF9" w:rsidRPr="00FE0463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именно о таком облечении в нового человека, когда его тело ещё остаётся в трёхмерном измерении, не преображённым в образ прославленного тела, подобного Христу, описано в одном из апокалиптических видений Апостола Иоанна на острове Патмос.</w:t>
      </w:r>
    </w:p>
    <w:p w:rsidR="004C2FF9" w:rsidRPr="002D174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жена, невеста Агнца приготовила себя, в силу чего, ей дано было облечься в виссон чистый и светлый который, как мы увидим далее – несёт свойства и характеристики нового человека.</w:t>
      </w:r>
    </w:p>
    <w:p w:rsidR="004C2FF9" w:rsidRPr="008A01E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4E86">
        <w:rPr>
          <w:rFonts w:ascii="Arial" w:hAnsi="Arial" w:cs="Arial"/>
          <w:b/>
          <w:sz w:val="28"/>
          <w:szCs w:val="28"/>
          <w:lang w:val="ru-RU"/>
        </w:rPr>
        <w:t>Трёхмерное измерение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измерение времени, включающее и сочетающее в себе понятие настоящего, прошедшего и будущего.</w:t>
      </w:r>
    </w:p>
    <w:p w:rsidR="004C2FF9" w:rsidRPr="008A01E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4E86">
        <w:rPr>
          <w:rFonts w:ascii="Arial" w:hAnsi="Arial" w:cs="Arial"/>
          <w:b/>
          <w:sz w:val="28"/>
          <w:szCs w:val="28"/>
          <w:lang w:val="ru-RU"/>
        </w:rPr>
        <w:t>Четвёртое измерение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измерение вечности, сочетающее в себе понятие вездесущности, которое господствует над временем; пронизывает время; и, поглощает время.</w:t>
      </w:r>
    </w:p>
    <w:p w:rsidR="004C2FF9" w:rsidRPr="00560AA5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0AA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и начинается криком страдания, которое обнаруживает новорождённый младенец. Затем – сопровождается всевозможными ограничениями и всевозможными потерями; насыщено болями, слезами, ветшанием, старением,  непостоянством, тлением, скоротечностью, и заканчивается неизбежной смертью.</w:t>
      </w:r>
    </w:p>
    <w:p w:rsidR="004C2FF9" w:rsidRPr="00FC406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06A">
        <w:rPr>
          <w:rFonts w:ascii="Arial" w:hAnsi="Arial" w:cs="Arial"/>
          <w:b/>
          <w:sz w:val="28"/>
          <w:szCs w:val="28"/>
          <w:lang w:val="ru-RU"/>
        </w:rPr>
        <w:t>Вечность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для святых</w:t>
      </w:r>
      <w:r>
        <w:rPr>
          <w:rFonts w:ascii="Arial" w:hAnsi="Arial" w:cs="Arial"/>
          <w:sz w:val="28"/>
          <w:szCs w:val="28"/>
          <w:lang w:val="ru-RU"/>
        </w:rPr>
        <w:t xml:space="preserve"> – это победа Христова, которая определяется и обнаруживается, возгласом непорочной радости, в которой всё, что связано со временем поглощается.</w:t>
      </w:r>
    </w:p>
    <w:p w:rsidR="004C2FF9" w:rsidRPr="00FC406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06A">
        <w:rPr>
          <w:rFonts w:ascii="Arial" w:hAnsi="Arial" w:cs="Arial"/>
          <w:sz w:val="28"/>
          <w:szCs w:val="28"/>
          <w:lang w:val="ru-RU"/>
        </w:rPr>
        <w:lastRenderedPageBreak/>
        <w:t xml:space="preserve">Поглощена будет смерть навеки, и отрет Господь Бог слезы со всех лиц, и снимет поношение с народа Своего по всей земле; ибо так говорит Господь. И скажут в тот день: вот Он, Бог наш! </w:t>
      </w:r>
    </w:p>
    <w:p w:rsidR="004C2FF9" w:rsidRPr="00FC406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C406A">
        <w:rPr>
          <w:rFonts w:ascii="Arial" w:hAnsi="Arial" w:cs="Arial"/>
          <w:sz w:val="28"/>
          <w:szCs w:val="28"/>
          <w:lang w:val="ru-RU"/>
        </w:rPr>
        <w:t>а Него мы уповали, и Он спас нас! Сей есть Господь; на Него уповали мы; возрадуемся и возвеселимся во спасении Его!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406A">
        <w:rPr>
          <w:rFonts w:ascii="Arial" w:hAnsi="Arial" w:cs="Arial"/>
          <w:sz w:val="28"/>
          <w:szCs w:val="28"/>
          <w:u w:val="single"/>
          <w:lang w:val="ru-RU"/>
        </w:rPr>
        <w:t>Ис.25:8,9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FF9" w:rsidRPr="00FC406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06A">
        <w:rPr>
          <w:rFonts w:ascii="Arial" w:hAnsi="Arial" w:cs="Arial"/>
          <w:sz w:val="28"/>
          <w:szCs w:val="28"/>
          <w:lang w:val="ru-RU"/>
        </w:rPr>
        <w:t xml:space="preserve">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ад! где твоя победа? </w:t>
      </w:r>
    </w:p>
    <w:p w:rsidR="004C2FF9" w:rsidRPr="00FC406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06A">
        <w:rPr>
          <w:rFonts w:ascii="Arial" w:hAnsi="Arial" w:cs="Arial"/>
          <w:sz w:val="28"/>
          <w:szCs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C406A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C406A">
        <w:rPr>
          <w:rFonts w:ascii="Arial" w:hAnsi="Arial" w:cs="Arial"/>
          <w:sz w:val="28"/>
          <w:szCs w:val="28"/>
          <w:lang w:val="ru-RU"/>
        </w:rPr>
        <w:t xml:space="preserve"> закон. Благодарение Богу, даровавшему нам победу Господом нашим Иисусом Христом!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406A">
        <w:rPr>
          <w:rFonts w:ascii="Arial" w:hAnsi="Arial" w:cs="Arial"/>
          <w:sz w:val="28"/>
          <w:szCs w:val="28"/>
          <w:u w:val="single"/>
          <w:lang w:val="ru-RU"/>
        </w:rPr>
        <w:t>1.Кор.15:54-57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FF9" w:rsidRPr="00C35DA5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Новый человек</w:t>
      </w:r>
      <w:r>
        <w:rPr>
          <w:rFonts w:ascii="Arial" w:hAnsi="Arial" w:cs="Arial"/>
          <w:sz w:val="28"/>
          <w:szCs w:val="28"/>
          <w:lang w:val="ru-RU"/>
        </w:rPr>
        <w:t>, в которого нам необходимо облечься – несёт в себе измерение вечности во времени.</w:t>
      </w:r>
    </w:p>
    <w:p w:rsidR="004C2FF9" w:rsidRPr="00B91A2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под облечением в образ нового человека имеется в виду – облечение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 xml:space="preserve"> чистый и светлый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о котором говорится, что такой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виссон </w:t>
      </w:r>
      <w:r>
        <w:rPr>
          <w:rFonts w:ascii="Arial" w:hAnsi="Arial" w:cs="Arial"/>
          <w:sz w:val="28"/>
          <w:szCs w:val="28"/>
          <w:lang w:val="ru-RU"/>
        </w:rPr>
        <w:t>–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EE2A3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даётся такой виссон, только той категории, кто в достоинстве жены, невесты Агнца, приготовил себя в том, что, во-первых – отложил прежний образ жизни ветхого человека, истлевающего в своих обольстительных похотях. И, во-вторых – обновил сферу своего мышления, духом своего ума, который является умом Христовым.</w:t>
      </w:r>
    </w:p>
    <w:p w:rsidR="004C2FF9" w:rsidRPr="00FE0463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</w:t>
      </w:r>
    </w:p>
    <w:p w:rsidR="004C2FF9" w:rsidRPr="00EE3A5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отому что Он осудил ту великую любодейцу, которая растлила землю любодейством своим, и взыскал кровь рабов Своих от руки ее. </w:t>
      </w:r>
    </w:p>
    <w:p w:rsidR="004C2FF9" w:rsidRPr="00EE3A5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:rsidR="004C2FF9" w:rsidRPr="00EE3A5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 xml:space="preserve">И голос от престола исшел, говорящий: хвалите Бога нашего, все рабы Его и боящиеся Его, малые и великие. </w:t>
      </w:r>
    </w:p>
    <w:p w:rsidR="004C2FF9" w:rsidRPr="00EE3A5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 xml:space="preserve">И слышал я как бы голос многочисленного народа, как бы шум вод многих, как бы голос громов сильных, говорящих: аллилуия! ибо воцарился Господь Бог Вседержитель. </w:t>
      </w:r>
    </w:p>
    <w:p w:rsidR="004C2FF9" w:rsidRPr="00EE3A5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lastRenderedPageBreak/>
        <w:t xml:space="preserve"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святых. </w:t>
      </w:r>
    </w:p>
    <w:p w:rsidR="004C2FF9" w:rsidRPr="00EE3A5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4D">
        <w:rPr>
          <w:rFonts w:ascii="Arial" w:hAnsi="Arial" w:cs="Arial"/>
          <w:sz w:val="28"/>
          <w:szCs w:val="28"/>
          <w:lang w:val="ru-RU"/>
        </w:rPr>
        <w:t>И сказал мне Ангел: напиши: блаженны званые на брачную вечерю Агнца. И сказал мне: сии суть истинные слова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4ECC">
        <w:rPr>
          <w:rFonts w:ascii="Arial" w:hAnsi="Arial" w:cs="Arial"/>
          <w:sz w:val="28"/>
          <w:szCs w:val="28"/>
          <w:u w:val="single"/>
          <w:lang w:val="ru-RU"/>
        </w:rPr>
        <w:t>Отк.19:1-9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04D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EE3A5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 – то образ этого видения, является иносказанием или притчей, которая заканчивается словами: «</w:t>
      </w:r>
      <w:r w:rsidRPr="0077204D">
        <w:rPr>
          <w:rFonts w:ascii="Arial" w:hAnsi="Arial" w:cs="Arial"/>
          <w:sz w:val="28"/>
          <w:szCs w:val="28"/>
          <w:lang w:val="ru-RU"/>
        </w:rPr>
        <w:t>блаженны зван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7204D">
        <w:rPr>
          <w:rFonts w:ascii="Arial" w:hAnsi="Arial" w:cs="Arial"/>
          <w:sz w:val="28"/>
          <w:szCs w:val="28"/>
          <w:lang w:val="ru-RU"/>
        </w:rPr>
        <w:t>ые на брачную вечерю Агнца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77204D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C35DA5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одной из Своих притч, в которой Иисус раскрывает суть брачной вечери, ясно говориться, что на этой вечере оказался человек, который вошёл туда, не в брачной одежде, за что был выдворен. </w:t>
      </w:r>
    </w:p>
    <w:p w:rsidR="004C2FF9" w:rsidRPr="00EE3A5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3A59">
        <w:rPr>
          <w:rFonts w:ascii="Arial" w:hAnsi="Arial" w:cs="Arial"/>
          <w:sz w:val="28"/>
          <w:szCs w:val="28"/>
          <w:lang w:val="ru-RU"/>
        </w:rPr>
        <w:t xml:space="preserve"> говорит ему: друг! как ты вошел сюда не в брачной одежде? Он же молчал. Тогда сказал царь слугам: связав ему руки и ноги, возьмите его и бросьте во тьму внешнюю; там будет плач и скрежет зубов; ибо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3A59">
        <w:rPr>
          <w:rFonts w:ascii="Arial" w:hAnsi="Arial" w:cs="Arial"/>
          <w:sz w:val="28"/>
          <w:szCs w:val="28"/>
          <w:u w:val="single"/>
          <w:lang w:val="ru-RU"/>
        </w:rPr>
        <w:t>Мф.22:12-14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3A59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C35DA5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доподлинно известно, что войти в жизнь вечную – не имея одеяний оправдания невозможно. А посему люди, удостоившиеся войти в жизнь вечную – это те, которые при жизни в теле, облеклись в нового человека, в силу чего, уже выдворенными быть не могут.</w:t>
      </w:r>
    </w:p>
    <w:p w:rsidR="004C2FF9" w:rsidRPr="00FB36C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вот, войти на брачную вечерю Агнца, не в брачной одежде можно, что указывает на тот фактор, что брачная вечеря Агнца – это время, когда Бог открывает истину о том, как отложить образ ветхого человека, истлевающего в своих похотях; как обновить своё мышление духом своего ума; и, как облечься в нового человека.</w:t>
      </w:r>
    </w:p>
    <w:p w:rsidR="004C2FF9" w:rsidRPr="00FB36C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Или, какими средствами, на каком месте и, каким образом, следует провести тотальное освящение, чтобы затем, произвести тотальное посвящение. И, если, при тотальном освящении, мы отделяемся от своего народа; от своего дома; и, от своих истлевающих похотей. </w:t>
      </w:r>
    </w:p>
    <w:p w:rsidR="004C2FF9" w:rsidRPr="00FB36C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затем, обновляем наше мышление духом своего ума, который является в нашем духе умом Христовым. И, таким образом, завершаем своё приготовление к тотальному посвящению.</w:t>
      </w:r>
    </w:p>
    <w:p w:rsidR="004C2FF9" w:rsidRPr="00801DA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при тотальном посвящении – мы получаем от Бога откровение, через наставление в вере, каким образом, следует принимать инструкции об облечении в своего нового человека, которое может быть дано Богом, только в то время, когда мы, как Его жена </w:t>
      </w:r>
    </w:p>
    <w:p w:rsidR="004C2FF9" w:rsidRPr="00801DA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как Его невеста, приготовили себя или же, выполнили условия тотального освящения, необходимые для выполнения условий, своего тотального посвящения, чтобы служить Богу, Живому и Истинному.</w:t>
      </w:r>
    </w:p>
    <w:p w:rsidR="004C2FF9" w:rsidRPr="00B91A2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рассмотрим облечение  самого себя в нового человека, в семи составляющих или, в семи значениях, каждое из которых – находит свое определение и своё выражение в Писании:</w:t>
      </w:r>
    </w:p>
    <w:p w:rsidR="004C2FF9" w:rsidRPr="00976A7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785959">
        <w:rPr>
          <w:rFonts w:ascii="Arial" w:hAnsi="Arial" w:cs="Arial"/>
          <w:b/>
          <w:sz w:val="28"/>
          <w:szCs w:val="28"/>
          <w:lang w:val="ru-RU"/>
        </w:rPr>
        <w:t>Облечённый</w:t>
      </w:r>
      <w:r>
        <w:rPr>
          <w:rFonts w:ascii="Arial" w:hAnsi="Arial" w:cs="Arial"/>
          <w:sz w:val="28"/>
          <w:szCs w:val="28"/>
          <w:lang w:val="ru-RU"/>
        </w:rPr>
        <w:t xml:space="preserve"> – облечённый в ризы спасения.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Одетый в брачную одежду.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Одетый в одежды правосудия.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4C2FF9" w:rsidRPr="00976A7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этих критериях и признаках, сокрыты условия, содержащие в себе</w:t>
      </w:r>
      <w:r w:rsidRPr="008A01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:rsidR="004C2FF9" w:rsidRPr="008A01E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 же нового человека в трёхмерном измерении, выраженное в одеждах невесты и жены Агнца. Это:</w:t>
      </w:r>
    </w:p>
    <w:p w:rsidR="004C2FF9" w:rsidRPr="00054CE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4C2FF9" w:rsidRPr="002C3893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сочетании, эти три уникальных достоинства – налагают на человека ответственность, представлять совершенство своего Небесного Отца, в измерении трёх ветвей власти: </w:t>
      </w:r>
    </w:p>
    <w:p w:rsidR="004C2FF9" w:rsidRPr="002C3893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Выносить и приводить в исполнение суды правды. 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Устанавливать пределы призвания.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Совершать служение ходатая.</w:t>
      </w:r>
    </w:p>
    <w:p w:rsidR="004C2FF9" w:rsidRPr="0055554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прежде, чем мы начнём исследование инструкций облечения в этих трёх уникальных достоинствах представительной власти Бога, представляющих достоинства нашего нового человека во Христе Иисусе – нам необходимо будет исследовать семь значений, определяющих характеристики и критерии нового человека.</w:t>
      </w:r>
    </w:p>
    <w:p w:rsidR="004C2FF9" w:rsidRPr="0002143E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дальнейшем, исследования этих семи признаков, помогут нам усвоить инструкции посвящения – в достоинство царя; в достоинство пророка и, в достоинство священника.</w:t>
      </w:r>
    </w:p>
    <w:p w:rsidR="004C2FF9" w:rsidRPr="00422A03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Эти три достоинства в своей совокупности – подведут черту, как под определением признаков нового человека, так и, под определением условий, необходимых для облечения в нового человека. </w:t>
      </w:r>
    </w:p>
    <w:p w:rsidR="004C2FF9" w:rsidRPr="00AA234C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Первые пять признаков, определяющих лицо нового человека, мы рассмотрим, в пророчестве в 66 гл. Исаии. </w:t>
      </w:r>
    </w:p>
    <w:p w:rsidR="004C2FF9" w:rsidRPr="00422A03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Шестой признак, мы рассмотрим, в 19 гл. Откровения Иоанна. А седьмой признак, в 39 гл. Иова. </w:t>
      </w:r>
    </w:p>
    <w:p w:rsidR="004C2FF9" w:rsidRPr="00422A03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 попутно, мы будем опираться и на другие места Писания, которые подтвердят мысли, имеющиеся во взятых нами основаниях. Так, как исходя из Писания, чтобы подтвердить и придать законное основание какому либо священному принципу – необходимо два или три свидетельства из того же Писания.</w:t>
      </w:r>
    </w:p>
    <w:p w:rsidR="004C2FF9" w:rsidRPr="00AA234C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для исследования оснований первых пяти признаков, определяющих природу нового человека, мы обратимся к пророчеству Исаии, записанному в гл. 66 стихи 10 и 11.</w:t>
      </w:r>
    </w:p>
    <w:p w:rsidR="004C2FF9" w:rsidRPr="00AA234C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:rsidR="004C2FF9" w:rsidRPr="00422A03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AA234C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свидетельства, радость о Боге и, веселие души о Господе – это результат, происходящий от облечения в нового человека, представленного в данном пророчестве в пяти знамениях.</w:t>
      </w:r>
    </w:p>
    <w:p w:rsidR="004C2FF9" w:rsidRPr="00AA234C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016C3B" w:rsidRDefault="004C2FF9" w:rsidP="004C2FF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Итак, знамение первое: «Бог облёк меня в ризы спасения». </w:t>
      </w:r>
    </w:p>
    <w:p w:rsidR="004C2FF9" w:rsidRPr="00016C3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не раз уже отмечали один неизменный принцип, что всякий раз, когда говорится о том, что Бог нечто сделал для человека, всегда имеется в виду фактор того, - что прежде, человек должен был выполнить определённые условия, которые позволили бы Богу, выполнить для человека то, или иное обетование, которое Бог положил на его счёт во Христе Иисусе.</w:t>
      </w:r>
    </w:p>
    <w:p w:rsidR="004C2FF9" w:rsidRPr="00016C3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для того, чтобы Бог облёк человека в ризы спасения – он должен был выполнить, установленные Богом условия. </w:t>
      </w:r>
    </w:p>
    <w:p w:rsidR="004C2FF9" w:rsidRPr="003D66C4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6C3B">
        <w:rPr>
          <w:rFonts w:ascii="Arial" w:hAnsi="Arial" w:cs="Arial"/>
          <w:b/>
          <w:sz w:val="28"/>
          <w:szCs w:val="28"/>
          <w:lang w:val="ru-RU"/>
        </w:rPr>
        <w:t>Ризы</w:t>
      </w:r>
      <w:r>
        <w:rPr>
          <w:rFonts w:ascii="Arial" w:hAnsi="Arial" w:cs="Arial"/>
          <w:sz w:val="28"/>
          <w:szCs w:val="28"/>
          <w:lang w:val="ru-RU"/>
        </w:rPr>
        <w:t xml:space="preserve"> – это нательная одежда, без рукавов, в виде священной мантии, опускающейся до самой земли, покрывающей ноги человека.</w:t>
      </w:r>
    </w:p>
    <w:p w:rsidR="004C2FF9" w:rsidRPr="003D66C4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так, как эти ризы названы «ризами спасения», нам необходимо вспомнить: Что такое спасение; от чего мы спасены; Кем мы спасены; через что мы спасены; и, о каком виде спасения идёт речь?</w:t>
      </w:r>
    </w:p>
    <w:p w:rsidR="004C2FF9" w:rsidRPr="003D66C4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 – существует два вида спасения, которые следуют друг за другом и, вытекают один из другого. Каждый из этих видов имеет свои определённые степени, связанные с возрастанием в вере.</w:t>
      </w:r>
    </w:p>
    <w:p w:rsidR="004C2FF9" w:rsidRPr="007D29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Каждый из этих видов – является искуплением Божиим и даётся, на определённых условиях. </w:t>
      </w:r>
    </w:p>
    <w:p w:rsidR="004C2FF9" w:rsidRPr="007E312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Если залог, при исполнении определённых постановлений, заповедей и уставов не будет пущен в оборот, то есть,  не будет взращён – мы утратим наше спасение, и сами обратим себя в категорию званных. </w:t>
      </w:r>
    </w:p>
    <w:p w:rsidR="004C2FF9" w:rsidRPr="007E312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 будут изглажены из Книги вечной жизни, и мы наследуем погибель вечную, вместе с диаволом и ангелами его.</w:t>
      </w:r>
    </w:p>
    <w:p w:rsidR="004C2FF9" w:rsidRPr="007D29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7E312F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Итак по плодам их узнаете их.</w:t>
      </w:r>
    </w:p>
    <w:p w:rsidR="004C2FF9" w:rsidRPr="007D29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312F">
        <w:rPr>
          <w:rFonts w:ascii="Arial" w:hAnsi="Arial" w:cs="Arial"/>
          <w:sz w:val="28"/>
          <w:szCs w:val="28"/>
          <w:u w:val="single"/>
          <w:lang w:val="ru-RU"/>
        </w:rPr>
        <w:t>Мф.7:18-23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FF9" w:rsidRPr="007D29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>Царь, войдя посмотреть возлежащих, увидел там человека, одетого не в брачную одежду, и говорит ему: друг! как ты вошел сюда не в брачной одежде? Он же молчал. Тогда сказал царь слугам: связав ему руки и ноги, возьмите его и бросьте во тьму внешнюю; там будет плач и скрежет зубов; ибо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312F">
        <w:rPr>
          <w:rFonts w:ascii="Arial" w:hAnsi="Arial" w:cs="Arial"/>
          <w:sz w:val="28"/>
          <w:szCs w:val="28"/>
          <w:u w:val="single"/>
          <w:lang w:val="ru-RU"/>
        </w:rPr>
        <w:t>Мф.22:11-14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04051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даётся, как гарантия, в виде принесённого плода, который необходимо сохранять и приумножать.</w:t>
      </w:r>
    </w:p>
    <w:p w:rsidR="004C2FF9" w:rsidRPr="007E312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312F">
        <w:rPr>
          <w:rFonts w:ascii="Arial" w:hAnsi="Arial" w:cs="Arial"/>
          <w:sz w:val="28"/>
          <w:szCs w:val="28"/>
          <w:u w:val="single"/>
          <w:lang w:val="ru-RU"/>
        </w:rPr>
        <w:t>Отк.3:10,11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7E312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sz w:val="28"/>
          <w:szCs w:val="28"/>
          <w:lang w:val="ru-RU"/>
        </w:rPr>
        <w:t xml:space="preserve">Кто побеждает и соблюдает дела Мои до конца, тому дам власть над язычниками, и будет пасти их жезлом железным; как сосуды глиняные, они </w:t>
      </w:r>
      <w:r w:rsidRPr="007E312F">
        <w:rPr>
          <w:rFonts w:ascii="Arial" w:hAnsi="Arial" w:cs="Arial"/>
          <w:sz w:val="28"/>
          <w:szCs w:val="28"/>
          <w:lang w:val="ru-RU"/>
        </w:rPr>
        <w:lastRenderedPageBreak/>
        <w:t>сокрушатся, как и Я получил власть от Отца Моего; и дам ему звезду утреннюю. Имеющий ухо слышать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312F">
        <w:rPr>
          <w:rFonts w:ascii="Arial" w:hAnsi="Arial" w:cs="Arial"/>
          <w:sz w:val="28"/>
          <w:szCs w:val="28"/>
          <w:u w:val="single"/>
          <w:lang w:val="ru-RU"/>
        </w:rPr>
        <w:t>Отк.2:26-29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7D29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при облечении в ризы спасения – мы имеем дело со вторым видом спасения, который является гарантией, что Начальник и Совершитель нашей веры, не изгладит наших имён из Книги жизни.</w:t>
      </w:r>
    </w:p>
    <w:p w:rsidR="004C2FF9" w:rsidRPr="007D29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2947">
        <w:rPr>
          <w:rFonts w:ascii="Arial" w:hAnsi="Arial" w:cs="Arial"/>
          <w:sz w:val="28"/>
          <w:szCs w:val="28"/>
          <w:lang w:val="ru-RU"/>
        </w:rPr>
        <w:t>Побеждающий облечется в белые одежды; и не изглажу имени его из книги жизни, и исповедаю имя его пред Отцем Моим и пред Ангелами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2947">
        <w:rPr>
          <w:rFonts w:ascii="Arial" w:hAnsi="Arial" w:cs="Arial"/>
          <w:sz w:val="28"/>
          <w:szCs w:val="28"/>
          <w:u w:val="single"/>
          <w:lang w:val="ru-RU"/>
        </w:rPr>
        <w:t>Отк.3:5,6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2947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7D29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слово «спасение», определяется чистым, святым, и нетленным наследием, положенным на наш счёт во Христе Иисусе, которое призвано сохраняться для нас, во Христе Иисусе на небесах; в записях Священного Писания; и, в записях наших сердец. </w:t>
      </w:r>
    </w:p>
    <w:p w:rsidR="004C2FF9" w:rsidRPr="00BC67AC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спасение, при представлении своей природы в Писании, всегда включает в себя два имеющихся вида и, при его представлении, никогда не разделяет их:</w:t>
      </w:r>
    </w:p>
    <w:p w:rsidR="004C2FF9" w:rsidRPr="007D29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2947">
        <w:rPr>
          <w:rFonts w:ascii="Arial" w:hAnsi="Arial" w:cs="Arial"/>
          <w:b/>
          <w:sz w:val="28"/>
          <w:szCs w:val="28"/>
          <w:lang w:val="ru-RU"/>
        </w:rPr>
        <w:t>Спасение</w:t>
      </w:r>
      <w:r>
        <w:rPr>
          <w:rFonts w:ascii="Arial" w:hAnsi="Arial" w:cs="Arial"/>
          <w:sz w:val="28"/>
          <w:szCs w:val="28"/>
          <w:lang w:val="ru-RU"/>
        </w:rPr>
        <w:t xml:space="preserve"> – помощь; избавление.</w:t>
      </w:r>
      <w:r w:rsidRPr="002F70C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Сохранение; сохранность.</w:t>
      </w:r>
      <w:r w:rsidRPr="002F70C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Освобождение; </w:t>
      </w:r>
      <w:r w:rsidRPr="002F70C6">
        <w:rPr>
          <w:rFonts w:ascii="Arial" w:hAnsi="Arial" w:cs="Arial"/>
          <w:sz w:val="28"/>
          <w:szCs w:val="28"/>
          <w:lang w:val="ru-RU"/>
        </w:rPr>
        <w:t>безопасность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Строительный материал.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Вечная жизнь; оправдание.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Царское достоинство.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Великолепие; украшение; убранство.</w:t>
      </w:r>
    </w:p>
    <w:p w:rsidR="004C2FF9" w:rsidRPr="002F70C6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 будущего века.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Благополучие, процветание; счастье.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Вечное наследие.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Небесное.</w:t>
      </w:r>
    </w:p>
    <w:p w:rsidR="004C2FF9" w:rsidRPr="00D5230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мы в кратких определениях, ответили на вопрос: Что такое спасение или, по каким характеристикам следует его определять.</w:t>
      </w:r>
    </w:p>
    <w:p w:rsidR="004C2FF9" w:rsidRPr="00D5230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30F">
        <w:rPr>
          <w:rFonts w:ascii="Arial" w:hAnsi="Arial" w:cs="Arial"/>
          <w:b/>
          <w:sz w:val="28"/>
          <w:szCs w:val="28"/>
          <w:lang w:val="ru-RU"/>
        </w:rPr>
        <w:t>Вопрос следующий</w:t>
      </w:r>
      <w:r>
        <w:rPr>
          <w:rFonts w:ascii="Arial" w:hAnsi="Arial" w:cs="Arial"/>
          <w:sz w:val="28"/>
          <w:szCs w:val="28"/>
          <w:lang w:val="ru-RU"/>
        </w:rPr>
        <w:t>: От кого или, от чего мы спасены?</w:t>
      </w:r>
    </w:p>
    <w:p w:rsidR="004C2FF9" w:rsidRPr="004B2CB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первый взгляд вопрос ясен – мы спасены от программы вечной гибели, от ада и вечной смерти, которую мы унаследовали от семени греховной жизни наших отцов, от которого мы родились.</w:t>
      </w:r>
    </w:p>
    <w:p w:rsidR="004C2FF9" w:rsidRPr="004B2CB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CBF">
        <w:rPr>
          <w:rFonts w:ascii="Arial" w:hAnsi="Arial" w:cs="Arial"/>
          <w:sz w:val="28"/>
          <w:szCs w:val="28"/>
          <w:lang w:val="ru-RU"/>
        </w:rPr>
        <w:t>Вот, я в беззаконии зачат, и во грехе родила меня мать моя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2CBF">
        <w:rPr>
          <w:rFonts w:ascii="Arial" w:hAnsi="Arial" w:cs="Arial"/>
          <w:sz w:val="28"/>
          <w:szCs w:val="28"/>
          <w:u w:val="single"/>
          <w:lang w:val="ru-RU"/>
        </w:rPr>
        <w:t>Пс.50:7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CBF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BC242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программа смерти, которая заложена в наше естество, и которая аккумулирует нашу жизнь во плоти и, формулирует наше естество в свой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образ, переводит стрелки, на наш народ; на наш дом; и, на наши плотские вожделения. </w:t>
      </w:r>
    </w:p>
    <w:p w:rsidR="004C2FF9" w:rsidRPr="00F803FF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нам приходится противостоять не просто, только против программы но, и против близких, и дорогих нашему сердцу людей, которые сотрудничают с этой программой и задействуются этой программой. </w:t>
      </w:r>
    </w:p>
    <w:p w:rsidR="004C2FF9" w:rsidRPr="00BC242B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когда, мы через познание истины, о силе Крови Христовой; и, о силе креста Христова, освобождаемся от этих трёх врагов, формирующих нас в свой образ, то против нас выступает следующий враг – </w:t>
      </w:r>
    </w:p>
    <w:p w:rsidR="004C2FF9" w:rsidRPr="00F803FF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душевные люди, в союзе с мёртвой религией или, мёртвой верой, в лице святых, продавших своё первородство, которые имеют вид благочестия, отрекшись от силы этого благочестия. </w:t>
      </w:r>
    </w:p>
    <w:p w:rsidR="004C2FF9" w:rsidRPr="00850E84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Их образ поклонения, хорошо описан, как у пророков Ветхого завета, так и, в посланиях Апостолов:</w:t>
      </w:r>
    </w:p>
    <w:p w:rsidR="004C2FF9" w:rsidRPr="003D66C4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30F">
        <w:rPr>
          <w:rFonts w:ascii="Arial" w:hAnsi="Arial" w:cs="Arial"/>
          <w:sz w:val="28"/>
          <w:szCs w:val="28"/>
          <w:lang w:val="ru-RU"/>
        </w:rPr>
        <w:t xml:space="preserve">Вот, вы надеетесь на обманчивые слова, которые не принесут вам пользы. Как! вы крадете, убиваете и прелюбодействуете, и клянетесь во лжи и кадите Ваалу, и ходите во след иных богов, </w:t>
      </w:r>
    </w:p>
    <w:p w:rsidR="004C2FF9" w:rsidRPr="007D43BE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5230F">
        <w:rPr>
          <w:rFonts w:ascii="Arial" w:hAnsi="Arial" w:cs="Arial"/>
          <w:sz w:val="28"/>
          <w:szCs w:val="28"/>
          <w:lang w:val="ru-RU"/>
        </w:rPr>
        <w:t>оторых вы не знаете, и потом приходите и становитесь пред лицем Моим в доме сем, над которым наречено имя Мое, и говорите: "мы спасены", чтобы впредь делать все эти мерзости. Не соделался ли вертепом разбойников в глазах ваших дом сей, над которым наречено имя Мое?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230F">
        <w:rPr>
          <w:rFonts w:ascii="Arial" w:hAnsi="Arial" w:cs="Arial"/>
          <w:sz w:val="28"/>
          <w:szCs w:val="28"/>
          <w:u w:val="single"/>
          <w:lang w:val="ru-RU"/>
        </w:rPr>
        <w:t>Иер.7:8-11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FF9" w:rsidRPr="00850E84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нам на помощь, приходят семь свойств нашего духа, которые мы взрастили</w:t>
      </w:r>
      <w:r w:rsidRPr="00F803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себе, благодаря которым, мы обновляем наше мышление, что даёт нам силы, противостоять им, и побеждать их. </w:t>
      </w:r>
    </w:p>
    <w:p w:rsidR="004C2FF9" w:rsidRPr="00850E84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30F">
        <w:rPr>
          <w:rFonts w:ascii="Arial" w:hAnsi="Arial" w:cs="Arial"/>
          <w:b/>
          <w:sz w:val="28"/>
          <w:szCs w:val="28"/>
          <w:lang w:val="ru-RU"/>
        </w:rPr>
        <w:t>Вопрос следующий</w:t>
      </w:r>
      <w:r>
        <w:rPr>
          <w:rFonts w:ascii="Arial" w:hAnsi="Arial" w:cs="Arial"/>
          <w:sz w:val="28"/>
          <w:szCs w:val="28"/>
          <w:lang w:val="ru-RU"/>
        </w:rPr>
        <w:t xml:space="preserve">: Кем мы спасены и, через что мы спасены? </w:t>
      </w:r>
    </w:p>
    <w:p w:rsidR="004C2FF9" w:rsidRPr="00B2670D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главе нашего спасения, стоит Небесный Отец, Который послал Своё Слово, через закон Моисеев и пророков. </w:t>
      </w:r>
    </w:p>
    <w:p w:rsidR="004C2FF9" w:rsidRPr="00B2670D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затем, на основании закона и пророков, послал Сына Своего, чтобы Он мог стать Вождём нашего спасения. </w:t>
      </w:r>
    </w:p>
    <w:p w:rsidR="004C2FF9" w:rsidRPr="00B2670D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Сын Божий исполнил Свою миссию на земле, заплатив за наше искупление перед Отцом, своей крестной смертью, то Он передал мандат Своих полномочий Своим ученикам.</w:t>
      </w:r>
    </w:p>
    <w:p w:rsidR="004C2FF9" w:rsidRPr="00B2670D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670D">
        <w:rPr>
          <w:rFonts w:ascii="Arial" w:hAnsi="Arial"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Святаго. Кому </w:t>
      </w:r>
      <w:r w:rsidRPr="00B2670D">
        <w:rPr>
          <w:rFonts w:ascii="Arial" w:hAnsi="Arial" w:cs="Arial"/>
          <w:sz w:val="28"/>
          <w:szCs w:val="28"/>
          <w:lang w:val="ru-RU"/>
        </w:rPr>
        <w:lastRenderedPageBreak/>
        <w:t>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2670D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670D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FA2B9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Апостолы получили, не только аналогичный мандат, которым обладал Христос, но и Святого Духа, Который должен был сопровождать их и облекать Своей силой.</w:t>
      </w:r>
    </w:p>
    <w:p w:rsidR="004C2FF9" w:rsidRPr="00FA2B9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такого мандата или же, такого посланничества, которое равно посланничества Начальника и Совершителя нашей веры, Вождю нашего Спасения – этот мандат по повелению Писания и Святого Духа, стал передаваться следующим поколениям мужей и жён, которых Святой Дух отличал печатью Своей власти и мудрости. </w:t>
      </w:r>
    </w:p>
    <w:p w:rsidR="004C2FF9" w:rsidRPr="00FA2B9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Опираясь на этот мандат представительной власти Апостол Павел мог смело заявить:</w:t>
      </w:r>
    </w:p>
    <w:p w:rsidR="004C2FF9" w:rsidRPr="00FA2B9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2B9F">
        <w:rPr>
          <w:rFonts w:ascii="Arial" w:hAnsi="Arial" w:cs="Arial"/>
          <w:sz w:val="28"/>
          <w:szCs w:val="28"/>
          <w:lang w:val="ru-RU"/>
        </w:rPr>
        <w:t xml:space="preserve">бо все обетования Божии в Нем "да" и в Нем "аминь", - в славу Божию, через нас. Утверждающий же нас с вами во Христе </w:t>
      </w:r>
      <w:r>
        <w:rPr>
          <w:rFonts w:ascii="Arial" w:hAnsi="Arial" w:cs="Arial"/>
          <w:sz w:val="28"/>
          <w:szCs w:val="28"/>
          <w:lang w:val="ru-RU"/>
        </w:rPr>
        <w:t>и помазавший нас есть Бог (</w:t>
      </w:r>
      <w:r w:rsidRPr="00FA2B9F">
        <w:rPr>
          <w:rFonts w:ascii="Arial" w:hAnsi="Arial" w:cs="Arial"/>
          <w:sz w:val="28"/>
          <w:szCs w:val="28"/>
          <w:u w:val="single"/>
          <w:lang w:val="ru-RU"/>
        </w:rPr>
        <w:t>2.Кор.1:20,21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FF9" w:rsidRPr="00FA2B9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заявления следует, что ни одно обетование не может быть реализованным человеком, без соработы с представительной властью тех, кого послал, поставил и помазал Бог.</w:t>
      </w:r>
    </w:p>
    <w:p w:rsidR="004C2FF9" w:rsidRPr="00B27062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последней инстанцией, через которую мы получаем наше спасение – это истина Писания, которую мы получаем, через наставление в вере, помазанное Святым Духом.</w:t>
      </w:r>
    </w:p>
    <w:p w:rsidR="004C2FF9" w:rsidRPr="00B27062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B27062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b/>
          <w:sz w:val="28"/>
          <w:szCs w:val="28"/>
          <w:lang w:val="ru-RU"/>
        </w:rPr>
        <w:t xml:space="preserve">И последний вопрос: </w:t>
      </w:r>
      <w:r w:rsidRPr="00B27062">
        <w:rPr>
          <w:rFonts w:ascii="Arial" w:hAnsi="Arial" w:cs="Arial"/>
          <w:sz w:val="28"/>
          <w:szCs w:val="28"/>
          <w:lang w:val="ru-RU"/>
        </w:rPr>
        <w:t>О каком виде спасения идёт речь?</w:t>
      </w:r>
    </w:p>
    <w:p w:rsidR="004C2FF9" w:rsidRPr="00B27062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категории людей, которых Бог облёк в ризы спасения, в лице их нового человека, этот вид спасения зиждется, – не на их вере а, на надежде, их блаженного и славного упования.</w:t>
      </w:r>
      <w:r w:rsidRPr="00A4278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FF9" w:rsidRPr="00A42780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780">
        <w:rPr>
          <w:rFonts w:ascii="Arial" w:hAnsi="Arial" w:cs="Arial"/>
          <w:b/>
          <w:sz w:val="28"/>
          <w:szCs w:val="28"/>
          <w:lang w:val="ru-RU"/>
        </w:rPr>
        <w:t>Ибо мы спасены в надежде</w:t>
      </w:r>
      <w:r w:rsidRPr="00D5230F">
        <w:rPr>
          <w:rFonts w:ascii="Arial" w:hAnsi="Arial" w:cs="Arial"/>
          <w:sz w:val="28"/>
          <w:szCs w:val="28"/>
          <w:lang w:val="ru-RU"/>
        </w:rPr>
        <w:t>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230F">
        <w:rPr>
          <w:rFonts w:ascii="Arial" w:hAnsi="Arial" w:cs="Arial"/>
          <w:sz w:val="28"/>
          <w:szCs w:val="28"/>
          <w:u w:val="single"/>
          <w:lang w:val="ru-RU"/>
        </w:rPr>
        <w:t>Рим.8:24,25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230F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A42780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ожидать в терпении того, чего нет в сердце. Вера призвана для того, чтобы черпать из этой славной сокровищницы.</w:t>
      </w:r>
    </w:p>
    <w:p w:rsidR="004C2FF9" w:rsidRPr="00A038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человека не будет надежды, то у него не будет и веры. Часто люди полагают, что у них есть вера, но когда их постигают испытания за веру – они претыкаются, соблазняются и отпадают от веры.</w:t>
      </w:r>
    </w:p>
    <w:p w:rsidR="004C2FF9" w:rsidRPr="00A038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у них есть надежда, то тогда при любых испытаниях и лишениях – они смогут сохранить верность, исповедуемой ими вере.</w:t>
      </w:r>
    </w:p>
    <w:p w:rsidR="004C2FF9" w:rsidRPr="00A42780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</w:t>
      </w:r>
    </w:p>
    <w:p w:rsidR="004C2FF9" w:rsidRPr="00B27062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 имея великого Священника над домом Божиим, да приступаем </w:t>
      </w:r>
      <w:r>
        <w:rPr>
          <w:rFonts w:ascii="Arial" w:hAnsi="Arial" w:cs="Arial"/>
          <w:sz w:val="28"/>
          <w:szCs w:val="28"/>
          <w:lang w:val="ru-RU"/>
        </w:rPr>
        <w:t xml:space="preserve">        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с искренним сердцем, с полною верою, кроплением очистив сердца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от порочной совести, и омыв тело водою чистою, будем </w:t>
      </w: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B27062">
        <w:rPr>
          <w:rFonts w:ascii="Arial" w:hAnsi="Arial" w:cs="Arial"/>
          <w:sz w:val="28"/>
          <w:szCs w:val="28"/>
          <w:lang w:val="ru-RU"/>
        </w:rPr>
        <w:t>держаться исповедания упования</w:t>
      </w:r>
      <w:r>
        <w:rPr>
          <w:rFonts w:ascii="Arial" w:hAnsi="Arial" w:cs="Arial"/>
          <w:sz w:val="28"/>
          <w:szCs w:val="28"/>
          <w:lang w:val="ru-RU"/>
        </w:rPr>
        <w:t xml:space="preserve"> неуклонно, ибо верен Обещавший (</w:t>
      </w:r>
      <w:r>
        <w:rPr>
          <w:rFonts w:ascii="Arial" w:hAnsi="Arial" w:cs="Arial"/>
          <w:sz w:val="28"/>
          <w:szCs w:val="28"/>
          <w:u w:val="single"/>
          <w:lang w:val="ru-RU"/>
        </w:rPr>
        <w:t>Евр</w:t>
      </w:r>
      <w:r w:rsidRPr="00B27062">
        <w:rPr>
          <w:rFonts w:ascii="Arial" w:hAnsi="Arial" w:cs="Arial"/>
          <w:sz w:val="28"/>
          <w:szCs w:val="28"/>
          <w:u w:val="single"/>
          <w:lang w:val="ru-RU"/>
        </w:rPr>
        <w:t>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7062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A2615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B27062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действует в настоящем времени – надежда смотрит в будущее. Вера не имеет в себе потенциала ожидания – этот потенциал, находится в надежде. Именно надежда – питает и поддерживает нашу веру, а вернее нашу верность, исповедуемому нами учению.</w:t>
      </w:r>
    </w:p>
    <w:p w:rsidR="004C2FF9" w:rsidRPr="00A2615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27062">
        <w:rPr>
          <w:rFonts w:ascii="Arial" w:hAnsi="Arial" w:cs="Arial"/>
          <w:sz w:val="28"/>
          <w:szCs w:val="28"/>
          <w:lang w:val="ru-RU"/>
        </w:rPr>
        <w:t>жидая блаженного упования и явления славы великого Бога и Спасителя нашего Иисуса Христа,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7062">
        <w:rPr>
          <w:rFonts w:ascii="Arial" w:hAnsi="Arial" w:cs="Arial"/>
          <w:sz w:val="28"/>
          <w:szCs w:val="28"/>
          <w:lang w:val="ru-RU"/>
        </w:rPr>
        <w:t>Который дал Себя за нас, чтобы избавить нас от всякого беззакония и очистить Себе народ особе</w:t>
      </w:r>
      <w:r>
        <w:rPr>
          <w:rFonts w:ascii="Arial" w:hAnsi="Arial" w:cs="Arial"/>
          <w:sz w:val="28"/>
          <w:szCs w:val="28"/>
          <w:lang w:val="ru-RU"/>
        </w:rPr>
        <w:t>нный, ревностный к добрым делам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27062">
        <w:rPr>
          <w:rFonts w:ascii="Arial" w:hAnsi="Arial" w:cs="Arial"/>
          <w:sz w:val="28"/>
          <w:szCs w:val="28"/>
          <w:u w:val="single"/>
          <w:lang w:val="ru-RU"/>
        </w:rPr>
        <w:t>Тит.2:13,14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FF9" w:rsidRPr="00A2615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B27062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зиждется на надежде. Великое воздаяние обещано тому, кто будет иметь упование или же, сохранит своё упование.</w:t>
      </w:r>
    </w:p>
    <w:p w:rsidR="004C2FF9" w:rsidRPr="00A2615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 xml:space="preserve">Итак не оставляйте упования вашего, которому предстоит великое воздаяние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27062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7062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E964B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Достоверность упования, всегда подтверждается дерзновением. Эти два достоинства, никогда не действуют отдельно друг от друга. </w:t>
      </w:r>
    </w:p>
    <w:p w:rsidR="004C2FF9" w:rsidRPr="00E964B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 мы, если только дерзновение и упование, которым хвалимся, твердо сохраним до конца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Евр.3:6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F18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E964B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Дерзновение – это право входить во Святилище, посредством двух истин, которые мы можем познать, не иначе, как через наставление в вере. Это истина о Крови Христовой; и, о кресте Христовым.</w:t>
      </w:r>
    </w:p>
    <w:p w:rsidR="004C2FF9" w:rsidRPr="00E964B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F18">
        <w:rPr>
          <w:rFonts w:ascii="Arial" w:hAnsi="Arial" w:cs="Arial"/>
          <w:sz w:val="28"/>
          <w:szCs w:val="28"/>
          <w:lang w:val="ru-RU"/>
        </w:rPr>
        <w:t xml:space="preserve">Чтобы упование твое было на Господа, я </w:t>
      </w:r>
      <w:r>
        <w:rPr>
          <w:rFonts w:ascii="Arial" w:hAnsi="Arial" w:cs="Arial"/>
          <w:sz w:val="28"/>
          <w:szCs w:val="28"/>
          <w:lang w:val="ru-RU"/>
        </w:rPr>
        <w:t>учу тебя и сегодня, и ты помни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Прит.22:19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F18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E964B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момент, когда по прихоти нечестивых, находящихся среди народа Божьего, возникают всякие измышления, смута, ложь и клевета, и как меч, обрушиваются на собрания святых – устоят и, не будет увлечены в погибель лишь только те, кто обладает достоинством ученика. </w:t>
      </w:r>
    </w:p>
    <w:p w:rsidR="004C2FF9" w:rsidRPr="005676A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достоинство ученика – даёт возможность святому человеку, возлагать своё упование на Бога.</w:t>
      </w:r>
    </w:p>
    <w:p w:rsidR="004C2FF9" w:rsidRPr="00E964B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F18">
        <w:rPr>
          <w:rFonts w:ascii="Arial" w:hAnsi="Arial" w:cs="Arial"/>
          <w:sz w:val="28"/>
          <w:szCs w:val="28"/>
          <w:lang w:val="ru-RU"/>
        </w:rPr>
        <w:lastRenderedPageBreak/>
        <w:t>Я избавлю тебя, и ты не падешь от меча, и душа твоя останется у тебя вместо добычи, потому что ты на Меня возложил упование, сказал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Иер.39:18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F18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5C160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160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>, выраженное в ризах спасения</w:t>
      </w:r>
      <w:r w:rsidRPr="005C1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премудрость в сердце человека, которую он приобрёл, через наставление в вере. Посмотрите на гарантии, которые даются уповающим на Бога.</w:t>
      </w:r>
    </w:p>
    <w:p w:rsidR="004C2FF9" w:rsidRPr="005C160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8F750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7509">
        <w:rPr>
          <w:rFonts w:ascii="Arial" w:hAnsi="Arial" w:cs="Arial"/>
          <w:sz w:val="28"/>
          <w:szCs w:val="28"/>
          <w:lang w:val="ru-RU"/>
        </w:rPr>
        <w:t>Он избавит тебя от сети ловца, от гибельной язвы, перьями Своими осенит тебя, и под крыльями Его будешь безопасен; щит и ограждение - истина Его. Не убоишься ужасов в ночи, стрелы, летящей днем, язвы, ходящей во мраке, заразы, опустошающей в полдень.</w:t>
      </w:r>
    </w:p>
    <w:p w:rsidR="004C2FF9" w:rsidRPr="008F750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7509">
        <w:rPr>
          <w:rFonts w:ascii="Arial" w:hAnsi="Arial" w:cs="Arial"/>
          <w:sz w:val="28"/>
          <w:szCs w:val="28"/>
          <w:lang w:val="ru-RU"/>
        </w:rPr>
        <w:t xml:space="preserve">Падут подле тебя тысяча и десять тысяч одесную тебя; но к тебе не приблизится: только смотреть будешь очами твоими и видеть возмездие нечестивым. </w:t>
      </w:r>
      <w:r w:rsidRPr="008F7509">
        <w:rPr>
          <w:rFonts w:ascii="Arial" w:hAnsi="Arial" w:cs="Arial"/>
          <w:b/>
          <w:sz w:val="28"/>
          <w:szCs w:val="28"/>
          <w:lang w:val="ru-RU"/>
        </w:rPr>
        <w:t xml:space="preserve">Ибо ты сказал: "Господь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8F7509">
        <w:rPr>
          <w:rFonts w:ascii="Arial" w:hAnsi="Arial" w:cs="Arial"/>
          <w:b/>
          <w:sz w:val="28"/>
          <w:szCs w:val="28"/>
          <w:lang w:val="ru-RU"/>
        </w:rPr>
        <w:t xml:space="preserve"> упование мое"; </w:t>
      </w:r>
      <w:r w:rsidRPr="008F7509">
        <w:rPr>
          <w:rFonts w:ascii="Arial" w:hAnsi="Arial" w:cs="Arial"/>
          <w:sz w:val="28"/>
          <w:szCs w:val="28"/>
          <w:lang w:val="ru-RU"/>
        </w:rPr>
        <w:t>Всевышнего избрал ты прибежищем твоим; не приключится тебе зло, и язва не приблизится к жилищу твоему;</w:t>
      </w:r>
    </w:p>
    <w:p w:rsidR="004C2FF9" w:rsidRPr="008F750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7509">
        <w:rPr>
          <w:rFonts w:ascii="Arial" w:hAnsi="Arial" w:cs="Arial"/>
          <w:sz w:val="28"/>
          <w:szCs w:val="28"/>
          <w:lang w:val="ru-RU"/>
        </w:rPr>
        <w:t xml:space="preserve">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дракона. "За то, что он возлюбил Меня, избавлю его; </w:t>
      </w:r>
    </w:p>
    <w:p w:rsidR="004C2FF9" w:rsidRPr="008F750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F7509">
        <w:rPr>
          <w:rFonts w:ascii="Arial" w:hAnsi="Arial" w:cs="Arial"/>
          <w:sz w:val="28"/>
          <w:szCs w:val="28"/>
          <w:lang w:val="ru-RU"/>
        </w:rPr>
        <w:t>ащищу его, потому что он познал имя Мое. Воззовет ко Мне, и услышу его; с ним Я в скорби; избавлю его и прославлю его, долготою дней насыщ</w:t>
      </w:r>
      <w:r>
        <w:rPr>
          <w:rFonts w:ascii="Arial" w:hAnsi="Arial" w:cs="Arial"/>
          <w:sz w:val="28"/>
          <w:szCs w:val="28"/>
          <w:lang w:val="ru-RU"/>
        </w:rPr>
        <w:t>у его, и явлю ему спасение Мое" (</w:t>
      </w:r>
      <w:r w:rsidRPr="008F7509">
        <w:rPr>
          <w:rFonts w:ascii="Arial" w:hAnsi="Arial" w:cs="Arial"/>
          <w:sz w:val="28"/>
          <w:szCs w:val="28"/>
          <w:u w:val="single"/>
          <w:lang w:val="ru-RU"/>
        </w:rPr>
        <w:t>Пс.90:3-16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FF9" w:rsidRPr="00B42DF5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испытать и проверять своё упование, на чём оно основано, на плоти, в предмете интеллектуальных наработок и своих чувственных привязанностях или же, на вере сердца, которую мы, в своё время, приняли через наставление в вере.</w:t>
      </w:r>
      <w:r w:rsidRPr="005676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что:</w:t>
      </w:r>
    </w:p>
    <w:p w:rsidR="004C2FF9" w:rsidRPr="00655CE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76A1">
        <w:rPr>
          <w:rFonts w:ascii="Arial" w:hAnsi="Arial" w:cs="Arial"/>
          <w:b/>
          <w:sz w:val="28"/>
          <w:szCs w:val="28"/>
          <w:lang w:val="ru-RU"/>
        </w:rPr>
        <w:t>В первом случае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результатом этих двух противоположных друг другу упований, явится то, что сердце человека удалится от Господа, в силу чего, он не способен будет приносить плод истины.</w:t>
      </w:r>
    </w:p>
    <w:p w:rsidR="004C2FF9" w:rsidRPr="007E271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F910C0">
        <w:rPr>
          <w:rFonts w:ascii="Arial" w:hAnsi="Arial" w:cs="Arial"/>
          <w:b/>
          <w:sz w:val="28"/>
          <w:szCs w:val="28"/>
          <w:lang w:val="ru-RU"/>
        </w:rPr>
        <w:t>втором</w:t>
      </w:r>
      <w:r>
        <w:rPr>
          <w:rFonts w:ascii="Arial" w:hAnsi="Arial" w:cs="Arial"/>
          <w:sz w:val="28"/>
          <w:szCs w:val="28"/>
          <w:lang w:val="ru-RU"/>
        </w:rPr>
        <w:t xml:space="preserve"> случае – человек испытает благословение Божие в том, что, как дерево, будет посажен у потока откровений Божиих. </w:t>
      </w:r>
    </w:p>
    <w:p w:rsidR="004C2FF9" w:rsidRPr="007E271F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когда придет доброе, и поселится в местах знойных в степи, на земле бесплодной, необитаемой. </w:t>
      </w:r>
    </w:p>
    <w:p w:rsidR="004C2FF9" w:rsidRPr="00DD7F1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F18">
        <w:rPr>
          <w:rFonts w:ascii="Arial" w:hAnsi="Arial" w:cs="Arial"/>
          <w:sz w:val="28"/>
          <w:szCs w:val="28"/>
          <w:lang w:val="ru-RU"/>
        </w:rPr>
        <w:lastRenderedPageBreak/>
        <w:t xml:space="preserve">Благословен человек, который надеется на Господа, и которого упование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D7F18">
        <w:rPr>
          <w:rFonts w:ascii="Arial" w:hAnsi="Arial" w:cs="Arial"/>
          <w:sz w:val="28"/>
          <w:szCs w:val="28"/>
          <w:lang w:val="ru-RU"/>
        </w:rPr>
        <w:t xml:space="preserve">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Иер.17:5-8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F18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655CE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 упования, данная в ризах спасения – это древо жизни, растущее в сердце человека. Плоды древа жизни – это плоды премудрости Божией, которые вызывают благоволение Бога на человека и разверзают бездны Божии и Его облака кропят росою. </w:t>
      </w:r>
    </w:p>
    <w:p w:rsidR="004C2FF9" w:rsidRPr="00655CE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этой росы, как раз и раскрывает тот вид спасения, который приходит к нам через наставление в вере.</w:t>
      </w:r>
    </w:p>
    <w:p w:rsidR="004C2FF9" w:rsidRPr="00655CE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B27062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>Блажен человек, который снискал мудрость, и че</w:t>
      </w:r>
      <w:r>
        <w:rPr>
          <w:rFonts w:ascii="Arial" w:hAnsi="Arial" w:cs="Arial"/>
          <w:sz w:val="28"/>
          <w:szCs w:val="28"/>
          <w:lang w:val="ru-RU"/>
        </w:rPr>
        <w:t xml:space="preserve">ловек, который приобрел разум. </w:t>
      </w:r>
      <w:r w:rsidRPr="00B27062">
        <w:rPr>
          <w:rFonts w:ascii="Arial" w:hAnsi="Arial" w:cs="Arial"/>
          <w:sz w:val="28"/>
          <w:szCs w:val="28"/>
          <w:lang w:val="ru-RU"/>
        </w:rPr>
        <w:t xml:space="preserve">Она - древо жизни для тех, которые приобретают ее, - и блаженны, которые сохраняют ее! Его премудростью разверзлись бездны, и облака кропят росою. Сын мой! не упускай их из глаз твоих; </w:t>
      </w:r>
    </w:p>
    <w:p w:rsidR="004C2FF9" w:rsidRPr="00B27062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>и они будут жизнью для души твоей и украшением для шеи твоей.</w:t>
      </w:r>
    </w:p>
    <w:p w:rsidR="004C2FF9" w:rsidRPr="00DD7F1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062">
        <w:rPr>
          <w:rFonts w:ascii="Arial" w:hAnsi="Arial" w:cs="Arial"/>
          <w:sz w:val="28"/>
          <w:szCs w:val="28"/>
          <w:lang w:val="ru-RU"/>
        </w:rPr>
        <w:t xml:space="preserve">Тогда безопасно пойдешь по пути твоему, и нога твоя не споткнется. Когда ляжешь спать, - не будешь бояться; и когда уснешь, - сон твой приятен будет. Не убоишься внезапного страха и пагубы от нечестивых, когда она придет; </w:t>
      </w:r>
      <w:r w:rsidRPr="000769F6">
        <w:rPr>
          <w:rFonts w:ascii="Arial" w:hAnsi="Arial" w:cs="Arial"/>
          <w:b/>
          <w:sz w:val="28"/>
          <w:szCs w:val="28"/>
          <w:lang w:val="ru-RU"/>
        </w:rPr>
        <w:t>потому что Господь будет упованием твоим</w:t>
      </w:r>
      <w:r w:rsidRPr="000769F6">
        <w:rPr>
          <w:rFonts w:ascii="Arial" w:hAnsi="Arial" w:cs="Arial"/>
          <w:sz w:val="28"/>
          <w:szCs w:val="28"/>
          <w:lang w:val="ru-RU"/>
        </w:rPr>
        <w:t xml:space="preserve"> и сохранит ногу твою от уловления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F18">
        <w:rPr>
          <w:rFonts w:ascii="Arial" w:hAnsi="Arial" w:cs="Arial"/>
          <w:sz w:val="28"/>
          <w:szCs w:val="28"/>
          <w:u w:val="single"/>
          <w:lang w:val="ru-RU"/>
        </w:rPr>
        <w:t>Прит.3:13-26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7062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AA234C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Следующий признак облечения в нового человека, представленного в данном пророчестве в пяти знамениях. Это:</w:t>
      </w:r>
    </w:p>
    <w:p w:rsidR="004C2FF9" w:rsidRPr="00AA234C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016C3B" w:rsidRDefault="004C2FF9" w:rsidP="004C2FF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намение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«одеждою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4C2FF9" w:rsidRPr="0091131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отметить что, как и в предыдущем знамении, если Бог нечто сделал или, делает для человека, всегда имеется в виду фактор того, - что прежде, человек обязан выполнить определённые условия, которые позволили бы Богу, выполнить для человека то, или иное обетование, которое Бог положил на его счёт во Христе Иисусе.</w:t>
      </w:r>
    </w:p>
    <w:p w:rsidR="004C2FF9" w:rsidRPr="00016C3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для того, чтобы Бог одел человека в одежды правды – он должен был выполнить, установленные Богом условия, которые он может получить и уразуметь, через наставление в вере.</w:t>
      </w:r>
    </w:p>
    <w:p w:rsidR="004C2FF9" w:rsidRPr="0032441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одежды правды – это тоже ризы или священная мантия, которая одевается сверху риз спасения. </w:t>
      </w:r>
    </w:p>
    <w:p w:rsidR="004C2FF9" w:rsidRPr="00324416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когда мы будем рассматривать, облечение избранного Богом остатка в одеяния священника, то мы там действительно встретимся с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нательными одеждами изо льна, поверх которых, затем будет одеваться священный хитон. Так, например: определяя достоинство добродетельной жены, Писание говорит, что она, не боится стужи для своей семьи, </w:t>
      </w:r>
      <w:r w:rsidRPr="00D37111">
        <w:rPr>
          <w:rFonts w:ascii="Arial" w:hAnsi="Arial" w:cs="Arial"/>
          <w:sz w:val="28"/>
          <w:szCs w:val="28"/>
          <w:lang w:val="ru-RU"/>
        </w:rPr>
        <w:t>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9E6E3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3D66C4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так, как эти одежды названы «одеждами правды», нам необходимо вспомнить: Что такое правда или же, по каким критериям следует её определять; Кем и, каким образом мы оправданы; через что мы оправданы; и, о каком виде правды, в данном случае, идёт речь?</w:t>
      </w:r>
    </w:p>
    <w:p w:rsidR="004C2FF9" w:rsidRPr="003D66C4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– существует, как два вида спасения, так и два вида правды или же, два вида праведности, которые не могут состояться и существовать друг без друга – так, как следуют друг за другом и, вытекают один из другого. Каждый из этих видов, имеет свои определённые степени, связанные с возрастанием в вере.</w:t>
      </w:r>
    </w:p>
    <w:p w:rsidR="004C2FF9" w:rsidRPr="007D294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Каждый из этих видов – является искуплением Божиим, и даётся человеку и принимается человеком, на определённых условиях. </w:t>
      </w:r>
    </w:p>
    <w:p w:rsidR="004C2FF9" w:rsidRPr="003878E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момент принятия своего спасения, если конечно, он его принимает на условиях Божиих. </w:t>
      </w:r>
    </w:p>
    <w:p w:rsidR="004C2FF9" w:rsidRPr="003878E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этого вида праведности, хорошо представлен Апостолом Павлом, в послании к Римлянам 3:21-24.</w:t>
      </w:r>
    </w:p>
    <w:p w:rsidR="004C2FF9" w:rsidRPr="003878E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8E7">
        <w:rPr>
          <w:rFonts w:ascii="Arial" w:hAnsi="Arial" w:cs="Arial"/>
          <w:sz w:val="28"/>
          <w:szCs w:val="28"/>
          <w:lang w:val="ru-RU"/>
        </w:rPr>
        <w:t xml:space="preserve"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потому что все согрешили и лишены славы Божией, получая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186250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о нашем новом рождении, от слышания слова истины или же, о возникновении нашего внутреннего человека.</w:t>
      </w:r>
    </w:p>
    <w:p w:rsidR="004C2FF9" w:rsidRPr="0020348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вид праведности, не может являться одеждами правды, в силу того, что мы получаем его в том виде спасения, которое является залогом, который необходимо пустить в оборот. </w:t>
      </w:r>
    </w:p>
    <w:p w:rsidR="004C2FF9" w:rsidRPr="00C2727A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тогда, когда наш оборот принесёт нам прибыль – нам дано будет право, облечься в ризы спасения</w:t>
      </w:r>
      <w:r w:rsidRPr="001862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же, в нового человека.</w:t>
      </w:r>
    </w:p>
    <w:p w:rsidR="004C2FF9" w:rsidRPr="0020348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5A5">
        <w:rPr>
          <w:rFonts w:ascii="Arial" w:hAnsi="Arial" w:cs="Arial"/>
          <w:b/>
          <w:sz w:val="28"/>
          <w:szCs w:val="28"/>
          <w:lang w:val="ru-RU"/>
        </w:rPr>
        <w:t>А посему, второй вид правды</w:t>
      </w:r>
      <w:r>
        <w:rPr>
          <w:rFonts w:ascii="Arial" w:hAnsi="Arial" w:cs="Arial"/>
          <w:sz w:val="28"/>
          <w:szCs w:val="28"/>
          <w:lang w:val="ru-RU"/>
        </w:rPr>
        <w:t xml:space="preserve">, который мы получаем через наставление в вере – это прибыль или награда, которая облекает нас полномочием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страха Господня и, делает нас способными отличать добро от зла и творить правду, в делах правосудия. </w:t>
      </w:r>
    </w:p>
    <w:p w:rsidR="004C2FF9" w:rsidRPr="00203481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FF9" w:rsidRPr="00F835F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Интересно, что составляющая – утверждать в молитве правосудие, является заключительным достоинством, которое подводит черту под всеми предыдущими достоинствами. И как мы неоднократно говорили:</w:t>
      </w:r>
    </w:p>
    <w:p w:rsidR="004C2FF9" w:rsidRPr="00536F82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будь достоинства правосудия – то все предыдущие достоинства, перестали бы быть достоинствами.</w:t>
      </w:r>
    </w:p>
    <w:p w:rsidR="004C2FF9" w:rsidRPr="00EE04D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дисциплина правосудия, в умах и устах людей, более чем какая-либо другая истина, подвергается интенсивной обработке, извращению и атаке, со стороны организованных сил тьмы.</w:t>
      </w:r>
    </w:p>
    <w:p w:rsidR="004C2FF9" w:rsidRPr="00EE04D9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без составляющей правосудия – Бог перестал бы быть Богом, и служение Богу, обратилось бы в служение сатане. Но в силу неизменного слова Божия, такого никогда случиться не может.</w:t>
      </w:r>
    </w:p>
    <w:p w:rsidR="004C2FF9" w:rsidRPr="00B4240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многочисленных утверждений Писания, только благодаря правосудию – праведники будут вознаграждены за свою праведность и освобождены, от угнетения нечестивых. </w:t>
      </w:r>
    </w:p>
    <w:p w:rsidR="004C2FF9" w:rsidRPr="00B4240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нечестивые, благодаря того же правосудия – получат полное возмездие за своё беззаконие и за угнетение праведников.</w:t>
      </w:r>
      <w:r w:rsidRPr="00BD565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FF9" w:rsidRPr="00DB5C04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C04">
        <w:rPr>
          <w:rFonts w:ascii="Arial" w:hAnsi="Arial" w:cs="Arial"/>
          <w:sz w:val="28"/>
          <w:szCs w:val="28"/>
          <w:lang w:val="ru-RU"/>
        </w:rPr>
        <w:t xml:space="preserve">Ибо праведно пред Богом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оскорбляющим вас воздать скорбью, а вам, оскорбляемым, отрадою вместе с нами, в явление Господа Иисуса с неба, с Ангелами силы Его,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пламенеющем огне </w:t>
      </w:r>
    </w:p>
    <w:p w:rsidR="004C2FF9" w:rsidRPr="00F835F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овершающего отмщение не познавшим Бога и не покоряющимся благовествованию Господа нашего Иисуса Христа, которые подвергнутся наказанию, вечной погибели, от лица Господа и от славы могущества Его,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огда Он приидет прославиться во святых Своих </w:t>
      </w:r>
    </w:p>
    <w:p w:rsidR="004C2FF9" w:rsidRPr="00F835F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явиться дивным в день оный во всех веровавших, так как вы поверили нашему свидетельству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5C04">
        <w:rPr>
          <w:rFonts w:ascii="Arial" w:hAnsi="Arial" w:cs="Arial"/>
          <w:sz w:val="28"/>
          <w:szCs w:val="28"/>
          <w:u w:val="single"/>
          <w:lang w:val="ru-RU"/>
        </w:rPr>
        <w:t>2.Фес.1:6-10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5C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FF9" w:rsidRPr="00F835F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данного определения, а оно в Писании не единственное, можно смело утверждать, что: </w:t>
      </w:r>
    </w:p>
    <w:p w:rsidR="004C2FF9" w:rsidRPr="00F835F7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35F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 независимо от их достойного покаяния – обольстительная и ничем неподтверждённая ложь.</w:t>
      </w:r>
    </w:p>
    <w:p w:rsidR="004C2FF9" w:rsidRPr="00B4240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lastRenderedPageBreak/>
        <w:t xml:space="preserve"> 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и не меняет своего образа мышления, своей речи и своих поступков – он обманывает себя. </w:t>
      </w:r>
    </w:p>
    <w:p w:rsidR="004C2FF9" w:rsidRPr="00BD565B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такого человека допустить в небеса, то он и там, не научился бы правде, и не взирал бы на величие Господа. </w:t>
      </w:r>
    </w:p>
    <w:p w:rsidR="004C2FF9" w:rsidRPr="00B42408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04D9">
        <w:rPr>
          <w:rFonts w:ascii="Arial" w:hAnsi="Arial" w:cs="Arial"/>
          <w:sz w:val="28"/>
          <w:szCs w:val="28"/>
          <w:lang w:val="ru-RU"/>
        </w:rPr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04D9">
        <w:rPr>
          <w:rFonts w:ascii="Arial" w:hAnsi="Arial" w:cs="Arial"/>
          <w:sz w:val="28"/>
          <w:szCs w:val="28"/>
          <w:u w:val="single"/>
          <w:lang w:val="ru-RU"/>
        </w:rPr>
        <w:t>Ис.26:10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04D9">
        <w:rPr>
          <w:rFonts w:ascii="Arial" w:hAnsi="Arial" w:cs="Arial"/>
          <w:sz w:val="28"/>
          <w:szCs w:val="28"/>
          <w:lang w:val="ru-RU"/>
        </w:rPr>
        <w:t>.</w:t>
      </w:r>
    </w:p>
    <w:p w:rsidR="004C2FF9" w:rsidRPr="00DB5C04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подлинным достоинством, в предмете двойных одежд, может обладать только тот человек, который в своё время, с одной стороны – принял оправдание на условиях Писания, даром по благодати, искуплением во Христе Иисусе;</w:t>
      </w:r>
    </w:p>
    <w:p w:rsidR="004C2FF9" w:rsidRPr="00506F9E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Pr="00EE04D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на основании того же Писания, творит правду, в соответствии норм, предписанных в Писании.</w:t>
      </w:r>
    </w:p>
    <w:p w:rsidR="004C2FF9" w:rsidRPr="00475A1D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у нас появляется необходимость, в более детальном изучении этого судьбоносного одеяния правды, выраженного в правосудии. И для этой цели, необходимо определить и уяснить:</w:t>
      </w:r>
    </w:p>
    <w:p w:rsidR="004C2FF9" w:rsidRPr="00DA5DB2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в облечение в одежды правосудия.</w:t>
      </w:r>
    </w:p>
    <w:p w:rsidR="004C2FF9" w:rsidRDefault="004C2FF9" w:rsidP="004C2F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4C2FF9" w:rsidRPr="00DA5DB2" w:rsidRDefault="004C2FF9" w:rsidP="004C2FF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C2D73" w:rsidRDefault="005C2D73" w:rsidP="004C2FF9">
      <w:bookmarkStart w:id="0" w:name="_GoBack"/>
      <w:bookmarkEnd w:id="0"/>
    </w:p>
    <w:sectPr w:rsidR="005C2D7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F9"/>
    <w:rsid w:val="004C2FF9"/>
    <w:rsid w:val="005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9834D-F7F0-45AD-939E-F19FE584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2FF9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4C2FF9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2016-01-10T21:57:00Z</dcterms:created>
  <dcterms:modified xsi:type="dcterms:W3CDTF">2016-01-10T21:58:00Z</dcterms:modified>
</cp:coreProperties>
</file>