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02" w:rsidRPr="00EB48A3" w:rsidRDefault="00783002" w:rsidP="00783002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01.01.16.  Пятница  7:00 рм</w:t>
      </w:r>
    </w:p>
    <w:p w:rsidR="00783002" w:rsidRPr="00EB48A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Pr="00E0075F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sz w:val="28"/>
          <w:szCs w:val="28"/>
          <w:lang w:val="ru-RU"/>
        </w:rPr>
        <w:t>Кто это идет от Едома, в червленых ризах от Восора, столь величественный в Своей одежде, выступающий в полноте силы Своей? "Я - изрекающий правду, сильный, чтобы спасать". Отчего же одеяние Твое красно, и ризы у Тебя, как у топтавшего в точиле?</w:t>
      </w:r>
    </w:p>
    <w:p w:rsidR="00783002" w:rsidRPr="00E0075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sz w:val="28"/>
          <w:szCs w:val="28"/>
          <w:lang w:val="ru-RU"/>
        </w:rPr>
        <w:t>"Я топтал точило один, и из народов никого не было со Мною; и Я топтал их во гневе Моем и попирал их в ярости Моей; кровь их брызгала на ризы Мои, и Я запятнал все одеяние Свое; ибо день мщения - в сердце Моем, и год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Ис.63:1-4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7D162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Pr="007D162F" w:rsidRDefault="00783002" w:rsidP="00783002">
      <w:pPr>
        <w:jc w:val="both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D162F">
        <w:rPr>
          <w:rFonts w:ascii="Arial Narrow" w:hAnsi="Arial Narrow" w:cs="Arial"/>
          <w:b/>
          <w:i/>
          <w:sz w:val="32"/>
          <w:szCs w:val="32"/>
          <w:lang w:val="ru-RU"/>
        </w:rPr>
        <w:t>Власть, дающая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право – оставить старый год и</w:t>
      </w:r>
      <w:r w:rsidRPr="007D162F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войти в новый.</w:t>
      </w:r>
    </w:p>
    <w:p w:rsidR="00783002" w:rsidRPr="000F2EC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новым годом, в данном случае, имеется в виду – искупление Божие, выраженное в вечном наследии Христа и Бога.</w:t>
      </w:r>
    </w:p>
    <w:p w:rsidR="00783002" w:rsidRPr="00780350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Власть, на право оставить старый год, и войти в новый год – это власть на право, совершить мщение Едому. </w:t>
      </w:r>
    </w:p>
    <w:p w:rsidR="00783002" w:rsidRPr="00780350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получаем мы это право от Того, Кто пришёл от Едома, в червлёных ризах, при условии, что мы сможем представить Ему, доказательства своего искупления от этого Едома.</w:t>
      </w:r>
    </w:p>
    <w:p w:rsidR="00783002" w:rsidRPr="0070548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Едом – это пределы Исава, в своё время, пренебрегшего и продавшего своё первородство, за чечевичную похлёбку. </w:t>
      </w:r>
    </w:p>
    <w:p w:rsidR="00783002" w:rsidRPr="0070548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образ первородства – это образ причастности к первородству Сына Божия, совершившего дело вечного искупления Божия. А посему, пренебрежение первородством – это пренебрежение делом искупления Божия. </w:t>
      </w:r>
    </w:p>
    <w:p w:rsidR="00783002" w:rsidRPr="00A1297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люди, принимают оправдание в спасении Божием, по дару искупительной благодати Божией – они становятся сосудами милосердия Божия и, причастниками первородства Христа Иисуса. </w:t>
      </w:r>
    </w:p>
    <w:p w:rsidR="00783002" w:rsidRPr="00A1297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эти люди, пренебрегают даром благодати, в пользу удовлетворения своих плотских сиюминутных вожделений – они продают своё первородство во Христе Иисусе. И, таким образом, сами себя обращают в категорию сосудов гнева Божия.</w:t>
      </w:r>
    </w:p>
    <w:p w:rsidR="00783002" w:rsidRPr="00780350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под фразой «новый год», Писание часто имеет в виду, не отрезок времени, распределённый на двенадцать месяцев, содержащих в себе четыре сезона времени года. </w:t>
      </w:r>
    </w:p>
    <w:p w:rsidR="00783002" w:rsidRPr="00EF5E3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порядок Царства Небесного, имеющий в себе двенадцать драгоценных оснований, содержащих в себе четыре начальствующих учения Христа,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пришедшего во плоти. И войти в это вечное Царство света – возможно только, через двенадцать жемчужных ворот.</w:t>
      </w:r>
    </w:p>
    <w:p w:rsidR="00783002" w:rsidRPr="00EF5E3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жемчужных ворот, представляют цену, за право войти в Царство Небесное. И, эта цена – выражена в напастях Христа.</w:t>
      </w:r>
    </w:p>
    <w:p w:rsidR="00783002" w:rsidRPr="00EF5E3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4B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E39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4B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5C232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иметь полное определение Царства Небесного, содержащегося в значении слова «год», необходимо знать, какой смысл это слово имеет в себе на иврите, в священном Писании.</w:t>
      </w:r>
    </w:p>
    <w:p w:rsidR="00783002" w:rsidRPr="005C232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349">
        <w:rPr>
          <w:rFonts w:ascii="Arial" w:hAnsi="Arial" w:cs="Arial"/>
          <w:b/>
          <w:sz w:val="28"/>
          <w:szCs w:val="28"/>
          <w:lang w:val="ru-RU"/>
        </w:rPr>
        <w:t>Год</w:t>
      </w:r>
      <w:r>
        <w:rPr>
          <w:rFonts w:ascii="Arial" w:hAnsi="Arial" w:cs="Arial"/>
          <w:sz w:val="28"/>
          <w:szCs w:val="28"/>
          <w:lang w:val="ru-RU"/>
        </w:rPr>
        <w:t xml:space="preserve"> – величие Бога.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света.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Вечность; полнота времени.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Небесного Отца.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к власти.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Впускать по удостоверению личности.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святыня.</w:t>
      </w:r>
    </w:p>
    <w:p w:rsidR="00783002" w:rsidRPr="005C232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не смотря на имеющееся многообразие значений – они дополняют друг друга и, находятся в полном согласии и, полной гармонии друг с другом. Но если слову «год», дать определение «новый», то мы получим такие значения:</w:t>
      </w:r>
    </w:p>
    <w:p w:rsidR="00783002" w:rsidRPr="006C0F54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0F54">
        <w:rPr>
          <w:rFonts w:ascii="Arial" w:hAnsi="Arial" w:cs="Arial"/>
          <w:b/>
          <w:sz w:val="28"/>
          <w:szCs w:val="28"/>
          <w:lang w:val="ru-RU"/>
        </w:rPr>
        <w:t>Новый год</w:t>
      </w:r>
      <w:r>
        <w:rPr>
          <w:rFonts w:ascii="Arial" w:hAnsi="Arial" w:cs="Arial"/>
          <w:sz w:val="28"/>
          <w:szCs w:val="28"/>
          <w:lang w:val="ru-RU"/>
        </w:rPr>
        <w:t xml:space="preserve"> – новое время.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месяц.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день.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человек.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рождение.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имя.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одежда.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дом.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завет.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тесто.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хлеб.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мехи.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виное.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путь.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нивы.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Новая песня и т. д.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мы рассмотрим слово «новый», по отношению к Богу и, избранному Им человеку, то мы получим следующее значение: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b/>
          <w:sz w:val="28"/>
          <w:szCs w:val="28"/>
          <w:lang w:val="ru-RU"/>
        </w:rPr>
        <w:t xml:space="preserve">Новый </w:t>
      </w:r>
      <w:r>
        <w:rPr>
          <w:rFonts w:ascii="Arial" w:hAnsi="Arial" w:cs="Arial"/>
          <w:sz w:val="28"/>
          <w:szCs w:val="28"/>
          <w:lang w:val="ru-RU"/>
        </w:rPr>
        <w:t xml:space="preserve">– вечный, святой, нетленный. 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ветшающий; тождественный с Богом.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Чистый, девственный искренний. 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Праведный; верный; постоянный.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Неизменный; непоколебимый; твёрдый.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Господствующий над временем.</w:t>
      </w:r>
    </w:p>
    <w:p w:rsidR="00783002" w:rsidRPr="004464F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содержания, праздник нового года, хотя и призван был, определённым образом праздноваться во времени – не только не зависел от времени, но и господствовал над ним.</w:t>
      </w:r>
    </w:p>
    <w:p w:rsidR="00783002" w:rsidRPr="004464F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постановлений Писания о праздниках – праздник нового года, включал и содержал в себе, наследие всех праздников, установленных Богом для Израиля. </w:t>
      </w:r>
    </w:p>
    <w:p w:rsidR="00783002" w:rsidRPr="004464F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праздник нового года, являлся Альфой и Омегой, каждого праздника, в которых содержалось наследие нашей надежды, положенной Богом на наш счёт во Христе Иисусе.</w:t>
      </w:r>
    </w:p>
    <w:p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все праздники, во главе которых стоял праздник нового года – являлись праздниками Господними следует – что каждый праздник являлся святыней Бога и собственностью Бога, так как – являлся определением сути, как Самого Бога, так и Его рода.</w:t>
      </w:r>
    </w:p>
    <w:p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праздник нового года – являлся главным связующим между Богом и человеком, так, как определял, весь спектр отношений Бога с человеком и, человека с Богом.</w:t>
      </w:r>
    </w:p>
    <w:p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таких определений и таких назначений – праздник нового года, представлял иное измерение и иную жизнь. </w:t>
      </w:r>
    </w:p>
    <w:p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празднование нового года – предусматривало задействие сил будущего века.</w:t>
      </w:r>
    </w:p>
    <w:p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0FD5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0FD5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0FD5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имеющейся констатации,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по отношению к имени Бога и, к Иерусалиму, в лице избранного Богом народа – рассматривается, как нечто вечное и неветшающее.</w:t>
      </w:r>
    </w:p>
    <w:p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 девственную чистоту сердца или же, неповреждённость.</w:t>
      </w:r>
    </w:p>
    <w:p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sz w:val="28"/>
          <w:szCs w:val="28"/>
          <w:lang w:val="ru-RU"/>
        </w:rPr>
        <w:t>Как благ Бог к Израилю, к чистым сердцем!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56ED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56ED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56ED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515CF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sz w:val="28"/>
          <w:szCs w:val="28"/>
          <w:lang w:val="ru-RU"/>
        </w:rPr>
        <w:t>Ибо я ревную о вас ревностью Божиею; потому что я обручил вас единому мужу, чтобы представить Христу чистою девою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5CFC">
        <w:rPr>
          <w:rFonts w:ascii="Arial" w:hAnsi="Arial" w:cs="Arial"/>
          <w:sz w:val="28"/>
          <w:szCs w:val="28"/>
          <w:u w:val="single"/>
          <w:lang w:val="ru-RU"/>
        </w:rPr>
        <w:t>2.Кор.11:2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CFC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постоянство и верность отношений друг ко другу.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E3C"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отношениях человека с Богом – заключает и несёт в себе, сочетание чистоты, с праведностью сердца. 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Возрадуемся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возвеселимся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воздадим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Ему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славу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; </w:t>
      </w:r>
      <w:r w:rsidRPr="001E2E3C">
        <w:rPr>
          <w:rFonts w:ascii="Arial" w:hAnsi="Arial" w:cs="Arial"/>
          <w:sz w:val="28"/>
          <w:szCs w:val="28"/>
          <w:lang w:val="ru-RU"/>
        </w:rPr>
        <w:t>ибо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наступил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брак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Агнца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,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жена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Его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приготовила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себя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.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дано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было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облечься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виссон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чистый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светлый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; </w:t>
      </w:r>
      <w:r w:rsidRPr="001E2E3C">
        <w:rPr>
          <w:rFonts w:ascii="Arial" w:hAnsi="Arial" w:cs="Arial"/>
          <w:sz w:val="28"/>
          <w:szCs w:val="28"/>
          <w:lang w:val="ru-RU"/>
        </w:rPr>
        <w:t>виссон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же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есть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праведность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E3C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GSouvenirCyr" w:hAnsi="AGSouvenirCyr" w:cs="Arial"/>
          <w:sz w:val="28"/>
          <w:szCs w:val="28"/>
          <w:lang w:val="ru-RU"/>
        </w:rPr>
        <w:t>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единение мыслей и сердца между святыми.</w:t>
      </w:r>
    </w:p>
    <w:p w:rsidR="00783002" w:rsidRPr="00512E4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И дам им сердце единое, и дух новый вложу в них, и возьму из плоти их сердце каменное, и дам им сердце плотяное, чтобы они ходили по заповедям Моим, и соблюдали уставы Мои, и выполняли их; и будут Моим народом, а Я буду их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2E43">
        <w:rPr>
          <w:rFonts w:ascii="Arial" w:hAnsi="Arial" w:cs="Arial"/>
          <w:sz w:val="28"/>
          <w:szCs w:val="28"/>
          <w:u w:val="single"/>
          <w:lang w:val="ru-RU"/>
        </w:rPr>
        <w:t>Иез.11:19,20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неизменность и нерушимость обетований Божиих.</w:t>
      </w:r>
    </w:p>
    <w:p w:rsidR="00783002" w:rsidRPr="00512E4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12E43">
        <w:rPr>
          <w:rFonts w:ascii="Arial" w:hAnsi="Arial" w:cs="Arial"/>
          <w:sz w:val="28"/>
          <w:szCs w:val="28"/>
          <w:lang w:val="ru-RU"/>
        </w:rPr>
        <w:t xml:space="preserve">о вере избранных Божиих и познанию истины, относящейся к благочестию, в надежде вечной жизни, которую обещал неизменный в </w:t>
      </w:r>
      <w:r>
        <w:rPr>
          <w:rFonts w:ascii="Arial" w:hAnsi="Arial" w:cs="Arial"/>
          <w:sz w:val="28"/>
          <w:szCs w:val="28"/>
          <w:lang w:val="ru-RU"/>
        </w:rPr>
        <w:t>слове Бог прежде вековых времен (</w:t>
      </w:r>
      <w:r w:rsidRPr="00512E43">
        <w:rPr>
          <w:rFonts w:ascii="Arial" w:hAnsi="Arial" w:cs="Arial"/>
          <w:sz w:val="28"/>
          <w:szCs w:val="28"/>
          <w:u w:val="single"/>
          <w:lang w:val="ru-RU"/>
        </w:rPr>
        <w:t>Тит.1:1,2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господство вечности над временем.</w:t>
      </w:r>
    </w:p>
    <w:p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lastRenderedPageBreak/>
        <w:t>И Ангел, которого я видел стоящим на море и на земле, поднял руку свою к небу и клялся Живущим во веки веков, Который сотворил небо и все, что на нем, землю и все, что на ней, и море и все, что в нем, что времени уже не будет; но в те дни, когда возгласит седьмой Ангел, когда он вострубит, совершится тайна Божия, как Он благовествовал рабам Своим пророкам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ABB">
        <w:rPr>
          <w:rFonts w:ascii="Arial" w:hAnsi="Arial" w:cs="Arial"/>
          <w:sz w:val="28"/>
          <w:szCs w:val="28"/>
          <w:u w:val="single"/>
          <w:lang w:val="ru-RU"/>
        </w:rPr>
        <w:t>Отк.10:5-7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AB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 в том, когда время находится во власти человека и, когда человек находится во власти времени.</w:t>
      </w:r>
    </w:p>
    <w:p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t>Фарисеи же говорили между собою: видите ли, что не успеваете ничего? весь мир идет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ABB">
        <w:rPr>
          <w:rFonts w:ascii="Arial" w:hAnsi="Arial" w:cs="Arial"/>
          <w:sz w:val="28"/>
          <w:szCs w:val="28"/>
          <w:u w:val="single"/>
          <w:lang w:val="ru-RU"/>
        </w:rPr>
        <w:t>Ин.12:19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AB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Этими словами, религиозная элита того времени соглашалась и свидетельствовала, что их Соперник господствует над временем, в то время, как они, находятся во власти времени.</w:t>
      </w:r>
    </w:p>
    <w:p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искупленный Богом человек, не овладевает временем, то тогда, время овладевает им, к его поражению и посрамлению.</w:t>
      </w:r>
    </w:p>
    <w:p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праздник нового года, как для целого народа, так и для отдельного человека – определяется вступлением в юридическое господство над отрезком времени, отпущенным им Богом.</w:t>
      </w:r>
    </w:p>
    <w:p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праздник нового года – определяет качественное действие Бога, по отношению к святому остатку, и качественное отношение святого остатка, по отношению к Богу.</w:t>
      </w:r>
    </w:p>
    <w:p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76E">
        <w:rPr>
          <w:rFonts w:ascii="Arial" w:hAnsi="Arial" w:cs="Arial"/>
          <w:sz w:val="28"/>
          <w:szCs w:val="28"/>
          <w:lang w:val="ru-RU"/>
        </w:rPr>
        <w:t>Иисус же возгласил и сказал: верующий в Меня не в Меня верует, но в Пославшего Меня. И видящий Меня видит Пославшего Меня. Я свет пришел в мир, чтобы всякий верующий в Меня не оставался во тьме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376E">
        <w:rPr>
          <w:rFonts w:ascii="Arial" w:hAnsi="Arial" w:cs="Arial"/>
          <w:sz w:val="28"/>
          <w:szCs w:val="28"/>
          <w:u w:val="single"/>
          <w:lang w:val="ru-RU"/>
        </w:rPr>
        <w:t>Ин.12:44-46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376E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E32E3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праздник Рождества Христова – это личностное явление Божественного Света в мир, то празднику нового года – это юридический статус, которым Бог наделяет и утверждает сынов этого Света, как в мире, так и над миром.</w:t>
      </w:r>
    </w:p>
    <w:p w:rsidR="00783002" w:rsidRPr="00E32E3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определения, праздник нового года – это, не просто, какое-то постановление или, какое-то абстрактное явление, но – это определение новой личности, причастной к роду Бога.</w:t>
      </w:r>
    </w:p>
    <w:p w:rsidR="00783002" w:rsidRPr="00E32E3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2E37">
        <w:rPr>
          <w:rFonts w:ascii="Arial" w:hAnsi="Arial" w:cs="Arial"/>
          <w:sz w:val="28"/>
          <w:szCs w:val="28"/>
          <w:lang w:val="ru-RU"/>
        </w:rPr>
        <w:t>Итак никто да не осуждает вас за пищу, или питие, или за какой-нибудь праздник, или новомесячие, или субботу: это есть тень будущего, а тело -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2E37">
        <w:rPr>
          <w:rFonts w:ascii="Arial" w:hAnsi="Arial" w:cs="Arial"/>
          <w:sz w:val="28"/>
          <w:szCs w:val="28"/>
          <w:u w:val="single"/>
          <w:lang w:val="ru-RU"/>
        </w:rPr>
        <w:t>Кол.2:16,17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2E37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определений Писания о праздниках – это свершение в Боге чего-либо знаменательного и торжественного в деле искупления, призванного нести успокоение и умиротворение, в первую очередь – для Бога и, затем для человека.</w:t>
      </w:r>
    </w:p>
    <w:p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праздники в Писании – назывались субботами и, все субботы – назывались праздниками. </w:t>
      </w:r>
    </w:p>
    <w:p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 из Писания, ни одна из суббот и, ни один из праздников, хотя и несли для человека благословение, никогда не праздновались в честь человеков и, для человеков.</w:t>
      </w:r>
    </w:p>
    <w:p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1D8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1D8">
        <w:rPr>
          <w:rFonts w:ascii="Arial" w:hAnsi="Arial" w:cs="Arial"/>
          <w:sz w:val="28"/>
          <w:szCs w:val="28"/>
          <w:u w:val="single"/>
          <w:lang w:val="ru-RU"/>
        </w:rPr>
        <w:t>Кол.3:23,24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1D8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6F563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постановления Писания, Израиль обязан был праздновать праздник нового года, в пасхальный месяц «Авив» или «Нисан». </w:t>
      </w:r>
    </w:p>
    <w:p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632">
        <w:rPr>
          <w:rFonts w:ascii="Arial" w:hAnsi="Arial" w:cs="Arial"/>
          <w:sz w:val="28"/>
          <w:szCs w:val="28"/>
          <w:lang w:val="ru-RU"/>
        </w:rPr>
        <w:t>И сказал Господь Моисею и Аарону в земле Египетской, говоря: месяц сей да будет у вас началом месяцев, первым да будет он у вас между месяцами года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6F5632">
        <w:rPr>
          <w:rFonts w:ascii="Arial" w:hAnsi="Arial" w:cs="Arial"/>
          <w:sz w:val="28"/>
          <w:szCs w:val="28"/>
          <w:lang w:val="ru-RU"/>
        </w:rPr>
        <w:t xml:space="preserve">омните сей день, в который вышли вы из Египта, </w:t>
      </w:r>
    </w:p>
    <w:p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Pr="006F563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Вышли </w:t>
      </w:r>
      <w:r w:rsidRPr="006F5632">
        <w:rPr>
          <w:rFonts w:ascii="Arial" w:hAnsi="Arial" w:cs="Arial"/>
          <w:sz w:val="28"/>
          <w:szCs w:val="28"/>
          <w:lang w:val="ru-RU"/>
        </w:rPr>
        <w:t>из дома рабства, ибо рукою крепкою вывел вас Господь оттоле, и не ешьте квасного: сегодня выходите вы, в месяце Авиве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5632">
        <w:rPr>
          <w:rFonts w:ascii="Arial" w:hAnsi="Arial" w:cs="Arial"/>
          <w:sz w:val="28"/>
          <w:szCs w:val="28"/>
          <w:u w:val="single"/>
          <w:lang w:val="ru-RU"/>
        </w:rPr>
        <w:t>Исх.12:1,2; 13:3,4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5632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Месяц «Авив», переводится, как «месяц колосьев» и, в европейском календаре он соответствует периоду с середины Марта до середины Апреля. В евр. языке существительное </w:t>
      </w:r>
      <w:r w:rsidRPr="002554C3">
        <w:rPr>
          <w:rFonts w:ascii="Arial" w:hAnsi="Arial" w:cs="Arial"/>
          <w:i/>
          <w:sz w:val="28"/>
          <w:szCs w:val="28"/>
          <w:lang w:val="ru-RU"/>
        </w:rPr>
        <w:t>«ходеш</w:t>
      </w:r>
      <w:r>
        <w:rPr>
          <w:rFonts w:ascii="Arial" w:hAnsi="Arial" w:cs="Arial"/>
          <w:i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означающее «месяц», имеет ту же основу, что и глагольная форма «быть новым».</w:t>
      </w:r>
    </w:p>
    <w:p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пасхальный месяц «Авив», в который необходимо было праздновать праздник нового года – одновременно являлся и рождеством Иисуса Христа. Иисус родился, умер и воскрес, именно в этот первый месяц года, чтобы Ему иметь первенство во всём.</w:t>
      </w:r>
    </w:p>
    <w:p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имеющихся образов, можно заключить, что праздник нового года – предназначался исключительно для нового человека. А, следовательно – и нёс в себе, всё новое.</w:t>
      </w:r>
    </w:p>
    <w:p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82A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2A">
        <w:rPr>
          <w:rFonts w:ascii="Arial" w:hAnsi="Arial" w:cs="Arial"/>
          <w:sz w:val="28"/>
          <w:szCs w:val="28"/>
          <w:u w:val="single"/>
          <w:lang w:val="ru-RU"/>
        </w:rPr>
        <w:t>2.Кор.5:17-19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82A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цель праздника нового года, выражалась в том, чтобы каждый человек, пришедший в мир, с одной стороны – имел бы возможность, заключить завет с Богом, посредством которого, он позволил бы Христу, пребывать в нём; а, с другой стороны – он мог бы позволить Святому Духу поместить его во Христе. </w:t>
      </w:r>
    </w:p>
    <w:p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82A">
        <w:rPr>
          <w:rFonts w:ascii="Arial" w:hAnsi="Arial" w:cs="Arial"/>
          <w:sz w:val="28"/>
          <w:szCs w:val="28"/>
          <w:lang w:val="ru-RU"/>
        </w:rPr>
        <w:t xml:space="preserve">Вот наступают дни, говорит Господь, когда Я заключу с домом Израиля и с домом Иуды новый завет, не такой завет, какой Я заключил с отцами их в тот день, когда взял их за руку, чтобы вывести их из земли Египетской; тот завет Мой они нарушили, </w:t>
      </w:r>
    </w:p>
    <w:p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8F682A">
        <w:rPr>
          <w:rFonts w:ascii="Arial" w:hAnsi="Arial" w:cs="Arial"/>
          <w:sz w:val="28"/>
          <w:szCs w:val="28"/>
          <w:lang w:val="ru-RU"/>
        </w:rPr>
        <w:t>отя Я оставался в союзе с ними, говорит Господь. 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2A">
        <w:rPr>
          <w:rFonts w:ascii="Arial" w:hAnsi="Arial" w:cs="Arial"/>
          <w:sz w:val="28"/>
          <w:szCs w:val="28"/>
          <w:u w:val="single"/>
          <w:lang w:val="ru-RU"/>
        </w:rPr>
        <w:t>Иер.31:31-33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82A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рождённый от Бога, отдаёт предпочтение своей новой природе, в неизменности своей любви к Богу и, таким образом, празднует праздник нового года – то тем самым, он отдаёт себя в зависимость и, в распоряжение благодати Божией</w:t>
      </w:r>
      <w:r w:rsidRPr="00EE49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Христе Иисусе.</w:t>
      </w:r>
    </w:p>
    <w:p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благодать Божия во Христе Иисусе – поступает в его распоряжение, которой он пользуется на предписаниях, содержащихся в требованиях заключённого с Богом завета.</w:t>
      </w:r>
    </w:p>
    <w:p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9BD">
        <w:rPr>
          <w:rFonts w:ascii="Arial" w:hAnsi="Arial" w:cs="Arial"/>
          <w:sz w:val="28"/>
          <w:szCs w:val="28"/>
          <w:lang w:val="ru-RU"/>
        </w:rPr>
        <w:t>И потому Он есть ходатай нового завета, дабы вследствие смерти Его, бывшей для искупления от преступлений, сделанных в первом завете, призванные к вечному наследию получили обетованное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9BD">
        <w:rPr>
          <w:rFonts w:ascii="Arial" w:hAnsi="Arial" w:cs="Arial"/>
          <w:sz w:val="28"/>
          <w:szCs w:val="28"/>
          <w:u w:val="single"/>
          <w:lang w:val="ru-RU"/>
        </w:rPr>
        <w:t>Евр.9:15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9BD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Какие условия необходимо выполнить, чтобы получить власть, на право оставить старый год, и войти в новый год?</w:t>
      </w:r>
    </w:p>
    <w:p w:rsidR="00783002" w:rsidRPr="00FD6BC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основания обладать данным правом, мы обратимся к требованиям, записанным в послании Апостола Павла к </w:t>
      </w:r>
      <w:r w:rsidRPr="00FD6BC7">
        <w:rPr>
          <w:rFonts w:ascii="Arial" w:hAnsi="Arial" w:cs="Arial"/>
          <w:sz w:val="28"/>
          <w:szCs w:val="28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FD6BC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повеления, чтобы оставить старый год, в лице своей прошлой жизни, связывающей нас со своим народом; со своим домом; и, со своими желаниями, исходящими из плоти и, - войти в новый год, в лице своего нового человека во Христе Иисусе, задействованы три повелевающих глагола. Это: </w:t>
      </w:r>
    </w:p>
    <w:p w:rsidR="00783002" w:rsidRPr="00FD6BC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783002" w:rsidRPr="004C0DF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 начале 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Затем – необходимо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4C0DF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– необходимо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>. В силу чего, мы стоим перед задачей решения трёх вопросов:</w:t>
      </w:r>
    </w:p>
    <w:p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0DFF">
        <w:rPr>
          <w:rFonts w:ascii="Arial" w:hAnsi="Arial" w:cs="Arial"/>
          <w:b/>
          <w:sz w:val="28"/>
          <w:szCs w:val="28"/>
          <w:lang w:val="ru-RU"/>
        </w:rPr>
        <w:t>1. 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отложить прежний образ жизни ветхого человека?</w:t>
      </w:r>
    </w:p>
    <w:p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0DFF">
        <w:rPr>
          <w:rFonts w:ascii="Arial" w:hAnsi="Arial" w:cs="Arial"/>
          <w:b/>
          <w:sz w:val="28"/>
          <w:szCs w:val="28"/>
          <w:lang w:val="ru-RU"/>
        </w:rPr>
        <w:t>. 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обновиться духом своего ума?</w:t>
      </w:r>
    </w:p>
    <w:p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DDA">
        <w:rPr>
          <w:rFonts w:ascii="Arial" w:hAnsi="Arial" w:cs="Arial"/>
          <w:b/>
          <w:sz w:val="28"/>
          <w:szCs w:val="28"/>
          <w:lang w:val="ru-RU"/>
        </w:rPr>
        <w:t>3</w:t>
      </w:r>
      <w:r w:rsidRPr="004C0DFF">
        <w:rPr>
          <w:rFonts w:ascii="Arial" w:hAnsi="Arial" w:cs="Arial"/>
          <w:b/>
          <w:sz w:val="28"/>
          <w:szCs w:val="28"/>
          <w:lang w:val="ru-RU"/>
        </w:rPr>
        <w:t>. 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человека?</w:t>
      </w:r>
    </w:p>
    <w:p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вы обратили внимание, то человек, рождённый от Бога, автоматически, не может войти в наследие нового года, содержащего в себе, наследие нашей надежды во Христе Иисусе.</w:t>
      </w:r>
    </w:p>
    <w:p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мы будем полагать, что приняв спасение в прощении грехов, соделанных прежде – мы уже спасены, то мы глубоко заблуждаемся. </w:t>
      </w:r>
    </w:p>
    <w:p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9C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мы остаёмся в зависимости от нашего народа; от нашего дома; и, от своих истлевающих обольстительных похотей.</w:t>
      </w:r>
    </w:p>
    <w:p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9C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9C1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E39C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имеющееся спасение, нам дано в формате залога, который необходимо пустить в оборот, чтобы спасти свои души.</w:t>
      </w:r>
    </w:p>
    <w:p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Pr="001C2CBF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По сей причине я и страдаю так; но не стыжусь. Ибо я знаю, в Кого уверовал, и уверен, что Он силен сохранить залог мой на оный день.</w:t>
      </w:r>
    </w:p>
    <w:p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Иисусе. Храни добрый залог Духом Святым, живущим в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2CBF">
        <w:rPr>
          <w:rFonts w:ascii="Arial" w:hAnsi="Arial" w:cs="Arial"/>
          <w:sz w:val="28"/>
          <w:szCs w:val="28"/>
          <w:u w:val="single"/>
          <w:lang w:val="ru-RU"/>
        </w:rPr>
        <w:t>2.Тим.1:12-14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2CBF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этого места Писания, хранить залог своего спасения – это культивировать своё спасение. А культивировать своё спасение – это со страхом и трепетом хранить его, и взращивать его в своём сердце.</w:t>
      </w:r>
    </w:p>
    <w:p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</w:t>
      </w:r>
      <w:r w:rsidRPr="006E39C1">
        <w:rPr>
          <w:rFonts w:ascii="Arial" w:hAnsi="Arial" w:cs="Arial"/>
          <w:sz w:val="28"/>
          <w:szCs w:val="28"/>
          <w:lang w:val="ru-RU"/>
        </w:rPr>
        <w:t xml:space="preserve"> страхом и трепетом совершайте свое спасение, потому что Бог производит в вас и хотение и действие по Своему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благоволению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Флп.</w:t>
      </w:r>
      <w:r>
        <w:rPr>
          <w:rFonts w:ascii="Arial" w:hAnsi="Arial" w:cs="Arial"/>
          <w:sz w:val="28"/>
          <w:szCs w:val="28"/>
          <w:u w:val="single"/>
          <w:lang w:val="ru-RU"/>
        </w:rPr>
        <w:t>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и трепет перед слушанием слова Божия – воспроизводит дерзновение, дающее нам право входить во Святилище, чтобы ходатайствовать пред Богом в соответствии Его воли. </w:t>
      </w:r>
    </w:p>
    <w:p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ходатайство, снимает с Бога ограничения, в реализации Своей совершенной воли в наш адрес. </w:t>
      </w:r>
    </w:p>
    <w:p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E39C1">
        <w:rPr>
          <w:rFonts w:ascii="Arial" w:hAnsi="Arial" w:cs="Arial"/>
          <w:sz w:val="28"/>
          <w:szCs w:val="28"/>
          <w:lang w:val="ru-RU"/>
        </w:rPr>
        <w:t>ерпением вашим спасайте души ваши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Лк.21:19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9C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мы не приготовим наши сердца к слушанию слова истины, то мы не сможем быть наученными через наставление в вере – как отложить прежний образ жизни; как обновиться духом своего ума; и, как облечься в своего нового человека, представляющего новый год.</w:t>
      </w:r>
    </w:p>
    <w:p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E96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E96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отложить прежний образ жизни ветхого человека?</w:t>
      </w:r>
    </w:p>
    <w:p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вопросом я напомню, что в мире существует множество образов жизни, и при том, с различными уровнями.</w:t>
      </w:r>
    </w:p>
    <w:p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все эти образы и уровни жизни, классифицируются в два рода жизни, взаимоисключающих и противоборствующих друг с другом. Это образ жизни – в Боге. И, образ жизни – вне Бога.</w:t>
      </w:r>
    </w:p>
    <w:p w:rsidR="00783002" w:rsidRPr="0047675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взаимоисключающих друг друга образов – является многоуровневым, с различными степенями проявления.</w:t>
      </w:r>
    </w:p>
    <w:p w:rsidR="00783002" w:rsidRPr="0047675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Прежний образ жизни – это система ценностей, нравственное и культурное наследие, выраженное в правилах и укладе поведения, отображающее подобие жизни вне Бога, которую человек наследует, через генетику греховной жизни своих отцов. </w:t>
      </w:r>
    </w:p>
    <w:p w:rsidR="00783002" w:rsidRPr="001A105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отношение к прежнему образу жизни, следует рассматривать – как отношение ко греху в целом.</w:t>
      </w:r>
    </w:p>
    <w:p w:rsidR="00783002" w:rsidRPr="0072703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«отложить», переведённый с еврейского языка на греческий, имеет семь смысловых оттенков или значений, которые как раз и предписывают: каким способом следует относиться к прежней жизни.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Потому, что – как мы будем относиться к прежней жизни, так мы будем и действовать в отношении прежней жизни.</w:t>
      </w:r>
    </w:p>
    <w:p w:rsidR="00783002" w:rsidRPr="0072703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2703F"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 отличать.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Перестать пользоваться и выпрячь лошадей из колесницы.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Отклонять или отвергать.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Свергать с престола.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Освобождаться от оков.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Объявлять себя независимым, отделиться.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Умирать.</w:t>
      </w:r>
    </w:p>
    <w:p w:rsidR="00783002" w:rsidRPr="003225E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возьмём на вооружение эти значения, то прежний образ жизни исчерпает все свои возможности на существование, уступив таким образом, место на возможность, обновиться духом своего ума.</w:t>
      </w:r>
    </w:p>
    <w:p w:rsidR="00783002" w:rsidRPr="006E69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яснее увидеть, как следует относиться к своей прежней жизни мы, имеющиеся значения, направим по отношению к этой жизни.</w:t>
      </w:r>
    </w:p>
    <w:p w:rsidR="00783002" w:rsidRPr="006E69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9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Отличать один образ жизни от другого.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Перестать пользоваться образом прежней жизни.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Отвергать или уклоняться от прежнего образа жизни.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Свергать прежний образ жизни.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Освободиться от прежнего образа жизни.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Отделиться от прежнего образа жизни.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Умереть для прежнего образа жизни. </w:t>
      </w:r>
    </w:p>
    <w:p w:rsidR="00783002" w:rsidRPr="006E69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представленных семи значений, находит своё актуальное выражение в Писании, которое в каждом отдельном случае, предлагает конкретные условия, предписывающие, каким способом следует бросать вызов прежней жизни.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Итак, значение первое: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отличать образ жизни в Боге, от образа жизни вне Бога?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отличать образ жизни в Боге, от образа жизни вне Бога – это обладать способностью, отвергать худое и избирать доброе.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– необходимы три вещи: (1) не употреблять вина и крепких напитков; (2) питаться молоком и мёдом, сверхъестественного происхождения; и (3) исполниться страхом Господним.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2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И сказал Господь Аарону, говоря: вина и крепких напитков не пей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ты и сыны твои с тобою, когда входите в скинию собрания, чтобы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FE4BCB">
        <w:rPr>
          <w:rFonts w:ascii="Arial" w:hAnsi="Arial" w:cs="Arial"/>
          <w:sz w:val="28"/>
          <w:szCs w:val="28"/>
          <w:lang w:val="ru-RU"/>
        </w:rPr>
        <w:t>не умереть.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Это вечное постановление в роды ваши, чтобы вы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FE4BCB">
        <w:rPr>
          <w:rFonts w:ascii="Arial" w:hAnsi="Arial" w:cs="Arial"/>
          <w:sz w:val="28"/>
          <w:szCs w:val="28"/>
          <w:lang w:val="ru-RU"/>
        </w:rPr>
        <w:t>могли отличать священное от нес</w:t>
      </w:r>
      <w:r>
        <w:rPr>
          <w:rFonts w:ascii="Arial" w:hAnsi="Arial" w:cs="Arial"/>
          <w:sz w:val="28"/>
          <w:szCs w:val="28"/>
          <w:lang w:val="ru-RU"/>
        </w:rPr>
        <w:t>вященного и нечистое от чистого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Лев.10:8-10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8A12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A12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4BC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8A123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Исполниться страхом Господним – это иметь ревность по Боге, в сочетании способности, через научение отличать истину ото лжи.</w:t>
      </w:r>
    </w:p>
    <w:p w:rsidR="00783002" w:rsidRPr="008A123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236">
        <w:rPr>
          <w:rFonts w:ascii="Arial" w:hAnsi="Arial" w:cs="Arial"/>
          <w:sz w:val="28"/>
          <w:szCs w:val="28"/>
          <w:lang w:val="ru-RU"/>
        </w:rPr>
        <w:t>Отличайте скот чистый от нечистого и птицу чистую от нечистой и не оскверняйте душ ваших скотом и птицею и всем пресмыкающимся по земле, что отличил Я, как нечистое. 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236">
        <w:rPr>
          <w:rFonts w:ascii="Arial" w:hAnsi="Arial" w:cs="Arial"/>
          <w:sz w:val="28"/>
          <w:szCs w:val="28"/>
          <w:u w:val="single"/>
          <w:lang w:val="ru-RU"/>
        </w:rPr>
        <w:t>Лев.20:25,26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236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начение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перестать пользоваться образом прежней жизни или, образом жизни вне Бога?</w:t>
      </w:r>
    </w:p>
    <w:p w:rsidR="00783002" w:rsidRPr="00E40D5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Перестать пользоваться образом прежней жизни – это сделать решение, чтобы в своих отношениях с окружающими нас людьми и обстоятельствами, не зависить от них, а полагаться на Бога.</w:t>
      </w:r>
    </w:p>
    <w:p w:rsidR="00783002" w:rsidRPr="002F0D2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C00">
        <w:rPr>
          <w:rFonts w:ascii="Arial" w:hAnsi="Arial" w:cs="Arial"/>
          <w:sz w:val="28"/>
          <w:szCs w:val="28"/>
          <w:lang w:val="ru-RU"/>
        </w:rPr>
        <w:t>Я вам сказываю, братия: время уже коротко, так что имеющие жен должны быть, как не имеющие; и плачущие, как не плачущие; и радующиеся, как не радующиеся; и покупающие, как не приобретающие; и пользующиеся миром сим, как не пользующиеся; ибо проходит образ мира сего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6C00">
        <w:rPr>
          <w:rFonts w:ascii="Arial" w:hAnsi="Arial" w:cs="Arial"/>
          <w:sz w:val="28"/>
          <w:szCs w:val="28"/>
          <w:u w:val="single"/>
          <w:lang w:val="ru-RU"/>
        </w:rPr>
        <w:t>1.Кор.7:29-31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6C00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b/>
          <w:sz w:val="28"/>
          <w:szCs w:val="28"/>
          <w:lang w:val="ru-RU"/>
        </w:rPr>
        <w:t>Перестать пользоваться образом прежней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это, при взаимоотношениях со святыми, отложить обиды и угнетения, и иметь правильные весы; правильную ефу; и, правильный бат.</w:t>
      </w:r>
    </w:p>
    <w:p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sz w:val="28"/>
          <w:szCs w:val="28"/>
          <w:lang w:val="ru-RU"/>
        </w:rPr>
        <w:t>Так говорит Господь Бог: довольно вам, князья Израилевы! отложите обиды и угнетения и творите суд и правду, перестаньте вытеснять народ Мой из владения его, говорит Господь Бог. Да будут у вас правильные весы и правильная ефа и правильный бат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48C">
        <w:rPr>
          <w:rFonts w:ascii="Arial" w:hAnsi="Arial" w:cs="Arial"/>
          <w:sz w:val="28"/>
          <w:szCs w:val="28"/>
          <w:u w:val="single"/>
          <w:lang w:val="ru-RU"/>
        </w:rPr>
        <w:t>Иез.45:9,10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48C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b/>
          <w:sz w:val="28"/>
          <w:szCs w:val="28"/>
          <w:lang w:val="ru-RU"/>
        </w:rPr>
        <w:t>Перестать пользоваться образом прежней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это, отложить всякую нечистоту и остаток злобы, чтобы в кротости принять насаждаемое слово, могущее спасти наши души. </w:t>
      </w:r>
    </w:p>
    <w:p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sz w:val="28"/>
          <w:szCs w:val="28"/>
          <w:lang w:val="ru-RU"/>
        </w:rPr>
        <w:t>Итак, братия мои возлюбленные, всякий человек да будет скор на слышание,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48C">
        <w:rPr>
          <w:rFonts w:ascii="Arial" w:hAnsi="Arial" w:cs="Arial"/>
          <w:sz w:val="28"/>
          <w:szCs w:val="28"/>
          <w:u w:val="single"/>
          <w:lang w:val="ru-RU"/>
        </w:rPr>
        <w:t>Иак.1:19-21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48C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З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начение </w:t>
      </w:r>
      <w:r>
        <w:rPr>
          <w:rFonts w:ascii="Arial" w:hAnsi="Arial" w:cs="Arial"/>
          <w:b/>
          <w:sz w:val="28"/>
          <w:szCs w:val="28"/>
          <w:lang w:val="ru-RU"/>
        </w:rPr>
        <w:t>третье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отвергать прежний образ жизни или же, образ жизни вне Бога?</w:t>
      </w:r>
    </w:p>
    <w:p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отклонять и отвергать любых богов, присутствовавших в прежнем образе жизни, чтобы служить Богу</w:t>
      </w:r>
    </w:p>
    <w:p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sz w:val="28"/>
          <w:szCs w:val="28"/>
          <w:lang w:val="ru-RU"/>
        </w:rPr>
        <w:t>И сказали сыны Израилевы Господу: согрешили мы; делай с нами все, что Тебе угодно, только избавь нас ныне. И отвергли от себя чужих богов и стали служить Господу. И не потерпела душа Его страдания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657E">
        <w:rPr>
          <w:rFonts w:ascii="Arial" w:hAnsi="Arial" w:cs="Arial"/>
          <w:sz w:val="28"/>
          <w:szCs w:val="28"/>
          <w:u w:val="single"/>
          <w:lang w:val="ru-RU"/>
        </w:rPr>
        <w:t>Суд.10:15,16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657E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отвергнуть жертвенники, высоты, статуи и посвящённые дерева чужих богов.</w:t>
      </w:r>
    </w:p>
    <w:p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206">
        <w:rPr>
          <w:rFonts w:ascii="Arial" w:hAnsi="Arial" w:cs="Arial"/>
          <w:sz w:val="28"/>
          <w:szCs w:val="28"/>
          <w:lang w:val="ru-RU"/>
        </w:rPr>
        <w:t xml:space="preserve">И делал Аса доброе и угодное в очах Господа Бога своего: и отверг он жертвенники богов чужих и высоты, и разбил статуи, </w:t>
      </w:r>
    </w:p>
    <w:p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71206">
        <w:rPr>
          <w:rFonts w:ascii="Arial" w:hAnsi="Arial" w:cs="Arial"/>
          <w:sz w:val="28"/>
          <w:szCs w:val="28"/>
          <w:lang w:val="ru-RU"/>
        </w:rPr>
        <w:t xml:space="preserve"> вырубил посвященные дерева; и повелел Иудеям взыскать Господа Бога отцов своих, и исполнять закон Его и заповеди; и отменил он во всех городах Иудиных высоты и статуи солнца. И спокойно было при нем царство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206">
        <w:rPr>
          <w:rFonts w:ascii="Arial" w:hAnsi="Arial" w:cs="Arial"/>
          <w:sz w:val="28"/>
          <w:szCs w:val="28"/>
          <w:u w:val="single"/>
          <w:lang w:val="ru-RU"/>
        </w:rPr>
        <w:t>2.Пар.14:2-5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1206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отвергнуть самого себя, взять свой крест и последовать за Начальником и Совершителем веры.</w:t>
      </w:r>
    </w:p>
    <w:p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206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</w:t>
      </w:r>
    </w:p>
    <w:p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71206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 и Евангелия, тот сбережет ее. 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206">
        <w:rPr>
          <w:rFonts w:ascii="Arial" w:hAnsi="Arial" w:cs="Arial"/>
          <w:sz w:val="28"/>
          <w:szCs w:val="28"/>
          <w:u w:val="single"/>
          <w:lang w:val="ru-RU"/>
        </w:rPr>
        <w:t>Мк.8:34-37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свергать прежний образ жизни или же, образ жизни вне Бога?</w:t>
      </w:r>
    </w:p>
    <w:p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свергать с себя всякое бремя и запинающий нас грех.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4D08">
        <w:rPr>
          <w:rFonts w:ascii="Arial" w:hAnsi="Arial" w:cs="Arial"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запинающий нас грех и с терпением будем проходить предлежащее нам поприще, взирая на начальника 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A4D08">
        <w:rPr>
          <w:rFonts w:ascii="Arial" w:hAnsi="Arial" w:cs="Arial"/>
          <w:sz w:val="28"/>
          <w:szCs w:val="28"/>
          <w:lang w:val="ru-RU"/>
        </w:rPr>
        <w:t xml:space="preserve"> совершителя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4D08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4D08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Свергать с себя всякое бремя – это силой более превосходящей, лишать её власти и могущества.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может быть бремя забот, бремя болезни, бремя разрушенных отношений, за которые мы не призваны нести ответственность пред Богом. Потому, что – есть бремя, которое следует нести и, за которое мы несём ответственность пред Богом.</w:t>
      </w:r>
    </w:p>
    <w:p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свергать с себя оковы народов, племён и царей земли.</w:t>
      </w:r>
    </w:p>
    <w:p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46">
        <w:rPr>
          <w:rFonts w:ascii="Arial" w:hAnsi="Arial" w:cs="Arial"/>
          <w:sz w:val="28"/>
          <w:szCs w:val="28"/>
          <w:lang w:val="ru-RU"/>
        </w:rPr>
        <w:t xml:space="preserve">Псалом Давида. Зачем мятутся народы, и племена замышляют тщетное? Восстают цари земли, и князья совещаются вместе против Господа и против Помазанника Его. </w:t>
      </w:r>
    </w:p>
    <w:p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46">
        <w:rPr>
          <w:rFonts w:ascii="Arial" w:hAnsi="Arial" w:cs="Arial"/>
          <w:sz w:val="28"/>
          <w:szCs w:val="28"/>
          <w:lang w:val="ru-RU"/>
        </w:rPr>
        <w:t>"Расторгнем узы их, и свергнем с себя оковы их". Живущий на небесах посмеется, Господь поругается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7446">
        <w:rPr>
          <w:rFonts w:ascii="Arial" w:hAnsi="Arial" w:cs="Arial"/>
          <w:sz w:val="28"/>
          <w:szCs w:val="28"/>
          <w:u w:val="single"/>
          <w:lang w:val="ru-RU"/>
        </w:rPr>
        <w:t>Пс.2:1-4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446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освобождаться от прежнего образ жизни или же, от образа жизни вне Бога?</w:t>
      </w:r>
    </w:p>
    <w:p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чуждого господства, чтобы стать свободным и независимым.</w:t>
      </w:r>
    </w:p>
    <w:p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цели, необходимо принять закон и устав, установленный во свидетельство для Иосифа, когда он вышел из земли Египетской.</w:t>
      </w:r>
    </w:p>
    <w:p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C7446">
        <w:rPr>
          <w:rFonts w:ascii="Arial" w:hAnsi="Arial" w:cs="Arial"/>
          <w:sz w:val="28"/>
          <w:szCs w:val="28"/>
          <w:lang w:val="ru-RU"/>
        </w:rPr>
        <w:t>бо это закон для Израиля, устав от Бога Иаковлева. Он установил это во свидетельство для Иосифа, когда он вышел из земли Египетской, где услышал звуки языка, которого не знал: "Я снял с рамен его тяжести, и руки его освободились от корзин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7446">
        <w:rPr>
          <w:rFonts w:ascii="Arial" w:hAnsi="Arial" w:cs="Arial"/>
          <w:sz w:val="28"/>
          <w:szCs w:val="28"/>
          <w:u w:val="single"/>
          <w:lang w:val="ru-RU"/>
        </w:rPr>
        <w:t>Пс.80:5-7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446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связывающих нас пут закона Моисеева.</w:t>
      </w:r>
    </w:p>
    <w:p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5DEA">
        <w:rPr>
          <w:rFonts w:ascii="Arial" w:hAnsi="Arial" w:cs="Arial"/>
          <w:sz w:val="28"/>
          <w:szCs w:val="28"/>
          <w:lang w:val="ru-RU"/>
        </w:rPr>
        <w:t>Ибо, когда мы жили по плоти, 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DEA">
        <w:rPr>
          <w:rFonts w:ascii="Arial" w:hAnsi="Arial" w:cs="Arial"/>
          <w:sz w:val="28"/>
          <w:szCs w:val="28"/>
          <w:u w:val="single"/>
          <w:lang w:val="ru-RU"/>
        </w:rPr>
        <w:t>Рим.7:5,6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DEA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 </w:t>
      </w:r>
      <w:r w:rsidRPr="00765DEA">
        <w:rPr>
          <w:rFonts w:ascii="Arial" w:hAnsi="Arial" w:cs="Arial"/>
          <w:sz w:val="28"/>
          <w:szCs w:val="28"/>
          <w:lang w:val="ru-RU"/>
        </w:rPr>
        <w:t>кротостью наставлять противников, не даст ли им Бог покаяния к познанию истины, чтобы они освободились от сети диавола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765DEA">
        <w:rPr>
          <w:rFonts w:ascii="Arial" w:hAnsi="Arial" w:cs="Arial"/>
          <w:sz w:val="28"/>
          <w:szCs w:val="28"/>
          <w:lang w:val="ru-RU"/>
        </w:rPr>
        <w:t xml:space="preserve"> кротостью наставлять противников, не даст ли им Бог покаяния к познанию истины, чтобы они освободились от сети диавола, который уловил их в свою волю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DEA">
        <w:rPr>
          <w:rFonts w:ascii="Arial" w:hAnsi="Arial" w:cs="Arial"/>
          <w:sz w:val="28"/>
          <w:szCs w:val="28"/>
          <w:u w:val="single"/>
          <w:lang w:val="ru-RU"/>
        </w:rPr>
        <w:t>2.Тим.2:25,26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DEA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отделиться от прежнего образа жизни или же,</w:t>
      </w:r>
      <w:r w:rsidRPr="009A30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образа жизни вне Бога?</w:t>
      </w:r>
    </w:p>
    <w:p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освятиться, чтобы быть отделённым от прежней жизни, для посвящения Богу.</w:t>
      </w:r>
    </w:p>
    <w:p w:rsidR="00783002" w:rsidRPr="009D62A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:rsidR="00783002" w:rsidRPr="009D62A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>Ибо вы храм Бога живаго,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Отцем,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2AB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2A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отделиться от прежней жизни, которая протекала вне Бога означает:</w:t>
      </w:r>
    </w:p>
    <w:p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378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 преклоняться под чужое ярмо с неверными.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Разорвать всякое общение с беззаконными.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представлять храм своего тела в пантеон идолов.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Отделиться и, не прикасаться к нечистому.</w:t>
      </w:r>
    </w:p>
    <w:p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И отделилось семя Израилево от всех инородных, и встали и исповедывались во грехах своих и в преступлениях отцов своих. И стояли на своем месте, и четверть дня читали из книги закона Господа Бога своего, и четверть исповедывались и </w:t>
      </w:r>
      <w:r>
        <w:rPr>
          <w:rFonts w:ascii="Arial" w:hAnsi="Arial" w:cs="Arial"/>
          <w:sz w:val="28"/>
          <w:szCs w:val="28"/>
          <w:lang w:val="ru-RU"/>
        </w:rPr>
        <w:t>поклонялись Господу Богу своему (</w:t>
      </w:r>
      <w:r w:rsidRPr="009D62AB">
        <w:rPr>
          <w:rFonts w:ascii="Arial" w:hAnsi="Arial" w:cs="Arial"/>
          <w:sz w:val="28"/>
          <w:szCs w:val="28"/>
          <w:u w:val="single"/>
          <w:lang w:val="ru-RU"/>
        </w:rPr>
        <w:t>Неем.9:2,3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2A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умереть для прежнего образа жизни или же,</w:t>
      </w:r>
      <w:r w:rsidRPr="009A30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образа жизни вне Бога?</w:t>
      </w:r>
    </w:p>
    <w:p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использовать предписанные Богом орудия и средства, благодаря которым, мы призваны умереть для прежнего образа жизни.</w:t>
      </w:r>
    </w:p>
    <w:p w:rsidR="00783002" w:rsidRPr="009A307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07F">
        <w:rPr>
          <w:rFonts w:ascii="Arial" w:hAnsi="Arial" w:cs="Arial"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мира. Ибо во Христе Иисусе ничего не значит ни обрезание, ни необрезание, а новая тварь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307F">
        <w:rPr>
          <w:rFonts w:ascii="Arial" w:hAnsi="Arial" w:cs="Arial"/>
          <w:sz w:val="28"/>
          <w:szCs w:val="28"/>
          <w:u w:val="single"/>
          <w:lang w:val="ru-RU"/>
        </w:rPr>
        <w:t>Гал.6:14,15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307F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9A307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дети Божии, мы не смеем и не призваны выдумывать или вырабатывать какие-либо методы и стратегию, по отношению потери прежней жизни и, по отношению приобретения новой.</w:t>
      </w:r>
    </w:p>
    <w:p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это исключительная прерогатива и привилегия Бога. Мы же, как Его дети, призваны изучить и взять на вооружение, предлагаемые Богом средства, орудия и методы.</w:t>
      </w:r>
    </w:p>
    <w:p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 из данного места Писания – орудие, призванное умертвить нас для прежнего образа жизни – это истина о кресте Христовом.</w:t>
      </w:r>
    </w:p>
    <w:p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брать во внимание или, отвергать слово о кресте означает – отвергать основание своего спасения. </w:t>
      </w:r>
    </w:p>
    <w:p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о кресте, само по себе, не является спасением – оно является исходным материалом или орудием, для получения и реализации спасения. Спасение включает в себя два действия. </w:t>
      </w:r>
    </w:p>
    <w:p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0AA1">
        <w:rPr>
          <w:rFonts w:ascii="Arial" w:hAnsi="Arial" w:cs="Arial"/>
          <w:b/>
          <w:sz w:val="28"/>
          <w:szCs w:val="28"/>
          <w:lang w:val="ru-RU"/>
        </w:rPr>
        <w:t>Первое действие</w:t>
      </w:r>
      <w:r>
        <w:rPr>
          <w:rFonts w:ascii="Arial" w:hAnsi="Arial" w:cs="Arial"/>
          <w:sz w:val="28"/>
          <w:szCs w:val="28"/>
          <w:lang w:val="ru-RU"/>
        </w:rPr>
        <w:t xml:space="preserve"> выражается – в очищении от греха, посредством Крови, креста Христова, в которой человек получает оправдание даром, по дару благодати Божией, искуплением во Христе Иисусе.</w:t>
      </w:r>
    </w:p>
    <w:p w:rsidR="00783002" w:rsidRPr="006F67F4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b/>
          <w:sz w:val="28"/>
          <w:szCs w:val="28"/>
          <w:lang w:val="ru-RU"/>
        </w:rPr>
        <w:t>Второе действие</w:t>
      </w:r>
      <w:r>
        <w:rPr>
          <w:rFonts w:ascii="Arial" w:hAnsi="Arial" w:cs="Arial"/>
          <w:sz w:val="28"/>
          <w:szCs w:val="28"/>
          <w:lang w:val="ru-RU"/>
        </w:rPr>
        <w:t xml:space="preserve"> выражается – в упразднении ветхой природы, посредством истины о кресте Христовом. Так, как именно – ветхая природа – является поставщиком всякого греха.</w:t>
      </w:r>
    </w:p>
    <w:p w:rsidR="00783002" w:rsidRPr="006F67F4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этим двум действиям, которые не работают друг без друга – мы становимся причастниками, не только смерти Христовой, но и Его воскресения.</w:t>
      </w:r>
    </w:p>
    <w:p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265D">
        <w:rPr>
          <w:rFonts w:ascii="Arial" w:hAnsi="Arial" w:cs="Arial"/>
          <w:sz w:val="28"/>
          <w:szCs w:val="28"/>
          <w:u w:val="single"/>
          <w:lang w:val="ru-RU"/>
        </w:rPr>
        <w:t>Рим.4:5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7F4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sz w:val="28"/>
          <w:szCs w:val="28"/>
          <w:lang w:val="ru-RU"/>
        </w:rPr>
        <w:t>Блаженны, чьи беззакония прощены и чьи грехи покрыты. Блажен человек, которому Господь не вменит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7F4">
        <w:rPr>
          <w:rFonts w:ascii="Arial" w:hAnsi="Arial" w:cs="Arial"/>
          <w:sz w:val="28"/>
          <w:szCs w:val="28"/>
          <w:u w:val="single"/>
          <w:lang w:val="ru-RU"/>
        </w:rPr>
        <w:t>Рим.4:7,8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7F4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какой качественный уровень спасения мы принимаем – таким качественным уровнем, будет обладать и наше послушание воле Божией.</w:t>
      </w:r>
    </w:p>
    <w:p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Послушание воле Божией, хорошо отражено семи свойствах нашего духа, которые мы призваны показывать в своей вере. </w:t>
      </w:r>
    </w:p>
    <w:p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знакомые нам – добродетель, рассудительность, воздержание, терпение, благочестие, братолюбие и, любовь</w:t>
      </w:r>
    </w:p>
    <w:p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сути дела, показывая в своей вере семь свойств духа – мы на самом деле, принимаем чашу спасения, которая даёт нам право, входить в присутствие Бога и призывать Его, в достоинстве ходатая.</w:t>
      </w:r>
    </w:p>
    <w:p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65D">
        <w:rPr>
          <w:rFonts w:ascii="Arial" w:hAnsi="Arial" w:cs="Arial"/>
          <w:sz w:val="28"/>
          <w:szCs w:val="28"/>
          <w:lang w:val="ru-RU"/>
        </w:rPr>
        <w:t>Что воздам Господу за все благодеяния Его ко мне? Чашу спасения прииму и имя Господне призову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19EB">
        <w:rPr>
          <w:rFonts w:ascii="Arial" w:hAnsi="Arial" w:cs="Arial"/>
          <w:sz w:val="28"/>
          <w:szCs w:val="28"/>
          <w:u w:val="single"/>
          <w:lang w:val="ru-RU"/>
        </w:rPr>
        <w:t>Пс.115:3,4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65D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у нас не будет полной Библейской ясности, в отношении чаши спасения и способа её принятия – мы в силу нашего невежества, выраженного в нашей жестоковыйности, будем полагать, что проявляем послушание воле Божией. В то время как на самом деле, будем противиться воле Божией и проявлять непослушание.</w:t>
      </w:r>
    </w:p>
    <w:p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Pr="002519EB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добрые.</w:t>
      </w:r>
    </w:p>
    <w:p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 xml:space="preserve">Всякое дерево, не приносящее плода доброго, срубают и бросают в огонь. Итак по плодам их узнаете их. 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19EB">
        <w:rPr>
          <w:rFonts w:ascii="Arial" w:hAnsi="Arial" w:cs="Arial"/>
          <w:sz w:val="28"/>
          <w:szCs w:val="28"/>
          <w:u w:val="single"/>
          <w:lang w:val="ru-RU"/>
        </w:rPr>
        <w:t>Мф.7:17-23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19EB">
        <w:rPr>
          <w:rFonts w:ascii="Arial" w:hAnsi="Arial" w:cs="Arial"/>
          <w:sz w:val="28"/>
          <w:szCs w:val="28"/>
          <w:lang w:val="ru-RU"/>
        </w:rPr>
        <w:t>.</w:t>
      </w:r>
    </w:p>
    <w:p w:rsidR="00783002" w:rsidRPr="006B11E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 неосмысленное проявление непослушание воле Божией означает – что мы призываем уже не имя Господне, а имя автора первого бунта – павшего херувима, называя его господом и, приписывая атрибуты Божества,</w:t>
      </w:r>
      <w:r w:rsidRPr="006B11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ему не принадлежащие.</w:t>
      </w:r>
    </w:p>
    <w:p w:rsidR="00783002" w:rsidRPr="006B11E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слово «спасение» противопоставлено слову «погибель». И, чтобы определить – приняли ли мы чашу спасения или же, только полагаем что приняли. Следует испытать себя, показываем ли мы в своей вере семь свойств духа или же, опираемся на практику Евангелизации и сверхъестественных проявлений.</w:t>
      </w:r>
    </w:p>
    <w:p w:rsidR="00BE6F21" w:rsidRDefault="00BE6F21" w:rsidP="0078300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7457B" w:rsidRPr="00BE6F21" w:rsidRDefault="00BE6F21" w:rsidP="00BE6F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  <w:bookmarkStart w:id="0" w:name="_GoBack"/>
      <w:bookmarkEnd w:id="0"/>
    </w:p>
    <w:sectPr w:rsidR="00B7457B" w:rsidRPr="00BE6F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Souvenir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02"/>
    <w:rsid w:val="00783002"/>
    <w:rsid w:val="00B7457B"/>
    <w:rsid w:val="00B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2016-01-02T04:59:00Z</dcterms:created>
  <dcterms:modified xsi:type="dcterms:W3CDTF">2016-01-02T05:00:00Z</dcterms:modified>
</cp:coreProperties>
</file>