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67" w:rsidRPr="00D63BED" w:rsidRDefault="00891E67" w:rsidP="00891E67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09.06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891E67" w:rsidRPr="00C905E0" w:rsidRDefault="00891E67" w:rsidP="00891E67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891E67" w:rsidRPr="00CB033B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91E67" w:rsidRPr="00F34557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исследованием пути, ведущего нас к совершенству, мы стали рассматривать путь к Богу, как к своему Жениху, в образе избрания Ревекки для Исаака, домоправителем дома Авраама. </w:t>
      </w:r>
    </w:p>
    <w:p w:rsidR="00891E67" w:rsidRPr="00157A86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образов, содержащихся в вещах, которые получила Ревекка от Елиезера, когда дала согласие на брак с Исааком, которые мы стали рассматривать, в серебряных и золотых вещах Святилища. </w:t>
      </w:r>
    </w:p>
    <w:p w:rsidR="00891E67" w:rsidRPr="00855235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составе иносказаний, сокрытых в золотых вещах Святилища, мы обнаружили Книгу, положенную одесную золотого Ковчега завета, в которой отражены благословения и проклятия или же, благодать Бога и Его святость, присутствующая в Его благодати.</w:t>
      </w:r>
    </w:p>
    <w:p w:rsidR="00891E67" w:rsidRPr="00F34557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сию благодать, мы призваны наследовать в двенадцати именах патриархов, стоящих во главе колен сынов Израилевых.</w:t>
      </w:r>
    </w:p>
    <w:p w:rsidR="00891E67" w:rsidRPr="002B0F0B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имя патриархов, стоящих во главе двенадцати колен Израилевых, отражает те привилегии, которые определяют суть непостижимого человеческим умом, дело вечного искупления, содержащегося в первородстве Христа. А следовательно:</w:t>
      </w:r>
    </w:p>
    <w:p w:rsidR="00891E67" w:rsidRPr="00495AC5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имя патриархов – содержит составляющую судьбы человека, которую Бог предназначил для него, в первородстве Христа Иисуса. И, чтобы иметь в святилище своего сердца Ковчег завета, с помещёнными в нём вещами и, положенными одесную его, представляющими Христа Иисуса.</w:t>
      </w:r>
    </w:p>
    <w:p w:rsidR="00891E67" w:rsidRPr="00060A81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слелали особое ударение на одном неизменном правиле: когда мы, через слушание слова о Царствии Небесном, принимаем Христа в своё сердце – то мы, несём полную ответственность за то, чтобы представлять и защищать Его интересы, и принимать злословия злословящих Его, на себя. </w:t>
      </w:r>
    </w:p>
    <w:p w:rsidR="00891E67" w:rsidRPr="000F59E9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же, через слушание того же благовествуемого слова о Царствии Небесном, мы позволяем Святому Духу, поместить нас во Христе Иисусе – тогда Он несёт полную ответственность за то, чтобы представлять и </w:t>
      </w:r>
      <w:r>
        <w:rPr>
          <w:rFonts w:ascii="Arial" w:hAnsi="Arial" w:cs="Arial"/>
          <w:sz w:val="28"/>
          <w:szCs w:val="28"/>
          <w:lang w:val="ru-RU"/>
        </w:rPr>
        <w:lastRenderedPageBreak/>
        <w:t>защищать наши интересы пред Богом, и принимать злословия злословящих нас, на Себя. А посему:</w:t>
      </w:r>
    </w:p>
    <w:p w:rsidR="00891E67" w:rsidRPr="00160FA4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нас не будет благовествуемого учения, как соработать со Святым Духом, чтобы быть помещённым во Христа, чтобы наследовать всё то, что Он имеет по праву Своего первородства, то у нас не будет никакой возможности оказаться в Нём.</w:t>
      </w:r>
    </w:p>
    <w:p w:rsidR="00891E67" w:rsidRPr="002D2243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 означает: 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891E67" w:rsidRPr="00D050AE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уникальные определения, мы вынесли из значения сути, содержащейся в имени Рувима. </w:t>
      </w:r>
    </w:p>
    <w:p w:rsidR="00891E67" w:rsidRPr="002D47F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достоинство первородства, по отношению ко Христу означает – наделённый всякой полнотой силы и власти, как над мёртвыми, так и над живыми. А посему:</w:t>
      </w:r>
    </w:p>
    <w:p w:rsidR="00891E67" w:rsidRPr="00BA7A59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первородства Христа – включало Его первенство во всех благих намерениях и предприятиях Небесного Отца.</w:t>
      </w:r>
    </w:p>
    <w:p w:rsidR="00891E67" w:rsidRPr="00473055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всё, что мы можем иметь в деле и наследии искупления Божия – принадлежит Христу и, находится в первородстве Христа Иисуса. Именно по этой причине, Церковь Иисуса Христа – называется «Церковью Первенцев»:</w:t>
      </w:r>
    </w:p>
    <w:p w:rsidR="00891E67" w:rsidRPr="007550A6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891E67" w:rsidRPr="008621FE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весьма судьбоносно и необходимо осознавать, что только находясь во Христе Иисусе – мы становимся подлинными обладателями Его искупления, которое прямым образом, связанно с Его первородством, содержащим в себе, все Его достоинства, все Его награды и, все Его положения на небесах. </w:t>
      </w:r>
    </w:p>
    <w:p w:rsidR="00891E67" w:rsidRPr="00F608F2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мы, в силу любых причин откажемся, как соработать со Святым Духом, чтобы позволить Богу, поместить нас во Христе Иисусе и, таким образом, наследовать всё то, что связано с Его первородством, то это будет означать лишь одно – </w:t>
      </w:r>
    </w:p>
    <w:p w:rsidR="00891E67" w:rsidRPr="0001285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мы, подобно Исаву, пренебрегли наследием нашего первородства, содержащимся в деле искупления Божия, и сами сделали</w:t>
      </w:r>
      <w:r w:rsidRPr="00F608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себя, недостойными жизни вечной, и обрекли себя в категорию людей, которых возненавидел Бог.</w:t>
      </w:r>
    </w:p>
    <w:p w:rsidR="00891E67" w:rsidRPr="00334710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четыре иносказательных судьбы, в образе четырёх имён патриархов, в именах которых раскрывается Первородство Христа, и связанные с Его первородством положения, достоинства и награды.  </w:t>
      </w:r>
    </w:p>
    <w:p w:rsidR="00891E67" w:rsidRPr="00873C7E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600">
        <w:rPr>
          <w:rFonts w:ascii="Arial" w:hAnsi="Arial" w:cs="Arial"/>
          <w:b/>
          <w:sz w:val="28"/>
          <w:szCs w:val="28"/>
          <w:lang w:val="ru-RU"/>
        </w:rPr>
        <w:t>И остановились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исследованию пятой составляющей судьбы во Христе Иисусе, содержащейся в имени «Иосифа», </w:t>
      </w:r>
    </w:p>
    <w:p w:rsidR="00891E67" w:rsidRPr="003C13E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образ уникальных благословений неба и земли и всего воинства их, необходимых для нашего возрастания в вере, и совершенствования во Христе Иисусе, в образ Божий. </w:t>
      </w:r>
    </w:p>
    <w:p w:rsidR="00891E67" w:rsidRPr="004A0203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Pr="007146FC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превосходнейшими произведениями гор древних и вожделенными дарами холмов вечных,</w:t>
      </w:r>
    </w:p>
    <w:p w:rsidR="00891E67" w:rsidRPr="004A0203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Pr="007146FC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891E67" w:rsidRPr="004A0203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91E67" w:rsidRPr="003B58E0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значении имени «Иосиф», как и, в предыдущих именах, в-первую очередь – сокрыто первородство природы Христа, наследие Христа, и возможности Христа. </w:t>
      </w:r>
    </w:p>
    <w:p w:rsidR="00891E67" w:rsidRPr="005C53E1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и составляющая предназначения всякого человека, позволившего Святому Духу, поместить его во Христе. </w:t>
      </w:r>
    </w:p>
    <w:p w:rsidR="00891E67" w:rsidRPr="003B4E56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не смотря на то, что Иосиф не является первенцем своего отца Иакова. Моисей в отношении его сказал: что «к</w:t>
      </w:r>
      <w:r w:rsidRPr="007146FC">
        <w:rPr>
          <w:rFonts w:ascii="Arial" w:hAnsi="Arial" w:cs="Arial"/>
          <w:sz w:val="28"/>
          <w:szCs w:val="28"/>
          <w:lang w:val="ru-RU"/>
        </w:rPr>
        <w:t>репость его как</w:t>
      </w:r>
      <w:r>
        <w:rPr>
          <w:rFonts w:ascii="Arial" w:hAnsi="Arial" w:cs="Arial"/>
          <w:sz w:val="28"/>
          <w:szCs w:val="28"/>
          <w:lang w:val="ru-RU"/>
        </w:rPr>
        <w:t xml:space="preserve"> крепость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первородного тельца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:rsidR="00891E67" w:rsidRPr="00B4746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тьмы Ефремовы и, тысячи Манассиины, представленные в рогах буйвола, благодаря которым – он уполномочен низложить силу всех народов земли, противостоящих истине искупления.</w:t>
      </w:r>
    </w:p>
    <w:p w:rsidR="00891E67" w:rsidRPr="005F583E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«Ефрем» означает – плодородная земля. Это определение и результат почвы доброго и мудрого сердца Иосифа, отражённое в плоде его духа, явленного в имени его сына. </w:t>
      </w:r>
    </w:p>
    <w:p w:rsidR="00891E67" w:rsidRPr="00250F9B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имя «Манассия» означает – забвение горечи, указующее на перенесение предательства со стороны его братьев. А посему, в имени «Манассия» явлена другая сторона, доброго и мудрого сердца Иосифа – это свойство младенца, выраженное в способности прощать, нанесённые ему обиды.</w:t>
      </w:r>
    </w:p>
    <w:p w:rsidR="00891E67" w:rsidRPr="00FB16A3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именах двух сыновей Иосифа, содержащих в себе составляющие Первородство Христа, раскрывается доброе сердце Иосифа, обладающее достоинством младенцев, о которых сказано: «таковых есть Царство Небесное».</w:t>
      </w:r>
    </w:p>
    <w:p w:rsidR="00891E67" w:rsidRPr="003B4E56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по себе, имя «Иосиф» означает – Бог прибавит ещё детей, что указывает на тот фактор, что в первородстве Христа Иисуса, всякий человек, призван размножаться в своих потомках, которые в данном случае, символизируют умножение плода нашего духа, в формате нашего наследия во Христе Иисусе.</w:t>
      </w:r>
    </w:p>
    <w:p w:rsidR="00891E67" w:rsidRPr="00250F9B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приносить много плода – прославляет нашего Небесного Отца; и даёт нам право, быть учениками Христа.</w:t>
      </w:r>
    </w:p>
    <w:p w:rsidR="00891E67" w:rsidRPr="004B4770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891E67" w:rsidRPr="00254DD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 одну важную деталь, от понимания которой будет зависеть – сможем мы наследовать благословения, содержащиеся в имени Иосифа или нет.</w:t>
      </w:r>
    </w:p>
    <w:p w:rsidR="00891E67" w:rsidRPr="009C0CBA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именно: что приношение плода, прославляющее Небесного Отца – всегда и неразрывно связано со страданиями и, является результатом страдания. И, такой уникальный род страдания – является высочайшей привилегией только ученика Христова.</w:t>
      </w:r>
    </w:p>
    <w:p w:rsidR="00891E67" w:rsidRPr="00254DD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91E67" w:rsidRPr="00D84DAA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 Писание говорит: что частью богатого наследия, содержащегося в первородстве Христа Иисуса, являются страдания со </w:t>
      </w:r>
      <w:r>
        <w:rPr>
          <w:rFonts w:ascii="Arial" w:hAnsi="Arial" w:cs="Arial"/>
          <w:sz w:val="28"/>
          <w:szCs w:val="28"/>
          <w:lang w:val="ru-RU"/>
        </w:rPr>
        <w:lastRenderedPageBreak/>
        <w:t>Христом и, за Христа, где нам представляется возможность, принимать на себя злословия, злословящих Его.</w:t>
      </w:r>
    </w:p>
    <w:p w:rsidR="00891E67" w:rsidRPr="004B4770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91E67" w:rsidRPr="004B4770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первородство Христа, в имени Иосифа – даёт нам право, разделить со Христом Его напасти, чтобы затем, разделить с Ним Его триумф и, Его Царство. </w:t>
      </w:r>
    </w:p>
    <w:p w:rsidR="00891E67" w:rsidRPr="00D84DAA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стали рассматривать благословения, данные Иосифу в формате наград, которые даны были ему за перенесение напастей со Христом, которые содержатся в Первородстве Христа, представленного в его имени. Это:</w:t>
      </w:r>
    </w:p>
    <w:p w:rsidR="00891E67" w:rsidRPr="00AA23D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891E67" w:rsidRPr="00A75E09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природы, имеющихся наград, выраженных в формате благословений, доступ к которым открывается через перенесение напастей со Христом, мы отметили – </w:t>
      </w:r>
    </w:p>
    <w:p w:rsidR="00891E67" w:rsidRPr="00EB34B5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представлены эти награды Святым Духом, в неких образных иносказаниях. А посему, воспринимать и трактовать их в прямом смысле, было бы крайне, не только неразумно, но и пагубно. </w:t>
      </w:r>
    </w:p>
    <w:p w:rsidR="00891E67" w:rsidRPr="0032035E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по своей исконной природе, имеющиеся награды – это святое, чистое и неувядаемое наследие Христа, сохраняющееся на небесах, для искупленного Богом остатка, призванного открыться для них, через соработу их веры, в предмете истины, возникающей от земли, с верой Божией, в предмете милости, приникающей к ней</w:t>
      </w:r>
      <w:r w:rsidRPr="00B327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навстречу, с небес. </w:t>
      </w:r>
    </w:p>
    <w:p w:rsidR="00891E67" w:rsidRPr="00430D9B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рассматривать имеющиеся награды, в эквиваленте материальных ценностей означает – совершать подлог, заменяя истину ложью. И тем самым – обращать себя в сынов погибели. </w:t>
      </w:r>
    </w:p>
    <w:p w:rsidR="00891E67" w:rsidRPr="002214B4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мы уже рассмотрели первые два образа наград, за перенесение напастей со Христом, в предмете дождя и, в предмете росы. И обратились к исследованию третьего образа – это образ даров бездны, лежащей внизу.</w:t>
      </w:r>
    </w:p>
    <w:p w:rsidR="00891E67" w:rsidRPr="00C03F49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даров </w:t>
      </w:r>
      <w:r>
        <w:rPr>
          <w:rFonts w:ascii="Arial" w:hAnsi="Arial" w:cs="Arial"/>
          <w:sz w:val="28"/>
          <w:szCs w:val="28"/>
          <w:lang w:val="ru-RU"/>
        </w:rPr>
        <w:t>бездны, лежащих внизу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91E67" w:rsidRPr="00BC2360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речь идёт о некой вожделенной или, желанной</w:t>
      </w:r>
      <w:r w:rsidRPr="00430D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бездне, хотя и лежащей внизу, которая является сокровищницей нетленных даров, которые по своей сути, как и сама бездна, сохраняющая их в себе – являются неисследимыми.  </w:t>
      </w:r>
    </w:p>
    <w:p w:rsidR="00891E67" w:rsidRPr="00E6031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</w:t>
      </w:r>
      <w:r w:rsidRPr="002A728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исследовании вожделенных даров бездны, лежащей внизу, мы отметили, что все награды за перенесение напастей со Христом – призваны выстраивать те возвышенные и непостижимые для нашего ума отношения, которым Бог предназначил протекать, между нами и, между Им, как партнёрами, связанными узами</w:t>
      </w:r>
      <w:r w:rsidRPr="000A5D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брачного законодательства. </w:t>
      </w:r>
    </w:p>
    <w:p w:rsidR="00891E67" w:rsidRPr="000A5D52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вожделенные дары бездны, лежащей внизу, ничего общего, не имеют и, не могут иметь, с теми вещами в физическом мире, которыми озабочен весь мир. А именно - что нам есть и, во что нам одеться.</w:t>
      </w:r>
    </w:p>
    <w:p w:rsidR="00891E67" w:rsidRPr="00653F12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81784">
        <w:rPr>
          <w:rFonts w:ascii="Arial" w:hAnsi="Arial" w:cs="Arial"/>
          <w:sz w:val="28"/>
          <w:szCs w:val="28"/>
          <w:lang w:val="ru-RU"/>
        </w:rPr>
        <w:t>бщее обозначение бездны</w:t>
      </w:r>
      <w:r>
        <w:rPr>
          <w:rFonts w:ascii="Arial" w:hAnsi="Arial" w:cs="Arial"/>
          <w:sz w:val="28"/>
          <w:szCs w:val="28"/>
          <w:lang w:val="ru-RU"/>
        </w:rPr>
        <w:t>, которое впервые появляется в Писании – это морская пучина или глубь. При  всём этом, это такой объём и, такая глубь – которые обладают бескрайной глубиной, безмерностью и неисчислимостью.</w:t>
      </w:r>
    </w:p>
    <w:p w:rsidR="00891E67" w:rsidRPr="00BC2360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434">
        <w:rPr>
          <w:rFonts w:ascii="Arial" w:hAnsi="Arial" w:cs="Arial"/>
          <w:b/>
          <w:sz w:val="28"/>
          <w:szCs w:val="28"/>
          <w:lang w:val="ru-RU"/>
        </w:rPr>
        <w:t>Образ, представленный в бездне вод</w:t>
      </w:r>
      <w:r>
        <w:rPr>
          <w:rFonts w:ascii="Arial" w:hAnsi="Arial" w:cs="Arial"/>
          <w:sz w:val="28"/>
          <w:szCs w:val="28"/>
          <w:lang w:val="ru-RU"/>
        </w:rPr>
        <w:t xml:space="preserve"> – символизирует вечные и неисследимые замыслы Бога, содержащиеся в Его недрах, обусловленных «неприступным светом священной мглы».</w:t>
      </w:r>
    </w:p>
    <w:p w:rsidR="00891E67" w:rsidRPr="003C5CFE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360">
        <w:rPr>
          <w:rFonts w:ascii="Arial" w:hAnsi="Arial" w:cs="Arial"/>
          <w:b/>
          <w:sz w:val="28"/>
          <w:szCs w:val="28"/>
          <w:lang w:val="ru-RU"/>
        </w:rPr>
        <w:t>Образ бездны</w:t>
      </w:r>
      <w:r>
        <w:rPr>
          <w:rFonts w:ascii="Arial" w:hAnsi="Arial" w:cs="Arial"/>
          <w:sz w:val="28"/>
          <w:szCs w:val="28"/>
          <w:lang w:val="ru-RU"/>
        </w:rPr>
        <w:t xml:space="preserve"> применим – к обозначению премудрости Божией, содержащей в себе дивные и великие судьбы или, дивные предназначения для детей Божиих, во Христе Иисусе.</w:t>
      </w:r>
    </w:p>
    <w:p w:rsidR="00891E67" w:rsidRPr="00931434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словом «бездна» – обозначаются все измерения, которые обладают бескрайной глубиной, безмерностью и неисчислимостью которые, на самом деле – отражают и обуславливают, безмерное и неисчерпаемое содержание сути природы Бога, людей и Ангелов.</w:t>
      </w:r>
    </w:p>
    <w:p w:rsidR="00891E67" w:rsidRPr="00FC67AF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Pr="00E60318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дать определение, вожделенным дарам бездны, лежащей внизу, призванных выстраивать наши супружеские отношения с Богом, Который представляет бездну, распростёртую вверху над небесами, мы взяли за основание </w:t>
      </w:r>
      <w:r w:rsidRPr="00E60318">
        <w:rPr>
          <w:rFonts w:ascii="Arial" w:hAnsi="Arial" w:cs="Arial"/>
          <w:sz w:val="28"/>
          <w:szCs w:val="28"/>
          <w:lang w:val="ru-RU"/>
        </w:rPr>
        <w:t>Пс.84:11-14.</w:t>
      </w:r>
    </w:p>
    <w:p w:rsidR="00891E67" w:rsidRPr="00021E6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48BD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48BD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48BD">
        <w:rPr>
          <w:rFonts w:ascii="Arial" w:hAnsi="Arial" w:cs="Arial"/>
          <w:sz w:val="28"/>
          <w:szCs w:val="28"/>
          <w:lang w:val="ru-RU"/>
        </w:rPr>
        <w:t>.</w:t>
      </w:r>
    </w:p>
    <w:p w:rsidR="00891E67" w:rsidRPr="001D33B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земля – это образ почвы нашего сердца, а следовательно и нашей бездны. Отсюда следует, что речь идёт о таких дарах бездны, которые обуславливаются истиной, возникшей из почвы нашего</w:t>
      </w:r>
      <w:r w:rsidRPr="005F7EC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сердца, возрождённого от семени слова истины.  </w:t>
      </w:r>
    </w:p>
    <w:p w:rsidR="00891E67" w:rsidRPr="000A5D52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о искупленной</w:t>
      </w:r>
      <w:r w:rsidRPr="00B952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Богом бездне, в которой призвана зарождаться истина и, которая призвана взращивать плоды истины, в предмете её вожделенных для нас даров.</w:t>
      </w:r>
    </w:p>
    <w:p w:rsidR="00891E67" w:rsidRPr="00F30D3F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констатации следует: что наши взаимоотношения с Богом, как со своим Супругом – призваны выстраиваться, на сретении истины и милости или же, на их правовых взаимоотношениях, установленных предписаниями завета, предъявляющего требования к обеим сторонам.</w:t>
      </w:r>
      <w:r w:rsidRPr="003F34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91E67" w:rsidRPr="00F30D3F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мы обратили внимание на одну немаловажную деталь, а именно: в разбираемом нами тексте, милость при встрече с истиной – будет облекаться в правду, чтобы передать нам власть и полномочия утверждать правосудие Бога. </w:t>
      </w:r>
    </w:p>
    <w:p w:rsidR="00891E67" w:rsidRPr="00B952D9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истина, при встрече с милостью, облечённой в правду – будет облекаться в мир, чтобы вызывать и обращать на себя благоволение Бога, в Его милости и правде.</w:t>
      </w:r>
    </w:p>
    <w:p w:rsidR="00891E67" w:rsidRPr="001E3CD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для союза этих уникальных отношений – явно подразумеваются роли Бога и человека, а так же, существование  определённых условий, на основании, которых они встречаются.</w:t>
      </w:r>
    </w:p>
    <w:p w:rsidR="00891E67" w:rsidRPr="00E5388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мы отметили что, как образ дождя и росы, в измерении духа состоят из воды, обуславливающей замыслы и цели Бога, но исполняют, абсолютно разные роли. </w:t>
      </w:r>
    </w:p>
    <w:p w:rsidR="00891E67" w:rsidRPr="003F344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которых дождь, представлен в формате учения, а роса, в формате речи, передающей это учение.</w:t>
      </w:r>
    </w:p>
    <w:p w:rsidR="00891E67" w:rsidRPr="002C4EDA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3448">
        <w:rPr>
          <w:rFonts w:ascii="Arial" w:hAnsi="Arial" w:cs="Arial"/>
          <w:sz w:val="28"/>
          <w:szCs w:val="28"/>
          <w:lang w:val="ru-RU"/>
        </w:rPr>
        <w:t>Польется как дожд</w:t>
      </w:r>
      <w:r>
        <w:rPr>
          <w:rFonts w:ascii="Arial" w:hAnsi="Arial" w:cs="Arial"/>
          <w:sz w:val="28"/>
          <w:szCs w:val="28"/>
          <w:lang w:val="ru-RU"/>
        </w:rPr>
        <w:t>ь учение мое, как роса речь моя (</w:t>
      </w:r>
      <w:r w:rsidRPr="002C4EDA">
        <w:rPr>
          <w:rFonts w:ascii="Arial" w:hAnsi="Arial" w:cs="Arial"/>
          <w:sz w:val="28"/>
          <w:szCs w:val="28"/>
          <w:u w:val="single"/>
          <w:lang w:val="ru-RU"/>
        </w:rPr>
        <w:t>Вт.32:2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91E67" w:rsidRPr="0008499E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Учение, принимается через слушание сердцем, а ратифицируется речью, то есть, исповеданием уст.</w:t>
      </w:r>
    </w:p>
    <w:p w:rsidR="00891E67" w:rsidRPr="00E5388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 истина и правда, в измерении духа, так же состоят из воды, обуславливающей намерения Бога,  но исполняют разные роли.</w:t>
      </w:r>
    </w:p>
    <w:p w:rsidR="00891E67" w:rsidRPr="00E5388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3888">
        <w:rPr>
          <w:rFonts w:ascii="Arial" w:hAnsi="Arial" w:cs="Arial"/>
          <w:sz w:val="28"/>
          <w:szCs w:val="28"/>
          <w:lang w:val="ru-RU"/>
        </w:rPr>
        <w:t xml:space="preserve">Пусть, как вода, течет суд, и правда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53888">
        <w:rPr>
          <w:rFonts w:ascii="Arial" w:hAnsi="Arial" w:cs="Arial"/>
          <w:sz w:val="28"/>
          <w:szCs w:val="28"/>
          <w:lang w:val="ru-RU"/>
        </w:rPr>
        <w:t xml:space="preserve"> как сильный поток!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Ам</w:t>
      </w:r>
      <w:r w:rsidRPr="00E53888">
        <w:rPr>
          <w:rFonts w:ascii="Arial" w:hAnsi="Arial" w:cs="Arial"/>
          <w:sz w:val="28"/>
          <w:szCs w:val="28"/>
          <w:u w:val="single"/>
          <w:lang w:val="ru-RU"/>
        </w:rPr>
        <w:t>.5:24</w:t>
      </w:r>
      <w:r>
        <w:rPr>
          <w:rFonts w:ascii="Arial" w:hAnsi="Arial" w:cs="Arial"/>
          <w:sz w:val="28"/>
          <w:szCs w:val="28"/>
          <w:lang w:val="ru-RU"/>
        </w:rPr>
        <w:t xml:space="preserve">). На иврите, фраза: </w:t>
      </w:r>
    </w:p>
    <w:p w:rsidR="00891E67" w:rsidRPr="00021E6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Истина в</w:t>
      </w:r>
      <w:r w:rsidRPr="00A35C5A">
        <w:rPr>
          <w:rFonts w:ascii="Arial" w:hAnsi="Arial" w:cs="Arial"/>
          <w:b/>
          <w:sz w:val="28"/>
          <w:szCs w:val="28"/>
          <w:lang w:val="ru-RU"/>
        </w:rPr>
        <w:t>озникнет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из земли</w:t>
      </w:r>
      <w:r>
        <w:rPr>
          <w:rFonts w:ascii="Arial" w:hAnsi="Arial" w:cs="Arial"/>
          <w:sz w:val="28"/>
          <w:szCs w:val="28"/>
          <w:lang w:val="ru-RU"/>
        </w:rPr>
        <w:t xml:space="preserve"> – это, будет произрастать из земли.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давать ростки или молодые побеги из земли.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производить работу в сердце, соответствующую её сути.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растить волосы на голове и, на бороде.</w:t>
      </w:r>
    </w:p>
    <w:p w:rsidR="00891E67" w:rsidRPr="005C7342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результатом, на возникновение истины от земли, фраза «правда приникнет с небес», - это образ того, что Бог всегда будет обращать Свой взор на истину, возникающую от земли, в формате Своего к ней</w:t>
      </w:r>
      <w:r w:rsidRPr="00A438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благоволения. А посему, фраза:</w:t>
      </w:r>
    </w:p>
    <w:p w:rsidR="00891E67" w:rsidRPr="00021E6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Милость п</w:t>
      </w:r>
      <w:r w:rsidRPr="00A35C5A">
        <w:rPr>
          <w:rFonts w:ascii="Arial" w:hAnsi="Arial" w:cs="Arial"/>
          <w:b/>
          <w:sz w:val="28"/>
          <w:szCs w:val="28"/>
          <w:lang w:val="ru-RU"/>
        </w:rPr>
        <w:t>риникнет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 небес</w:t>
      </w:r>
      <w:r w:rsidRPr="00A35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Обратит Свой взор.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Обратить Своё благоволение; призрит на истину.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смотреть с восхищением на истину, возникшую от земли.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успокаивать Свой взор на истине, возникшей от земли.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хвалиться истиной, возникшей от земли.</w:t>
      </w:r>
    </w:p>
    <w:p w:rsidR="00891E67" w:rsidRPr="007D7FE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следует учитывать, что Бог обращает Своё благоволение на истину, возникающей от земли, в предмете Своей милости, облечённой в правду только тогда, когда истина, облекшись в мир, устремляется навстречу Его милости, облечённой в правду.</w:t>
      </w:r>
    </w:p>
    <w:p w:rsidR="00891E67" w:rsidRPr="002C4EDA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C4EDA">
        <w:rPr>
          <w:rFonts w:ascii="Arial" w:hAnsi="Arial" w:cs="Arial"/>
          <w:sz w:val="28"/>
          <w:szCs w:val="28"/>
          <w:lang w:val="ru-RU"/>
        </w:rPr>
        <w:t xml:space="preserve">братитесь ко Мне, и я обращусь </w:t>
      </w:r>
      <w:r>
        <w:rPr>
          <w:rFonts w:ascii="Arial" w:hAnsi="Arial" w:cs="Arial"/>
          <w:sz w:val="28"/>
          <w:szCs w:val="28"/>
          <w:lang w:val="ru-RU"/>
        </w:rPr>
        <w:t>к вам, говорит Господь Саваоф (</w:t>
      </w:r>
      <w:r w:rsidRPr="002C4EDA">
        <w:rPr>
          <w:rFonts w:ascii="Arial" w:hAnsi="Arial" w:cs="Arial"/>
          <w:sz w:val="28"/>
          <w:szCs w:val="28"/>
          <w:u w:val="single"/>
          <w:lang w:val="ru-RU"/>
        </w:rPr>
        <w:t>Мал.3:7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91E67" w:rsidRPr="002C4EDA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стиха, чтобы явить Своё правосудие пред небесами, землёю и, преисподней – Богу прежде необходимо сочетать перед Своим Лицом милость и истину.</w:t>
      </w:r>
    </w:p>
    <w:p w:rsidR="00891E67" w:rsidRPr="0008499E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499E">
        <w:rPr>
          <w:rFonts w:ascii="Arial" w:hAnsi="Arial" w:cs="Arial"/>
          <w:sz w:val="28"/>
          <w:szCs w:val="28"/>
          <w:lang w:val="ru-RU"/>
        </w:rPr>
        <w:t>Как юноша сочетается с девою, так сочетаются с тобою сыновья твои; и как жених радуется о невесте, так будет радоваться о тебе Бог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499E">
        <w:rPr>
          <w:rFonts w:ascii="Arial" w:hAnsi="Arial" w:cs="Arial"/>
          <w:sz w:val="28"/>
          <w:szCs w:val="28"/>
          <w:u w:val="single"/>
          <w:lang w:val="ru-RU"/>
        </w:rPr>
        <w:t>Ис.62:5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499E">
        <w:rPr>
          <w:rFonts w:ascii="Arial" w:hAnsi="Arial" w:cs="Arial"/>
          <w:sz w:val="28"/>
          <w:szCs w:val="28"/>
          <w:lang w:val="ru-RU"/>
        </w:rPr>
        <w:t>.</w:t>
      </w:r>
    </w:p>
    <w:p w:rsidR="00891E67" w:rsidRPr="0066036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сретенье истины с</w:t>
      </w:r>
      <w:r w:rsidRPr="000849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милостью, даёт Богу возможность, явить в этом сретении и, через это сретение, Своё правосудие и Свою правду, над всеми непокоряющимся Евангелию Царствия, начиная от тех, кто отрёкся от своего первородства и, заканчивая миром и согрешившими ангелами.</w:t>
      </w:r>
    </w:p>
    <w:p w:rsidR="00891E67" w:rsidRPr="00AF44F0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полнее рассмотреть вожделенные дары бездны, лежащей внизу, которые как мы уже пояснили – являются плодами истины,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произращёнными в почве доброго сердца человека. Мы решили несколько полнее рассмотреть.</w:t>
      </w:r>
    </w:p>
    <w:p w:rsidR="00891E67" w:rsidRPr="004C74D4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4D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или кем по Писанию, является истина и, чем она отличается от милости, облечённой в правду? </w:t>
      </w:r>
    </w:p>
    <w:p w:rsidR="00891E67" w:rsidRPr="004C74D4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C74D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сретенье истины с милостью, призвано выполнять в наших взаимоотношениях с Богом? </w:t>
      </w:r>
    </w:p>
    <w:p w:rsidR="00891E67" w:rsidRPr="004C74D4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C74D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наше сердце, стало бездной, способной принимать истину и взращивать её для сретения с милостью Бога, облечённой в правду? </w:t>
      </w:r>
    </w:p>
    <w:p w:rsidR="00891E67" w:rsidRPr="00AF44F0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будет сердце человека злым или добрым – будет зависеть от наличия присутствия или отсутствия в его сердце Ковчега завета, со всеми находящимися в нём и одесную его вещами.</w:t>
      </w:r>
    </w:p>
    <w:p w:rsidR="00891E67" w:rsidRPr="004C74D4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Которые, как раз и будут теми инструментами и теми силами, которые помогут нам взрастить истину для сретения с милостью.</w:t>
      </w:r>
    </w:p>
    <w:p w:rsidR="00891E67" w:rsidRPr="004C74D4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C74D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наконец: По каким результатам следует судить, что наше сердце – является бездной, лежащей внизу, которая содержит в себе вожделенные дары, могущие в измерении предрассветной мглы, четвёртого измерения, знаменующей собою первые плоды жатвы, быть вознесёнными в сретенье Господу на воздухе?</w:t>
      </w:r>
    </w:p>
    <w:p w:rsidR="00891E67" w:rsidRPr="002C4EDA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вопрос первый и остановились на рассматривании второго. А именно:</w:t>
      </w:r>
    </w:p>
    <w:p w:rsidR="00891E67" w:rsidRPr="003019F1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Какие цели преследует Бог, в сретенье истины, возникшей от земли с милостью, приникшей к ней с небес? </w:t>
      </w:r>
    </w:p>
    <w:p w:rsidR="00891E67" w:rsidRPr="0005508A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Какое назначение в нашем совершенствовании в образ Небесного Отца, призвано выполнять сретенье истины, возникшей от земли, с милостью Бога, приникшей к ней с небес?</w:t>
      </w:r>
    </w:p>
    <w:p w:rsidR="00891E67" w:rsidRPr="006859F0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0269">
        <w:rPr>
          <w:rFonts w:ascii="Arial" w:hAnsi="Arial" w:cs="Arial"/>
          <w:b/>
          <w:sz w:val="28"/>
          <w:szCs w:val="28"/>
          <w:lang w:val="ru-RU"/>
        </w:rPr>
        <w:t>И первое</w:t>
      </w:r>
      <w:r>
        <w:rPr>
          <w:rFonts w:ascii="Arial" w:hAnsi="Arial" w:cs="Arial"/>
          <w:sz w:val="28"/>
          <w:szCs w:val="28"/>
          <w:lang w:val="ru-RU"/>
        </w:rPr>
        <w:t>, на чём мы сделали ударение, так это на том, что сочетание земного с небесным</w:t>
      </w:r>
      <w:r w:rsidRPr="00DA02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небесного с земным – является лейтмотивом, всех целей и действий Бога в Писании. </w:t>
      </w:r>
    </w:p>
    <w:p w:rsidR="00891E67" w:rsidRPr="00DA0269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0269">
        <w:rPr>
          <w:rFonts w:ascii="Arial" w:hAnsi="Arial" w:cs="Arial"/>
          <w:sz w:val="28"/>
          <w:szCs w:val="28"/>
          <w:lang w:val="ru-RU"/>
        </w:rPr>
        <w:t xml:space="preserve"> чтобы посредством Его примирить с Собою все, умиротворив через Него, Кровию креста Его, и земное и небесное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0269">
        <w:rPr>
          <w:rFonts w:ascii="Arial" w:hAnsi="Arial" w:cs="Arial"/>
          <w:sz w:val="28"/>
          <w:szCs w:val="28"/>
          <w:u w:val="single"/>
          <w:lang w:val="ru-RU"/>
        </w:rPr>
        <w:t>Кол.1:20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0269">
        <w:rPr>
          <w:rFonts w:ascii="Arial" w:hAnsi="Arial" w:cs="Arial"/>
          <w:sz w:val="28"/>
          <w:szCs w:val="28"/>
          <w:lang w:val="ru-RU"/>
        </w:rPr>
        <w:t>.</w:t>
      </w:r>
    </w:p>
    <w:p w:rsidR="00891E67" w:rsidRPr="00780F66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3F94">
        <w:rPr>
          <w:rFonts w:ascii="Arial" w:hAnsi="Arial" w:cs="Arial"/>
          <w:b/>
          <w:sz w:val="28"/>
          <w:szCs w:val="28"/>
          <w:lang w:val="ru-RU"/>
        </w:rPr>
        <w:t>Сретенье истины с милостью</w:t>
      </w:r>
      <w:r>
        <w:rPr>
          <w:rFonts w:ascii="Arial" w:hAnsi="Arial" w:cs="Arial"/>
          <w:sz w:val="28"/>
          <w:szCs w:val="28"/>
          <w:lang w:val="ru-RU"/>
        </w:rPr>
        <w:t xml:space="preserve"> – это поклонение в святилище духа человека, в котором человек встречается с Богом.</w:t>
      </w:r>
    </w:p>
    <w:p w:rsidR="00891E67" w:rsidRPr="005D7DD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3F94">
        <w:rPr>
          <w:rFonts w:ascii="Arial" w:hAnsi="Arial" w:cs="Arial"/>
          <w:b/>
          <w:sz w:val="28"/>
          <w:szCs w:val="28"/>
          <w:lang w:val="ru-RU"/>
        </w:rPr>
        <w:t>Сретенье истины с милостью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сочетания, избранного Богом остатка</w:t>
      </w:r>
      <w:r w:rsidRPr="005D7D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 Христом, из множества званных. </w:t>
      </w:r>
    </w:p>
    <w:p w:rsidR="00891E67" w:rsidRPr="003019F1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A11A3">
        <w:rPr>
          <w:rFonts w:ascii="Arial" w:hAnsi="Arial" w:cs="Arial"/>
          <w:b/>
          <w:sz w:val="28"/>
          <w:szCs w:val="28"/>
          <w:lang w:val="ru-RU"/>
        </w:rPr>
        <w:t>При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сретении</w:t>
      </w:r>
      <w:r w:rsidRPr="00B13F94">
        <w:rPr>
          <w:rFonts w:ascii="Arial" w:hAnsi="Arial" w:cs="Arial"/>
          <w:b/>
          <w:sz w:val="28"/>
          <w:szCs w:val="28"/>
          <w:lang w:val="ru-RU"/>
        </w:rPr>
        <w:t xml:space="preserve"> истины с милостью</w:t>
      </w:r>
      <w:r>
        <w:rPr>
          <w:rFonts w:ascii="Arial" w:hAnsi="Arial" w:cs="Arial"/>
          <w:sz w:val="28"/>
          <w:szCs w:val="28"/>
          <w:lang w:val="ru-RU"/>
        </w:rPr>
        <w:t xml:space="preserve"> – истина</w:t>
      </w:r>
      <w:r w:rsidRPr="00F42C0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будет облекаться в мир; а, милость в правду. </w:t>
      </w:r>
    </w:p>
    <w:p w:rsidR="00891E67" w:rsidRPr="006D22FD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истина, возникающая от доброй почвы нашего сердца – обуславливает святость Бога, пожирающую в своём гневе всех тех, кто не соответствует её нормам и её стандартам, </w:t>
      </w:r>
    </w:p>
    <w:p w:rsidR="00891E67" w:rsidRPr="00AA53C7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Которая образно – обуславливается числом «10» то, как в определении сути истины, так и в её назначении мы ограничимся форматом, состоящим из десяти составляющих, хотя их и, гораздо больше. </w:t>
      </w:r>
    </w:p>
    <w:p w:rsidR="00891E67" w:rsidRPr="00B70502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Pr="006B7663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предыдущем служении, мы уже рассмотрели четыре составляющие. А посему, сразу обратимся к пятой: </w:t>
      </w:r>
    </w:p>
    <w:p w:rsidR="00891E67" w:rsidRPr="00F42C0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Pr="006B7663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дать нам возможность, отложить прежний образ жизни ветхого человека, истлевающего в обольстительных похотях и, облечься в нового человека, созданного по Богу, в праведности и святости истины.</w:t>
      </w:r>
    </w:p>
    <w:p w:rsidR="00891E67" w:rsidRPr="003609B1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Pr="00FA3B9F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sz w:val="28"/>
          <w:szCs w:val="28"/>
          <w:lang w:val="ru-RU"/>
        </w:rPr>
        <w:t>Посему я говорю и заклинаю Господом, чтобы вы более не поступали, как поступают прочие народы, по суетности ума своего, будучи помрачены в разуме, отчуждены от жизни Божией, по причине их невежества и ожесточения сердца их.</w:t>
      </w:r>
    </w:p>
    <w:p w:rsidR="00891E67" w:rsidRPr="001E3CD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sz w:val="28"/>
          <w:szCs w:val="28"/>
          <w:lang w:val="ru-RU"/>
        </w:rPr>
        <w:t xml:space="preserve">Они, дойдя до бесчувствия, предались распутству так, что делают всякую нечистоту с ненасытимостью. Но вы не так познали Христа; потому что вы слышали о Нем </w:t>
      </w:r>
    </w:p>
    <w:p w:rsidR="00891E67" w:rsidRPr="001E3CD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3B9F">
        <w:rPr>
          <w:rFonts w:ascii="Arial" w:hAnsi="Arial" w:cs="Arial"/>
          <w:sz w:val="28"/>
          <w:szCs w:val="28"/>
          <w:lang w:val="ru-RU"/>
        </w:rPr>
        <w:t xml:space="preserve"> в Нем научились, - так как истина во Иисусе, - 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3B9F">
        <w:rPr>
          <w:rFonts w:ascii="Arial" w:hAnsi="Arial" w:cs="Arial"/>
          <w:sz w:val="28"/>
          <w:szCs w:val="28"/>
          <w:u w:val="single"/>
          <w:lang w:val="ru-RU"/>
        </w:rPr>
        <w:t>Еф.4:17-24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3B9F">
        <w:rPr>
          <w:rFonts w:ascii="Arial" w:hAnsi="Arial" w:cs="Arial"/>
          <w:sz w:val="28"/>
          <w:szCs w:val="28"/>
          <w:lang w:val="ru-RU"/>
        </w:rPr>
        <w:t>.</w:t>
      </w:r>
    </w:p>
    <w:p w:rsidR="00891E67" w:rsidRPr="00D94CF8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который полагает, что он утверждён в истине и живёт по истине, но не разумеет сути святости истины, выраженной в постоянном и тотальном освящении всех сфер своей жизни, с целью тотального посвящения всех сфер своей жизни Богу – </w:t>
      </w:r>
    </w:p>
    <w:p w:rsidR="00891E67" w:rsidRPr="008D1192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Никогда не сможет, </w:t>
      </w:r>
      <w:r w:rsidRPr="00FA3B9F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</w:t>
      </w:r>
      <w:r>
        <w:rPr>
          <w:rFonts w:ascii="Arial" w:hAnsi="Arial" w:cs="Arial"/>
          <w:sz w:val="28"/>
          <w:szCs w:val="28"/>
          <w:lang w:val="ru-RU"/>
        </w:rPr>
        <w:t>ющего в обольстительных похотях</w:t>
      </w:r>
      <w:r w:rsidRPr="00FA3B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</w:t>
      </w:r>
      <w:r w:rsidRPr="00FA3B9F">
        <w:rPr>
          <w:rFonts w:ascii="Arial" w:hAnsi="Arial" w:cs="Arial"/>
          <w:sz w:val="28"/>
          <w:szCs w:val="28"/>
          <w:lang w:val="ru-RU"/>
        </w:rPr>
        <w:t xml:space="preserve"> обновиться духом ума </w:t>
      </w:r>
      <w:r>
        <w:rPr>
          <w:rFonts w:ascii="Arial" w:hAnsi="Arial" w:cs="Arial"/>
          <w:sz w:val="28"/>
          <w:szCs w:val="28"/>
          <w:lang w:val="ru-RU"/>
        </w:rPr>
        <w:t>своего,</w:t>
      </w:r>
      <w:r w:rsidRPr="00FA3B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FA3B9F">
        <w:rPr>
          <w:rFonts w:ascii="Arial" w:hAnsi="Arial" w:cs="Arial"/>
          <w:sz w:val="28"/>
          <w:szCs w:val="28"/>
          <w:lang w:val="ru-RU"/>
        </w:rPr>
        <w:t xml:space="preserve"> облечься в нового человека, созданного по Богу, в </w:t>
      </w:r>
      <w:r w:rsidRPr="00FA3B9F">
        <w:rPr>
          <w:rFonts w:ascii="Arial" w:hAnsi="Arial" w:cs="Arial"/>
          <w:sz w:val="28"/>
          <w:szCs w:val="28"/>
          <w:lang w:val="ru-RU"/>
        </w:rPr>
        <w:lastRenderedPageBreak/>
        <w:t>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>, по той простой причине, что он, не разумеет и не приемлет.</w:t>
      </w:r>
    </w:p>
    <w:p w:rsidR="00891E67" w:rsidRPr="003E21D5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292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Чего и кого следует избегать. 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чего и, от кого следует отделяться.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 чему или, к кому следует не прикасаться. 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или кого и, каким образом, следует любить.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А, что или кого следует ненавидеть. 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или кого следует проклинать.</w:t>
      </w: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А, что или кого следует благословлять.</w:t>
      </w:r>
    </w:p>
    <w:p w:rsidR="00891E67" w:rsidRPr="00AF0A36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неоднократно говорили, что для выполнения требований тотального освящения, Писание предписывает так же: какие принципы, какие средства и, какие инструменты следует задействовать, чтобы выполнить эти неукоснительные требования, выраженное в тотальном освящении. </w:t>
      </w:r>
    </w:p>
    <w:p w:rsidR="00891E67" w:rsidRPr="0033597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Pr="006B7663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дать нам возможность познать истину и сделать нас свободными от греха.</w:t>
      </w:r>
    </w:p>
    <w:p w:rsidR="00891E67" w:rsidRPr="00B15AC3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1DC9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>и познаете истину, и истина сделает вас свободными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891E67" w:rsidRPr="0075582A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2CDB">
        <w:rPr>
          <w:rFonts w:ascii="Arial" w:hAnsi="Arial" w:cs="Arial"/>
          <w:b/>
          <w:sz w:val="28"/>
          <w:szCs w:val="28"/>
          <w:lang w:val="ru-RU"/>
        </w:rPr>
        <w:t>Познанная истина</w:t>
      </w:r>
      <w:r>
        <w:rPr>
          <w:rFonts w:ascii="Arial" w:hAnsi="Arial" w:cs="Arial"/>
          <w:sz w:val="28"/>
          <w:szCs w:val="28"/>
          <w:lang w:val="ru-RU"/>
        </w:rPr>
        <w:t xml:space="preserve"> – это истина, в предмете милости, с которой мы сочетались узами брака, предусматривающего брачное законодательство, налагающего требование на обе стороны.</w:t>
      </w:r>
    </w:p>
    <w:p w:rsidR="00891E67" w:rsidRPr="00F91904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Где, каждая из сторон – призвана представлять интересы друг друга, в соответствии взятых на себя обязательств.</w:t>
      </w:r>
    </w:p>
    <w:p w:rsidR="00891E67" w:rsidRPr="00F91904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904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szCs w:val="28"/>
          <w:lang w:val="ru-RU"/>
        </w:rPr>
        <w:t>в правде</w:t>
      </w:r>
      <w:r w:rsidRPr="00F91904">
        <w:rPr>
          <w:rFonts w:ascii="Arial" w:hAnsi="Arial" w:cs="Arial"/>
          <w:sz w:val="28"/>
          <w:szCs w:val="28"/>
          <w:lang w:val="ru-RU"/>
        </w:rPr>
        <w:t xml:space="preserve"> Его, и это все приложится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1904">
        <w:rPr>
          <w:rFonts w:ascii="Arial" w:hAnsi="Arial" w:cs="Arial"/>
          <w:sz w:val="28"/>
          <w:szCs w:val="28"/>
          <w:u w:val="single"/>
          <w:lang w:val="ru-RU"/>
        </w:rPr>
        <w:t>Мф.6:33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1904">
        <w:rPr>
          <w:rFonts w:ascii="Arial" w:hAnsi="Arial" w:cs="Arial"/>
          <w:sz w:val="28"/>
          <w:szCs w:val="28"/>
          <w:lang w:val="ru-RU"/>
        </w:rPr>
        <w:t>.</w:t>
      </w:r>
    </w:p>
    <w:p w:rsidR="00891E67" w:rsidRPr="00BB2481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Правда Божия, прежде всего, - призвана выражать себя в добрых делах или, в делах Божиих, обуславливающих волю Бога</w:t>
      </w:r>
    </w:p>
    <w:p w:rsidR="00891E67" w:rsidRPr="00BB2481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904">
        <w:rPr>
          <w:rFonts w:ascii="Arial" w:hAnsi="Arial" w:cs="Arial"/>
          <w:sz w:val="28"/>
          <w:szCs w:val="28"/>
          <w:lang w:val="ru-RU"/>
        </w:rPr>
        <w:t>Иисус сказал им в ответ: вот дело Божие, чтобы вы веровали в Того, Кого Он послал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1904">
        <w:rPr>
          <w:rFonts w:ascii="Arial" w:hAnsi="Arial" w:cs="Arial"/>
          <w:sz w:val="28"/>
          <w:szCs w:val="28"/>
          <w:u w:val="single"/>
          <w:lang w:val="ru-RU"/>
        </w:rPr>
        <w:t>Ин.6:29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1904">
        <w:rPr>
          <w:rFonts w:ascii="Arial" w:hAnsi="Arial" w:cs="Arial"/>
          <w:sz w:val="28"/>
          <w:szCs w:val="28"/>
          <w:lang w:val="ru-RU"/>
        </w:rPr>
        <w:t>.</w:t>
      </w:r>
    </w:p>
    <w:p w:rsidR="00891E67" w:rsidRPr="00BB2481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904">
        <w:rPr>
          <w:rFonts w:ascii="Arial" w:hAnsi="Arial" w:cs="Arial"/>
          <w:sz w:val="28"/>
          <w:szCs w:val="28"/>
          <w:lang w:val="ru-RU"/>
        </w:rPr>
        <w:t xml:space="preserve">Итак будьте покорны всякому человеческому начальству, для Господа: царю ли, как верховной власти, правителям ли, как от него посылаемым для наказания преступников и для поощрения делающих добро, - ибо такова есть воля Божия, </w:t>
      </w:r>
    </w:p>
    <w:p w:rsidR="00891E67" w:rsidRPr="00F91904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F91904">
        <w:rPr>
          <w:rFonts w:ascii="Arial" w:hAnsi="Arial" w:cs="Arial"/>
          <w:sz w:val="28"/>
          <w:szCs w:val="28"/>
          <w:lang w:val="ru-RU"/>
        </w:rPr>
        <w:t>тобы мы, делая добро, заграждали уста невежеству безумных людей, - как свободные, не как употребляющие свободу для прикрытия зла, но как рабы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1904">
        <w:rPr>
          <w:rFonts w:ascii="Arial" w:hAnsi="Arial" w:cs="Arial"/>
          <w:sz w:val="28"/>
          <w:szCs w:val="28"/>
          <w:u w:val="single"/>
          <w:lang w:val="ru-RU"/>
        </w:rPr>
        <w:t>1.Пет.2:13-16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1904">
        <w:rPr>
          <w:rFonts w:ascii="Arial" w:hAnsi="Arial" w:cs="Arial"/>
          <w:sz w:val="28"/>
          <w:szCs w:val="28"/>
          <w:lang w:val="ru-RU"/>
        </w:rPr>
        <w:t>.</w:t>
      </w:r>
    </w:p>
    <w:p w:rsidR="00891E67" w:rsidRPr="0033597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Pr="006B7663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наделить нас способностью, утверждать суд Божий, в соответствии законодательства, содержащегося в заповедях Господних.</w:t>
      </w:r>
    </w:p>
    <w:p w:rsidR="00891E67" w:rsidRPr="00D608E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 xml:space="preserve">Дела рук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 и суд; все заповеди Его верны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Пс.110:7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91E67" w:rsidRPr="00BB2481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Смысл данного определения таков: Дела рук Его – это Его суд, основанный на Его истине, содержащейся во всех Его заповедях.</w:t>
      </w:r>
    </w:p>
    <w:p w:rsidR="00891E67" w:rsidRPr="0090598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беспрекословного установления Божия, связанного с нашим происхождением – Бог не может производить Свой суд на земле, если не найдёт, подобного Себе человека, в лице мужчины или женщины, для приведения Своих решений в жизнь.</w:t>
      </w:r>
    </w:p>
    <w:p w:rsidR="00891E67" w:rsidRPr="0090598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98C">
        <w:rPr>
          <w:rFonts w:ascii="Arial" w:hAnsi="Arial" w:cs="Arial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</w:t>
      </w:r>
      <w:r>
        <w:rPr>
          <w:rFonts w:ascii="Arial" w:hAnsi="Arial" w:cs="Arial"/>
          <w:sz w:val="28"/>
          <w:szCs w:val="28"/>
          <w:lang w:val="ru-RU"/>
        </w:rPr>
        <w:t>над всею землею</w:t>
      </w:r>
      <w:r w:rsidRPr="0090598C">
        <w:rPr>
          <w:rFonts w:ascii="Arial" w:hAnsi="Arial" w:cs="Arial"/>
          <w:sz w:val="28"/>
          <w:szCs w:val="28"/>
          <w:lang w:val="ru-RU"/>
        </w:rPr>
        <w:t>. И сотворил Бог человека по образу Своему, по образу Божию сотворил его; мужчину и женщину сотворил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98C">
        <w:rPr>
          <w:rFonts w:ascii="Arial" w:hAnsi="Arial" w:cs="Arial"/>
          <w:sz w:val="28"/>
          <w:szCs w:val="28"/>
          <w:u w:val="single"/>
          <w:lang w:val="ru-RU"/>
        </w:rPr>
        <w:t>Быт.1:26,27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598C">
        <w:rPr>
          <w:rFonts w:ascii="Arial" w:hAnsi="Arial" w:cs="Arial"/>
          <w:sz w:val="28"/>
          <w:szCs w:val="28"/>
          <w:lang w:val="ru-RU"/>
        </w:rPr>
        <w:t>.</w:t>
      </w:r>
    </w:p>
    <w:p w:rsidR="00891E67" w:rsidRPr="0090598C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утверждать правосудие Бога, в границах заповедей Божиих – необходимо сочетаться с заповедями Бога. И, таким образом, подобно Богу, поставить себя в беспрекословную зависимость от заповедей Бога.</w:t>
      </w:r>
    </w:p>
    <w:p w:rsidR="00891E67" w:rsidRPr="003A324D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24D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324D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324D">
        <w:rPr>
          <w:rFonts w:ascii="Arial" w:hAnsi="Arial" w:cs="Arial"/>
          <w:sz w:val="28"/>
          <w:szCs w:val="28"/>
          <w:lang w:val="ru-RU"/>
        </w:rPr>
        <w:t>.</w:t>
      </w:r>
    </w:p>
    <w:p w:rsidR="00891E67" w:rsidRPr="003A324D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Произнося какое-либо слово, связанное с Своими намерениями и обещаниями, Бог становится Рабом Своего слова. </w:t>
      </w:r>
    </w:p>
    <w:p w:rsidR="00891E67" w:rsidRPr="003A324D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по могуществу силы Своей, которая у Него не убывает, у Бога есть все средства и, все возможности исполнить, сказанное Им слово, точно в указанное Им время. </w:t>
      </w:r>
    </w:p>
    <w:p w:rsidR="00891E67" w:rsidRPr="00BA42DF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91E67" w:rsidRDefault="00891E67" w:rsidP="00891E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прежде чем Бог произносил какое-либо слово, связанное с землёй – у Него был человек, которого Он предузнал до сотворения земли, в Лице Своего единородного</w:t>
      </w:r>
      <w:r w:rsidRPr="00BA42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Сына, в достоинстве Сына Человеческого.</w:t>
      </w:r>
    </w:p>
    <w:p w:rsidR="00891E67" w:rsidRPr="00BA42DF" w:rsidRDefault="00891E67" w:rsidP="00891E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A67DA" w:rsidRPr="00891E67" w:rsidRDefault="00891E67" w:rsidP="00891E67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Который, в семени слова истины, будет приниматься доброй почвой, искупленных Им детей, и которые – путём исповедания веры своего сердца – будут утверждать Его совершенную волю, в Его неизменном правосудии, содержащимся в Его заповедях.</w:t>
      </w:r>
      <w:bookmarkStart w:id="0" w:name="_GoBack"/>
      <w:bookmarkEnd w:id="0"/>
    </w:p>
    <w:sectPr w:rsidR="006A67DA" w:rsidRPr="00891E6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67"/>
    <w:rsid w:val="006A67DA"/>
    <w:rsid w:val="008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92CF-A410-4D78-9F4E-D0E2B74C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2015-09-06T20:52:00Z</dcterms:created>
  <dcterms:modified xsi:type="dcterms:W3CDTF">2015-09-06T20:52:00Z</dcterms:modified>
</cp:coreProperties>
</file>