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2A" w:rsidRP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</w:rPr>
      </w:pPr>
      <w:r w:rsidRPr="00BD5D2A">
        <w:rPr>
          <w:rFonts w:ascii="Arial" w:hAnsi="Arial" w:cs="Arial"/>
          <w:b/>
          <w:sz w:val="28"/>
          <w:szCs w:val="28"/>
        </w:rPr>
        <w:t>Sunday August 30, 2015</w:t>
      </w:r>
      <w:bookmarkStart w:id="0" w:name="_GoBack"/>
      <w:bookmarkEnd w:id="0"/>
    </w:p>
    <w:p w:rsid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Господь услышал и воспламенился гневом, и огонь возгорелся на Иакова, и гнев подвигнулся на Израиля. </w:t>
      </w:r>
    </w:p>
    <w:p w:rsidR="00BD5D2A" w:rsidRPr="00BE320E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>Он, как пыль, одождил на них мясо и, как песок морской, птиц пернатых: и они ели и пресытились; и желаемое ими дал им. Но еще не прошла прихоть их, еще пища была в устах 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1609">
        <w:rPr>
          <w:rFonts w:ascii="Arial" w:hAnsi="Arial" w:cs="Arial"/>
          <w:sz w:val="28"/>
          <w:szCs w:val="28"/>
          <w:lang w:val="ru-RU"/>
        </w:rPr>
        <w:t>гнев Божий пришел на них, убил тучных их и юношей Израилевых низложил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Пс. 77:</w:t>
      </w:r>
      <w:r>
        <w:rPr>
          <w:rFonts w:ascii="Arial" w:hAnsi="Arial" w:cs="Arial"/>
          <w:sz w:val="28"/>
          <w:szCs w:val="28"/>
          <w:u w:val="single"/>
          <w:lang w:val="ru-RU"/>
        </w:rPr>
        <w:t>17-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1FB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7B4A8C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33FC">
        <w:rPr>
          <w:rFonts w:ascii="Arial" w:hAnsi="Arial" w:cs="Arial"/>
          <w:sz w:val="28"/>
          <w:szCs w:val="28"/>
          <w:lang w:val="ru-RU"/>
        </w:rPr>
        <w:t xml:space="preserve">Благословение Господне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оно обогащает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и печали с собою не приносит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F33FC">
        <w:rPr>
          <w:rFonts w:ascii="Arial" w:hAnsi="Arial" w:cs="Arial"/>
          <w:sz w:val="28"/>
          <w:szCs w:val="28"/>
          <w:u w:val="single"/>
          <w:lang w:val="ru-RU"/>
        </w:rPr>
        <w:t>Прит. 10:22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33FC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0F33FC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B4176">
        <w:rPr>
          <w:rFonts w:ascii="Arial" w:hAnsi="Arial" w:cs="Arial"/>
          <w:sz w:val="28"/>
          <w:szCs w:val="28"/>
          <w:lang w:val="ru-RU"/>
        </w:rPr>
        <w:t xml:space="preserve">И начатки из всех плодов ваших и всякого рода приношения, из чего ни состояли бы приношения ваши, принадлежат священникам; и начатки молотого вами отдавайте священнику, </w:t>
      </w:r>
      <w:r w:rsidRPr="00DF639E">
        <w:rPr>
          <w:rFonts w:ascii="Arial" w:hAnsi="Arial" w:cs="Arial"/>
          <w:sz w:val="28"/>
          <w:szCs w:val="28"/>
          <w:lang w:val="ru-RU"/>
        </w:rPr>
        <w:t>чтобы над домом твоим почивало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B4176">
        <w:rPr>
          <w:rFonts w:ascii="Arial" w:hAnsi="Arial" w:cs="Arial"/>
          <w:sz w:val="28"/>
          <w:szCs w:val="28"/>
          <w:u w:val="single"/>
          <w:lang w:val="ru-RU"/>
        </w:rPr>
        <w:t>Иез. 44:30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D5D2A" w:rsidRPr="00D419F8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5D2A" w:rsidRPr="00D419F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C905E0" w:rsidRDefault="00BD5D2A" w:rsidP="00BD5D2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BD5D2A" w:rsidRPr="007221C4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Каждое имя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составляющую судьбы человека, которую Бог предназначил для него, во Христе Иисусе. </w:t>
      </w:r>
    </w:p>
    <w:p w:rsidR="00BD5D2A" w:rsidRPr="00060A81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BD5D2A" w:rsidRPr="00D050A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8621F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BD5D2A" w:rsidRPr="00B474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7146FC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BD5D2A" w:rsidRPr="004A0203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5D2A" w:rsidRPr="003B58E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BD5D2A" w:rsidRPr="00B474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BD5D2A" w:rsidRPr="00B474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BD5D2A" w:rsidRPr="004B477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254DD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и, является результатом страдания. </w:t>
      </w:r>
    </w:p>
    <w:p w:rsidR="00BD5D2A" w:rsidRPr="00254DD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5D2A" w:rsidRPr="00D84DAA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Частью богатого наследия, содержащегося в первородстве Христа Иисуса – являются страдания со Христом, где нам представляется возможность, принимать на себя злословия, злословящих Его.</w:t>
      </w:r>
    </w:p>
    <w:p w:rsidR="00BD5D2A" w:rsidRPr="004B477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5D2A" w:rsidRPr="004B477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B47468" w:rsidRDefault="00BD5D2A" w:rsidP="00BD5D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 xml:space="preserve">Награда, за перенесение напастей со Христом: </w:t>
      </w:r>
    </w:p>
    <w:p w:rsidR="00BD5D2A" w:rsidRPr="00AA23D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BD5D2A" w:rsidRPr="00430D9B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D5D2A" w:rsidRPr="00BC236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434">
        <w:rPr>
          <w:rFonts w:ascii="Arial" w:hAnsi="Arial" w:cs="Arial"/>
          <w:b/>
          <w:sz w:val="28"/>
          <w:szCs w:val="28"/>
          <w:lang w:val="ru-RU"/>
        </w:rPr>
        <w:t>Образ, представленный в бездне вод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вечные и неисследимые замыслы Бога, содержащиеся в Его недрах, обусловленных «неприступным светом священной мглы».</w:t>
      </w:r>
    </w:p>
    <w:p w:rsidR="00BD5D2A" w:rsidRPr="003C5CF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применим – к обозначению премудрости Божией, содержащей в себе дивные и великие судьбы или, дивные предназначения для детей Божиих, во Христе Иисусе.</w:t>
      </w:r>
    </w:p>
    <w:p w:rsidR="00BD5D2A" w:rsidRPr="003B2715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1D33B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14">
        <w:rPr>
          <w:rFonts w:ascii="Arial" w:hAnsi="Arial" w:cs="Arial"/>
          <w:b/>
          <w:sz w:val="28"/>
          <w:szCs w:val="28"/>
          <w:lang w:val="ru-RU"/>
        </w:rPr>
        <w:t>Наша земля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почвы нашего сердца. </w:t>
      </w:r>
    </w:p>
    <w:p w:rsidR="00BD5D2A" w:rsidRPr="00E5388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>). На иврите, фраза «истина возникнет» означает:</w:t>
      </w:r>
    </w:p>
    <w:p w:rsidR="00BD5D2A" w:rsidRPr="00021E6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 из земли.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 или молодые побеги из земли.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BD5D2A" w:rsidRPr="005C7342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п</w:t>
      </w:r>
      <w:r w:rsidRPr="00A35C5A">
        <w:rPr>
          <w:rFonts w:ascii="Arial" w:hAnsi="Arial" w:cs="Arial"/>
          <w:b/>
          <w:sz w:val="28"/>
          <w:szCs w:val="28"/>
          <w:lang w:val="ru-RU"/>
        </w:rPr>
        <w:t>риникнет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небес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Обратит Свой взор.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 на истину, возникшую от земли.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BD5D2A" w:rsidRPr="007D7FE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FA3B9F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BD5D2A" w:rsidRPr="006603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859F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07475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являть такой формат общения друг с другом, в котором, посредством исповедания наших грехов, кровь Иисуса Христа, получает возможность, очищать нас от всякого греха. </w:t>
      </w:r>
    </w:p>
    <w:p w:rsidR="00BD5D2A" w:rsidRPr="00FF70E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FF70E8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:rsidR="00BD5D2A" w:rsidRPr="00FF70E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</w:t>
      </w:r>
      <w:r>
        <w:rPr>
          <w:rFonts w:ascii="Arial" w:hAnsi="Arial" w:cs="Arial"/>
          <w:sz w:val="28"/>
          <w:szCs w:val="28"/>
          <w:lang w:val="ru-RU"/>
        </w:rPr>
        <w:t>о лживым, и слова Его нет в нас (</w:t>
      </w:r>
      <w:r w:rsidRPr="00FF70E8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ED7D2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непрестанно охранять нас, от всякого рода зла.</w:t>
      </w:r>
    </w:p>
    <w:p w:rsidR="00BD5D2A" w:rsidRPr="00D20D3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Не удерживай, Господи, щедрот Твоих от меня; милость Твоя и истина Твоя да охраняют меня непрестанно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Пс.39:12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5D2A" w:rsidRPr="00ED7D2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ограждать нас от всякого рода зла – перьями и крыльями</w:t>
      </w:r>
      <w:r w:rsidRPr="00ED7D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Божьими.  </w:t>
      </w:r>
    </w:p>
    <w:p w:rsidR="00BD5D2A" w:rsidRPr="00D20D30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щит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BD5D2A" w:rsidRPr="00A514B2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868">
        <w:rPr>
          <w:rFonts w:ascii="Arial" w:hAnsi="Arial" w:cs="Arial"/>
          <w:b/>
          <w:sz w:val="28"/>
          <w:szCs w:val="28"/>
          <w:lang w:val="ru-RU"/>
        </w:rPr>
        <w:t>Перья и крылья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образ представительной власти Бога, пребывающей в слове истины и, в Духе Истины.</w:t>
      </w:r>
    </w:p>
    <w:p w:rsidR="00BD5D2A" w:rsidRPr="00ED7D2E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возвышать рог Его народа, над рогами нечестивых.</w:t>
      </w:r>
    </w:p>
    <w:p w:rsidR="00BD5D2A" w:rsidRPr="00502117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Пс.88:25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BD5D2A" w:rsidRPr="006603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868">
        <w:rPr>
          <w:rFonts w:ascii="Arial" w:hAnsi="Arial" w:cs="Arial"/>
          <w:b/>
          <w:sz w:val="28"/>
          <w:szCs w:val="28"/>
          <w:lang w:val="ru-RU"/>
        </w:rPr>
        <w:t>Рог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 символ силы, либо – помазующего Святым Духом слова истины; либо – слова лжи, выдающееся за слово истины, за которым стоит сила сатаны.</w:t>
      </w:r>
    </w:p>
    <w:p w:rsidR="00BD5D2A" w:rsidRPr="00660368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Говорю безумствующим: "не безумствуйте", и нечестивым: "не поднимайте рога, не поднимайте высоко рога вашего, не говорите жестоковыйно", ибо не от востока и не от запада и не от пустыни возвышение, но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удия: </w:t>
      </w:r>
    </w:p>
    <w:p w:rsidR="00BD5D2A" w:rsidRPr="00502117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дного унижает, а другого возносит; ибо чаша в руке Господа, вино кипит в ней, полное смешения, и Он наливает из нее. Даже дрожжи ее будут выжимать и пить все нечестивые земли. </w:t>
      </w:r>
    </w:p>
    <w:p w:rsidR="00BD5D2A" w:rsidRPr="00502117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А я буду возвещать вечно, буду воспевать Бога Иаковлева,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02117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2117">
        <w:rPr>
          <w:rFonts w:ascii="Arial" w:hAnsi="Arial" w:cs="Arial"/>
          <w:sz w:val="28"/>
          <w:szCs w:val="28"/>
          <w:u w:val="single"/>
          <w:lang w:val="ru-RU"/>
        </w:rPr>
        <w:t>Пс.74:5-11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21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Псалом Асафа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возможность, отложить прежний образ жизни ветхого человека, истлевающего в обольстительных похотях и, облечься в нового человека, созданного по Богу, в праведности и святости истины.</w:t>
      </w:r>
    </w:p>
    <w:p w:rsidR="00BD5D2A" w:rsidRPr="003609B1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FA3B9F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 будучи помрачены в разуме, отчуждены от жизни Божией, по причине их невежества и ожесточения сердца их.</w:t>
      </w:r>
    </w:p>
    <w:p w:rsidR="00BD5D2A" w:rsidRPr="001E3CD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 xml:space="preserve">Они, дойдя до бесчувствия, предались распутству так, что делают всякую нечистоту с ненасытимостью. Но вы не так познали Христа; потому что вы слышали о Нем </w:t>
      </w:r>
    </w:p>
    <w:p w:rsidR="00BD5D2A" w:rsidRPr="001E3CD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3B9F">
        <w:rPr>
          <w:rFonts w:ascii="Arial" w:hAnsi="Arial" w:cs="Arial"/>
          <w:sz w:val="28"/>
          <w:szCs w:val="28"/>
          <w:u w:val="single"/>
          <w:lang w:val="ru-RU"/>
        </w:rPr>
        <w:t>Еф.4:17-24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3B9F">
        <w:rPr>
          <w:rFonts w:ascii="Arial" w:hAnsi="Arial" w:cs="Arial"/>
          <w:sz w:val="28"/>
          <w:szCs w:val="28"/>
          <w:lang w:val="ru-RU"/>
        </w:rPr>
        <w:t>.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 познать истину и сделать нас свободными от греха.</w:t>
      </w:r>
    </w:p>
    <w:p w:rsidR="00BD5D2A" w:rsidRPr="00B15AC3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освятить нас и совершить над нами суд Божий, в соответствии законодательства, содержащегося в заповедях Господних.</w:t>
      </w:r>
    </w:p>
    <w:p w:rsidR="00BD5D2A" w:rsidRPr="00D608E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Дела рук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и суд; все заповеди Его верны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охранять нас,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помазанных Богом царей и поддерживать наш престол, для вершения правосудия Божия.</w:t>
      </w:r>
    </w:p>
    <w:p w:rsidR="00BD5D2A" w:rsidRPr="00B50573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отделить нас от мира, словом истины.</w:t>
      </w:r>
    </w:p>
    <w:p w:rsidR="00BD5D2A" w:rsidRPr="00B15AC3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Я передал им слово Твое; и мир возненавидел их, потому что они не от мира, как и Я не от мира. Не молю, чтобы Ты взял их из мира, но чтобы сохранил их от зла. Они не от мира, как и Я не от мира.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Освяти их истиною Твоею; слово Твое есть истина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Ин.17:14-17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BD5D2A" w:rsidRPr="0033597C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5D2A" w:rsidRPr="006B7663" w:rsidRDefault="00BD5D2A" w:rsidP="00BD5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приготовить для нас место в доме нашего Небесного Отца.</w:t>
      </w:r>
    </w:p>
    <w:p w:rsidR="00BD5D2A" w:rsidRPr="00B15AC3" w:rsidRDefault="00BD5D2A" w:rsidP="00BD5D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6E5A" w:rsidRPr="00BD5D2A" w:rsidRDefault="00BD5D2A" w:rsidP="00BD5D2A">
      <w:pPr>
        <w:rPr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</w:t>
      </w:r>
      <w:r>
        <w:rPr>
          <w:rFonts w:ascii="Arial" w:hAnsi="Arial" w:cs="Arial"/>
          <w:sz w:val="28"/>
          <w:szCs w:val="28"/>
          <w:lang w:val="ru-RU"/>
        </w:rPr>
        <w:t xml:space="preserve"> к Себе, чтобы и вы были, где Я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Ин.14:</w:t>
      </w:r>
      <w:r>
        <w:rPr>
          <w:rFonts w:ascii="Arial" w:hAnsi="Arial" w:cs="Arial"/>
          <w:sz w:val="28"/>
          <w:szCs w:val="28"/>
          <w:u w:val="single"/>
          <w:lang w:val="ru-RU"/>
        </w:rPr>
        <w:t>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sectPr w:rsidR="00996E5A" w:rsidRPr="00BD5D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2A"/>
    <w:rsid w:val="00996E5A"/>
    <w:rsid w:val="00B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0B7C-8974-41A5-8A47-F01099D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2015-08-30T03:47:00Z</cp:lastPrinted>
  <dcterms:created xsi:type="dcterms:W3CDTF">2015-08-30T03:46:00Z</dcterms:created>
  <dcterms:modified xsi:type="dcterms:W3CDTF">2015-08-30T03:47:00Z</dcterms:modified>
</cp:coreProperties>
</file>