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CD" w:rsidRPr="00D63BED" w:rsidRDefault="00607FCD" w:rsidP="00607FCD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01.18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607FCD" w:rsidRDefault="00607FCD" w:rsidP="00607FCD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607FCD" w:rsidRPr="00CB033B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7FCD" w:rsidRPr="007221C4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повелевающая заповедь, адресована непосредственно только той категории святых, которые облеклись в достоинство учеников Господа. Что указывает на тот фактор, что только свойства ученика, являются теми инструментами, которые способны сформировать их в образ и подобие Бога.</w:t>
      </w:r>
    </w:p>
    <w:p w:rsidR="00607FCD" w:rsidRPr="00146CB2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можно с определённой точностью констатировать – что путь, ведущий нас к совершенству – это путь ученичества.</w:t>
      </w:r>
    </w:p>
    <w:p w:rsidR="00607FCD" w:rsidRPr="00DD37AF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путь</w:t>
      </w:r>
      <w:r w:rsidRPr="005110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ученичества, ведущий нас к совершенству Небесного Отца, который выражается в свете солнца и, в облаке, которое является носителем дождя, присущими природе Небесного Отца, мы остановились на рассматривании пути, ведущего нас к Богу, как к своему Жениху.</w:t>
      </w:r>
    </w:p>
    <w:p w:rsidR="00607FCD" w:rsidRPr="000F7879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путь, которым Святой Дух производит избрание людей, которые являются носителями света и дождя, в лице жены, невесты Агнца, чтобы привести её к Господу, как к Жениху:</w:t>
      </w:r>
    </w:p>
    <w:p w:rsidR="00607FCD" w:rsidRPr="0043381B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Pr="004A49CC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раскрывающих,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607FCD" w:rsidRPr="005B1D5E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07FCD" w:rsidRPr="0043381B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Елиезер из Дамаска, домоправитель Авраама – это прототип и прообраз Святого Духа. Которого Бог послал по просьбе Своего Сына, Иисуса Христа в среду людей, призванных к спасению, чтобы сформировать и избрать</w:t>
      </w:r>
      <w:r w:rsidRPr="00E115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этой среды учеников, а вернее, отделить избранных, в лице невесты Агнца. </w:t>
      </w:r>
    </w:p>
    <w:p w:rsidR="00607FCD" w:rsidRPr="00B5371E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Имя «</w:t>
      </w:r>
      <w:r w:rsidRPr="002C2E74">
        <w:rPr>
          <w:rFonts w:ascii="Arial" w:hAnsi="Arial" w:cs="Arial"/>
          <w:b/>
          <w:sz w:val="28"/>
          <w:szCs w:val="28"/>
          <w:lang w:val="ru-RU"/>
        </w:rPr>
        <w:t>Елиезер</w:t>
      </w:r>
      <w:r>
        <w:rPr>
          <w:rFonts w:ascii="Arial" w:hAnsi="Arial" w:cs="Arial"/>
          <w:sz w:val="28"/>
          <w:szCs w:val="28"/>
          <w:lang w:val="ru-RU"/>
        </w:rPr>
        <w:t>» означает – мой Бог помощь. Но когда оно употребляется, как глагол, то оно означает:</w:t>
      </w:r>
    </w:p>
    <w:p w:rsidR="00607FCD" w:rsidRPr="00D261BA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2E74">
        <w:rPr>
          <w:rFonts w:ascii="Arial" w:hAnsi="Arial" w:cs="Arial"/>
          <w:b/>
          <w:sz w:val="28"/>
          <w:szCs w:val="28"/>
          <w:lang w:val="ru-RU"/>
        </w:rPr>
        <w:t>Елиезер</w:t>
      </w:r>
      <w:r>
        <w:rPr>
          <w:rFonts w:ascii="Arial" w:hAnsi="Arial" w:cs="Arial"/>
          <w:sz w:val="28"/>
          <w:szCs w:val="28"/>
          <w:lang w:val="ru-RU"/>
        </w:rPr>
        <w:t xml:space="preserve"> – выпрямлять, исправлять. </w:t>
      </w:r>
    </w:p>
    <w:p w:rsidR="00607FCD" w:rsidRPr="00B5371E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Утешать; </w:t>
      </w:r>
      <w:r w:rsidRPr="00B5371E">
        <w:rPr>
          <w:rFonts w:ascii="Arial" w:hAnsi="Arial" w:cs="Arial"/>
          <w:sz w:val="28"/>
          <w:szCs w:val="28"/>
          <w:lang w:val="ru-RU"/>
        </w:rPr>
        <w:t>восстанавливать, отстраивать.</w:t>
      </w:r>
    </w:p>
    <w:p w:rsidR="00607FCD" w:rsidRPr="00B5371E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Pr="006C0434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Ангел же</w:t>
      </w:r>
      <w:r>
        <w:rPr>
          <w:rFonts w:ascii="Arial" w:hAnsi="Arial" w:cs="Arial"/>
          <w:sz w:val="28"/>
          <w:szCs w:val="28"/>
          <w:lang w:val="ru-RU"/>
        </w:rPr>
        <w:t>, благоустраивающий путь Елиезера, для индификации и избрания невесты для Исаака – это Слово Божие, на основании которого, и в границах которого, Святой Дух призван Богом, определять и избирать невесту для Сына Божьего.</w:t>
      </w:r>
    </w:p>
    <w:p w:rsidR="00607FCD" w:rsidRPr="0043381B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FD9">
        <w:rPr>
          <w:rFonts w:ascii="Arial" w:hAnsi="Arial" w:cs="Arial"/>
          <w:b/>
          <w:sz w:val="28"/>
          <w:szCs w:val="28"/>
          <w:lang w:val="ru-RU"/>
        </w:rPr>
        <w:t>А посему, главная цель Святого Духа на земле</w:t>
      </w:r>
      <w:r>
        <w:rPr>
          <w:rFonts w:ascii="Arial" w:hAnsi="Arial" w:cs="Arial"/>
          <w:sz w:val="28"/>
          <w:szCs w:val="28"/>
          <w:lang w:val="ru-RU"/>
        </w:rPr>
        <w:t xml:space="preserve"> – это избрать и сформировать из людей, призванных к спасению учеников, взаимоотношения которых с Богом, могли бы протекать и выстраиваться, на узах брачного законодательства, в которых Бог и человек, могли бы слиться воедино, по образу слияния воедино Сына Божьего, со Своим Небесным Отцом. </w:t>
      </w:r>
    </w:p>
    <w:p w:rsidR="00607FCD" w:rsidRPr="009871C9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такой возможностью, исходя из требований Писания, может обладать только одна категория людей, пришедших к Богу. </w:t>
      </w:r>
    </w:p>
    <w:p w:rsidR="00607FCD" w:rsidRPr="00CD0CBE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Которые, подобно Ревекке, приняли того человека, которого Бог послал в их жизнь учителем – чтобы сделать их учениками. В силу чего они и облеклись, в достоинство учеников Христовых. </w:t>
      </w:r>
    </w:p>
    <w:p w:rsidR="00607FCD" w:rsidRPr="009871C9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 такой категории людей Иисус, перед тем, как предать Себя за них на смерть, вознёс такое ходатайство:</w:t>
      </w:r>
    </w:p>
    <w:p w:rsidR="00607FCD" w:rsidRPr="00B0428B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 xml:space="preserve">а будут все едино, как Ты, Отче, во Мне, и Я в Тебе, так и они да будут в Нас едино, - да уверует мир, что Ты послал Меня. И славу, которую Ты дал Мне, Я дал им: </w:t>
      </w:r>
    </w:p>
    <w:p w:rsidR="00607FCD" w:rsidRPr="00B0428B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>а будут едино, как Мы едино. 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Ин.17:21</w:t>
      </w:r>
      <w:r w:rsidRPr="00B0428B">
        <w:rPr>
          <w:rFonts w:ascii="Arial" w:hAnsi="Arial" w:cs="Arial"/>
          <w:sz w:val="28"/>
          <w:szCs w:val="28"/>
          <w:u w:val="single"/>
          <w:lang w:val="ru-RU"/>
        </w:rPr>
        <w:t>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428B">
        <w:rPr>
          <w:rFonts w:ascii="Arial" w:hAnsi="Arial" w:cs="Arial"/>
          <w:sz w:val="28"/>
          <w:szCs w:val="28"/>
          <w:lang w:val="ru-RU"/>
        </w:rPr>
        <w:t>.</w:t>
      </w:r>
    </w:p>
    <w:p w:rsidR="00607FCD" w:rsidRPr="009871C9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нам, как ученикам, соработать с истинами, указующими путь к Господу, как к Своему Жениху, мы в истории Ревекки и Елиезера выделили двенадцать моментов, в которых представлен, как образ самой невесты, так и её соработа с путями Бога, ведущими её к Жениху. Это: </w:t>
      </w:r>
    </w:p>
    <w:p w:rsidR="00607FCD" w:rsidRPr="004C361D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Pr="00F57FC2" w:rsidRDefault="00607FCD" w:rsidP="00607FC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607FCD" w:rsidRPr="00F57FC2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 шесть составляющих, и остановились на седьмом образе – это получение Ревекой, от Елиезера: вещей серебряных, вещей золотых, и одежд.</w:t>
      </w:r>
    </w:p>
    <w:p w:rsidR="00607FCD" w:rsidRPr="00CC30B1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Pr="005B72EC" w:rsidRDefault="00607FCD" w:rsidP="00607FC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B72EC">
        <w:rPr>
          <w:rFonts w:ascii="Arial" w:hAnsi="Arial" w:cs="Arial"/>
          <w:b/>
          <w:sz w:val="28"/>
          <w:szCs w:val="28"/>
          <w:lang w:val="ru-RU"/>
        </w:rPr>
        <w:t>Девица, получившая се</w:t>
      </w:r>
      <w:r>
        <w:rPr>
          <w:rFonts w:ascii="Arial" w:hAnsi="Arial" w:cs="Arial"/>
          <w:b/>
          <w:sz w:val="28"/>
          <w:szCs w:val="28"/>
          <w:lang w:val="ru-RU"/>
        </w:rPr>
        <w:t>ребряные и золотые вещи и одежды</w:t>
      </w:r>
      <w:r w:rsidRPr="005B72EC">
        <w:rPr>
          <w:rFonts w:ascii="Arial" w:hAnsi="Arial" w:cs="Arial"/>
          <w:b/>
          <w:sz w:val="28"/>
          <w:szCs w:val="28"/>
          <w:lang w:val="ru-RU"/>
        </w:rPr>
        <w:t>.</w:t>
      </w:r>
    </w:p>
    <w:p w:rsidR="00607FCD" w:rsidRPr="00C8158D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607FCD" w:rsidRPr="00CC30B1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607FCD" w:rsidRPr="005B72EC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07FCD" w:rsidRPr="000C5375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серебряные вещи, золотые вещи, а так же, и одежды – это некий образ обетований, заключённый в трёх форматах истин, без реализации и соработы с которыми, путь к Богу, как к своему Жениху, будет абсолютно невозможен. </w:t>
      </w:r>
    </w:p>
    <w:p w:rsidR="00607FCD" w:rsidRPr="002F6DAD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05E5">
        <w:rPr>
          <w:rFonts w:ascii="Arial" w:hAnsi="Arial" w:cs="Arial"/>
          <w:b/>
          <w:sz w:val="28"/>
          <w:szCs w:val="28"/>
          <w:lang w:val="ru-RU"/>
        </w:rPr>
        <w:t>Принятие этих вещей</w:t>
      </w:r>
      <w:r>
        <w:rPr>
          <w:rFonts w:ascii="Arial" w:hAnsi="Arial" w:cs="Arial"/>
          <w:sz w:val="28"/>
          <w:szCs w:val="28"/>
          <w:lang w:val="ru-RU"/>
        </w:rPr>
        <w:t xml:space="preserve"> – стало возможным во время ночи, когда Елиезер был принят на ночлег в доме родителей Ревекки.</w:t>
      </w:r>
    </w:p>
    <w:p w:rsidR="00607FCD" w:rsidRPr="001A5B51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B51">
        <w:rPr>
          <w:rFonts w:ascii="Arial" w:hAnsi="Arial" w:cs="Arial"/>
          <w:sz w:val="28"/>
          <w:szCs w:val="28"/>
          <w:lang w:val="ru-RU"/>
        </w:rPr>
        <w:t xml:space="preserve">День дню передает речь, и </w:t>
      </w:r>
      <w:r w:rsidRPr="001A5B51">
        <w:rPr>
          <w:rFonts w:ascii="Arial" w:hAnsi="Arial" w:cs="Arial"/>
          <w:b/>
          <w:sz w:val="28"/>
          <w:szCs w:val="28"/>
          <w:lang w:val="ru-RU"/>
        </w:rPr>
        <w:t>ночь ночи открывает знание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B51">
        <w:rPr>
          <w:rFonts w:ascii="Arial" w:hAnsi="Arial" w:cs="Arial"/>
          <w:sz w:val="28"/>
          <w:szCs w:val="28"/>
          <w:u w:val="single"/>
          <w:lang w:val="ru-RU"/>
        </w:rPr>
        <w:t>Пс.18:3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B51">
        <w:rPr>
          <w:rFonts w:ascii="Arial" w:hAnsi="Arial" w:cs="Arial"/>
          <w:sz w:val="28"/>
          <w:szCs w:val="28"/>
          <w:lang w:val="ru-RU"/>
        </w:rPr>
        <w:t>.</w:t>
      </w:r>
    </w:p>
    <w:p w:rsidR="00607FCD" w:rsidRPr="001A5B51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тот самый образ: когда наша ночь, выраженная в состоянии нашего сердца, способна была принять Святого Духа, в предмете Его ночи, для пребывания в нашей ночи. Как написано:</w:t>
      </w:r>
    </w:p>
    <w:p w:rsidR="00607FCD" w:rsidRPr="002F6DAD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DAD">
        <w:rPr>
          <w:rFonts w:ascii="Arial" w:hAnsi="Arial" w:cs="Arial"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Мною. </w:t>
      </w:r>
    </w:p>
    <w:p w:rsidR="00607FCD" w:rsidRPr="000C5375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DAD">
        <w:rPr>
          <w:rFonts w:ascii="Arial" w:hAnsi="Arial" w:cs="Arial"/>
          <w:sz w:val="28"/>
          <w:szCs w:val="28"/>
          <w:lang w:val="ru-RU"/>
        </w:rPr>
        <w:lastRenderedPageBreak/>
        <w:t>Побеждающему дам сесть со Мною на престоле Моем, как и Я победил и сел с Отцем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6DAD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DAD">
        <w:rPr>
          <w:rFonts w:ascii="Arial" w:hAnsi="Arial" w:cs="Arial"/>
          <w:sz w:val="28"/>
          <w:szCs w:val="28"/>
          <w:lang w:val="ru-RU"/>
        </w:rPr>
        <w:t>.</w:t>
      </w:r>
    </w:p>
    <w:p w:rsidR="00607FCD" w:rsidRPr="00E12828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начале нашего исследования, мы сделали ударение на том, что в Писании, как серебро, так и золото – символизируют различные аспекты, совершённого Богом искупления. </w:t>
      </w:r>
    </w:p>
    <w:p w:rsidR="00607FCD" w:rsidRPr="00352E63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что, на иврите, под вещами серебряными, вещами золотыми и одеждами – имеются в виду, такие образы истин, которые призваны выстроить наши отношения с Богом, как учеников со своим Учителем, или же, как невесты со своим Женихом:</w:t>
      </w:r>
      <w:r w:rsidRPr="00FF5F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7FCD" w:rsidRPr="00FA519F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607FCD" w:rsidRPr="00FA519F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состоянии же глагола, слово «вещи» на иврите, означает: </w:t>
      </w:r>
    </w:p>
    <w:p w:rsidR="00607FCD" w:rsidRPr="00FA519F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7FCD" w:rsidRPr="00C63148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607FCD" w:rsidRPr="001E06D7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 смысла – образно эти вещи, содержат в себе сокровища нашей надежды, чтобы приняв их, мы подобно Ревекке, посредством этих истин, могли бы, во-первых:</w:t>
      </w:r>
    </w:p>
    <w:p w:rsidR="00607FCD" w:rsidRPr="00F9343C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Обладать конкретными доказательствами надежды на Бога, благодаря которым – мы могли бы иметь, веру и упование на Бога, чтобы сохранять слово терпения Божия.</w:t>
      </w:r>
    </w:p>
    <w:p w:rsidR="00607FCD" w:rsidRPr="00FA555C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 – мы подобно Ревекке, могли бы оставить свой народ, и свой дом.  </w:t>
      </w:r>
    </w:p>
    <w:p w:rsidR="00607FCD" w:rsidRPr="00FA555C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 – мы могли бы входить в присутствие Бога.</w:t>
      </w:r>
    </w:p>
    <w:p w:rsidR="00607FCD" w:rsidRPr="001E06D7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 – мы могли бы, являть владычество над своим призванием. </w:t>
      </w:r>
    </w:p>
    <w:p w:rsidR="00607FCD" w:rsidRPr="00501129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отличие золотых вещей, от вещей серебряных, в учении об искуплении состоит в том, что:</w:t>
      </w:r>
    </w:p>
    <w:p w:rsidR="00607FCD" w:rsidRPr="00487715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129">
        <w:rPr>
          <w:rFonts w:ascii="Arial" w:hAnsi="Arial" w:cs="Arial"/>
          <w:b/>
          <w:sz w:val="28"/>
          <w:szCs w:val="28"/>
          <w:lang w:val="ru-RU"/>
        </w:rPr>
        <w:t>Серебро,</w:t>
      </w:r>
      <w:r>
        <w:rPr>
          <w:rFonts w:ascii="Arial" w:hAnsi="Arial" w:cs="Arial"/>
          <w:sz w:val="28"/>
          <w:szCs w:val="28"/>
          <w:lang w:val="ru-RU"/>
        </w:rPr>
        <w:t xml:space="preserve"> в учении об искуплении – независимо от закона Моисеева, примиряет нас с Богом, и даёт нам возможность, облекаться в правду, то есть – быть оправданными.</w:t>
      </w:r>
      <w:r w:rsidRPr="001A6B7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7FCD" w:rsidRPr="00487715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715">
        <w:rPr>
          <w:rFonts w:ascii="Arial" w:hAnsi="Arial" w:cs="Arial"/>
          <w:b/>
          <w:sz w:val="28"/>
          <w:szCs w:val="28"/>
          <w:lang w:val="ru-RU"/>
        </w:rPr>
        <w:t>В то время как золото</w:t>
      </w:r>
      <w:r>
        <w:rPr>
          <w:rFonts w:ascii="Arial" w:hAnsi="Arial" w:cs="Arial"/>
          <w:sz w:val="28"/>
          <w:szCs w:val="28"/>
          <w:lang w:val="ru-RU"/>
        </w:rPr>
        <w:t>, в учении об искуплении – независимо от закона Моисеева, даёт нам возможность – творить правду, в делах правосудия; и являть святость, в делах освящения.</w:t>
      </w:r>
      <w:r w:rsidRPr="0088372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7FCD" w:rsidRPr="00915B19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уподобление серебряным сосудам демонстрировали – Кем для нас является Бог, и что сделал для нас Бог.</w:t>
      </w:r>
    </w:p>
    <w:p w:rsidR="00607FCD" w:rsidRPr="00BC3EC1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уподобление золотым сосудам – наделяли нас властью над тем, что сделал для нас Бог, в нашем предназначении. </w:t>
      </w:r>
    </w:p>
    <w:p w:rsidR="00607FCD" w:rsidRPr="001332D8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мы отметили, что когда идёт речь о больших домах, в которых присутствуют сосуды, для высокого, и для низкого употребления – имеется в виду только образ Церкви на земле.  </w:t>
      </w:r>
    </w:p>
    <w:p w:rsidR="00607FCD" w:rsidRPr="00D66FFE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откровений, содержащихся в Писании – в образе дома Божьего, который находится на небесах, сосудов для низкого употребления, просто нет и в помине. </w:t>
      </w:r>
    </w:p>
    <w:p w:rsidR="00607FCD" w:rsidRPr="00D66FFE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находиться на небесах, которые являются небесным домом Бога и, в то же самое время, не принимать, что исходит от Духа Божия, да ещё и почитать это безумием – невозможно.</w:t>
      </w:r>
    </w:p>
    <w:p w:rsidR="00607FCD" w:rsidRPr="00981468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07FCD" w:rsidRPr="00E92ED8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то, что Бог, терпит в среде Своего народа на земле – Он никогда не потерпит на небесах.</w:t>
      </w:r>
    </w:p>
    <w:p w:rsidR="00607FCD" w:rsidRPr="00B83D4D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как священники Богу, мы призваны пить, как из сосудов серебряных, так и из сосудов золотых. </w:t>
      </w:r>
    </w:p>
    <w:p w:rsidR="00607FCD" w:rsidRPr="00424A22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как цари Богу – мы призваны пить, только из сосудов золотых. Потому, что истина искупления, в качестве серебра – является пред Богом, доказательством нашего оправдания.</w:t>
      </w:r>
    </w:p>
    <w:p w:rsidR="00607FCD" w:rsidRPr="0012178A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истина искупления, в качестве золота – является пред Богом доказательством того, что мы ежедневно творим правду, в делах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совершаемого нами правосудия; и ежедневно являем святость, в делах нашего освящения.</w:t>
      </w:r>
    </w:p>
    <w:p w:rsidR="00607FCD" w:rsidRPr="0012178A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12E">
        <w:rPr>
          <w:rFonts w:ascii="Arial" w:hAnsi="Arial" w:cs="Arial"/>
          <w:sz w:val="28"/>
          <w:szCs w:val="28"/>
          <w:lang w:val="ru-RU"/>
        </w:rPr>
        <w:t>И все сосуды для питья у царя Соломона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8712E">
        <w:rPr>
          <w:rFonts w:ascii="Arial" w:hAnsi="Arial" w:cs="Arial"/>
          <w:sz w:val="28"/>
          <w:szCs w:val="28"/>
          <w:lang w:val="ru-RU"/>
        </w:rPr>
        <w:t>были золотые, и все сосуды в доме из Ливанского дерева были из чистого золота; из серебра ничего не было, потому что серебро во дни</w:t>
      </w:r>
      <w:r>
        <w:rPr>
          <w:rFonts w:ascii="Arial" w:hAnsi="Arial" w:cs="Arial"/>
          <w:sz w:val="28"/>
          <w:szCs w:val="28"/>
          <w:lang w:val="ru-RU"/>
        </w:rPr>
        <w:t xml:space="preserve"> Соломоновы считалось ни за что (</w:t>
      </w:r>
      <w:r w:rsidRPr="00B8712E">
        <w:rPr>
          <w:rFonts w:ascii="Arial" w:hAnsi="Arial" w:cs="Arial"/>
          <w:sz w:val="28"/>
          <w:szCs w:val="28"/>
          <w:u w:val="single"/>
          <w:lang w:val="ru-RU"/>
        </w:rPr>
        <w:t>3.Цар.10:21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07FCD" w:rsidRPr="007331E9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2ABB">
        <w:rPr>
          <w:rFonts w:ascii="Arial" w:hAnsi="Arial" w:cs="Arial"/>
          <w:b/>
          <w:sz w:val="28"/>
          <w:szCs w:val="28"/>
          <w:lang w:val="ru-RU"/>
        </w:rPr>
        <w:t>Считать серебро, ни за что</w:t>
      </w:r>
      <w:r>
        <w:rPr>
          <w:rFonts w:ascii="Arial" w:hAnsi="Arial" w:cs="Arial"/>
          <w:sz w:val="28"/>
          <w:szCs w:val="28"/>
          <w:lang w:val="ru-RU"/>
        </w:rPr>
        <w:t xml:space="preserve">  – это потерять свою душу. </w:t>
      </w:r>
    </w:p>
    <w:p w:rsidR="00607FCD" w:rsidRPr="009C165A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оправдание, которое мы получаем в эквиваленте серебра – это время, когда мы ещё не потеряли своей души. </w:t>
      </w:r>
    </w:p>
    <w:p w:rsidR="00607FCD" w:rsidRPr="002556D1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полагаться на оправдание, и при всём этом, оставаться в состоянии младенчества, в котором абсолютно невозможно разуметь и творить правду, в деяниях правомочного и справедливого суда; и освящаться, в деяниях поступков святости означает – погубить душу</w:t>
      </w:r>
      <w:r w:rsidRPr="00394D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свою с нечестивыми. </w:t>
      </w:r>
    </w:p>
    <w:p w:rsidR="00607FCD" w:rsidRPr="00E70AF3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возненавидеть душу свою в мире сем означает – сохранить её в жизнь вечную. </w:t>
      </w:r>
    </w:p>
    <w:p w:rsidR="00607FCD" w:rsidRPr="007331E9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человек, получивший оправдание, но, не творящий правды, в делах правосудия; и, не являющий святости, в делах освящения – это человек, который отказался пускать в оборот, доверенное ему Богом, серебро искупления, и закопал его в землю своей интеллектуальной сферы. </w:t>
      </w:r>
    </w:p>
    <w:p w:rsidR="00607FCD" w:rsidRPr="00394D2C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 святой человек, не являющий в своих поступках святости – никогда не увидит Господа.</w:t>
      </w:r>
    </w:p>
    <w:p w:rsidR="00607FCD" w:rsidRPr="004D54BB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54BB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54BB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07FCD" w:rsidRPr="002556D1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091608">
        <w:rPr>
          <w:rFonts w:ascii="Arial" w:hAnsi="Arial" w:cs="Arial"/>
          <w:b/>
          <w:sz w:val="28"/>
          <w:szCs w:val="28"/>
          <w:lang w:val="ru-RU"/>
        </w:rPr>
        <w:t xml:space="preserve">вятой </w:t>
      </w:r>
      <w:r>
        <w:rPr>
          <w:rFonts w:ascii="Arial" w:hAnsi="Arial" w:cs="Arial"/>
          <w:sz w:val="28"/>
          <w:szCs w:val="28"/>
          <w:lang w:val="ru-RU"/>
        </w:rPr>
        <w:t xml:space="preserve">– это определение святыни, принадлежащей Богу, в предмете состояния человеческого сердца, который оправдан Богом, посредством истины искупления. </w:t>
      </w:r>
    </w:p>
    <w:p w:rsidR="00607FCD" w:rsidRPr="0036161B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</w:t>
      </w:r>
      <w:r w:rsidRPr="00AE0CD4">
        <w:rPr>
          <w:rFonts w:ascii="Arial" w:hAnsi="Arial" w:cs="Arial"/>
          <w:sz w:val="28"/>
          <w:szCs w:val="28"/>
          <w:lang w:val="ru-RU"/>
        </w:rPr>
        <w:t xml:space="preserve"> как</w:t>
      </w:r>
      <w:r w:rsidRPr="0036161B">
        <w:rPr>
          <w:rFonts w:ascii="Arial" w:hAnsi="Arial" w:cs="Arial"/>
          <w:b/>
          <w:sz w:val="28"/>
          <w:szCs w:val="28"/>
          <w:lang w:val="ru-RU"/>
        </w:rPr>
        <w:t xml:space="preserve"> 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уже поступок правды или плод, святости – который, является предназначением всякого человека, принявшего искупление Божие. </w:t>
      </w:r>
    </w:p>
    <w:p w:rsidR="00607FCD" w:rsidRPr="009C165A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4D2C">
        <w:rPr>
          <w:rFonts w:ascii="Arial" w:hAnsi="Arial" w:cs="Arial"/>
          <w:sz w:val="28"/>
          <w:szCs w:val="28"/>
          <w:lang w:val="ru-RU"/>
        </w:rPr>
        <w:t>А посему, именно плод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гарантией на наследие вечной</w:t>
      </w:r>
      <w:r w:rsidRPr="003937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жизни, в предмете Царства Небесного.  </w:t>
      </w:r>
    </w:p>
    <w:p w:rsidR="00607FCD" w:rsidRPr="004D54BB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54BB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D54BB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54BB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07FCD" w:rsidRPr="00A41CC1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чтобы приносить плод святости – необходимо святить себя перед Богом и, для Бога.</w:t>
      </w:r>
    </w:p>
    <w:p w:rsidR="00607FCD" w:rsidRPr="008F68E9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8F68E9">
        <w:rPr>
          <w:rFonts w:ascii="Arial" w:hAnsi="Arial" w:cs="Arial"/>
          <w:b/>
          <w:sz w:val="28"/>
          <w:szCs w:val="28"/>
          <w:lang w:val="ru-RU"/>
        </w:rPr>
        <w:t>Святить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почитать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святым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Растить волосы.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Отделять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от обычных вещей и предназначать для </w:t>
      </w:r>
      <w:r>
        <w:rPr>
          <w:rFonts w:ascii="Arial" w:hAnsi="Arial" w:cs="Arial"/>
          <w:sz w:val="28"/>
          <w:szCs w:val="28"/>
          <w:lang w:val="ru-RU"/>
        </w:rPr>
        <w:t>Бога.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1053E6">
        <w:rPr>
          <w:rFonts w:ascii="Arial" w:hAnsi="Arial" w:cs="Arial"/>
          <w:sz w:val="28"/>
          <w:szCs w:val="28"/>
          <w:lang w:val="ru-RU"/>
        </w:rPr>
        <w:t>освящать</w:t>
      </w:r>
      <w:r>
        <w:rPr>
          <w:rFonts w:ascii="Arial" w:hAnsi="Arial" w:cs="Arial"/>
          <w:sz w:val="28"/>
          <w:szCs w:val="28"/>
          <w:lang w:val="ru-RU"/>
        </w:rPr>
        <w:t xml:space="preserve"> себя в назореи.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тдавать </w:t>
      </w:r>
      <w:r>
        <w:rPr>
          <w:rFonts w:ascii="Arial" w:hAnsi="Arial" w:cs="Arial"/>
          <w:sz w:val="28"/>
          <w:szCs w:val="28"/>
          <w:lang w:val="ru-RU"/>
        </w:rPr>
        <w:t>Богу</w:t>
      </w:r>
      <w:r w:rsidRPr="0091558A">
        <w:rPr>
          <w:rFonts w:ascii="Arial" w:hAnsi="Arial" w:cs="Arial"/>
          <w:sz w:val="28"/>
          <w:szCs w:val="28"/>
          <w:lang w:val="ru-RU"/>
        </w:rPr>
        <w:t xml:space="preserve"> </w:t>
      </w:r>
      <w:r w:rsidRPr="001053E6">
        <w:rPr>
          <w:rFonts w:ascii="Arial" w:hAnsi="Arial" w:cs="Arial"/>
          <w:sz w:val="28"/>
          <w:szCs w:val="28"/>
          <w:lang w:val="ru-RU"/>
        </w:rPr>
        <w:t>в святое употребление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</w:t>
      </w:r>
      <w:r w:rsidRPr="001053E6">
        <w:rPr>
          <w:rFonts w:ascii="Arial" w:hAnsi="Arial" w:cs="Arial"/>
          <w:sz w:val="28"/>
          <w:szCs w:val="28"/>
          <w:lang w:val="ru-RU"/>
        </w:rPr>
        <w:t>чищать</w:t>
      </w:r>
      <w:r>
        <w:rPr>
          <w:rFonts w:ascii="Arial" w:hAnsi="Arial" w:cs="Arial"/>
          <w:sz w:val="28"/>
          <w:szCs w:val="28"/>
          <w:lang w:val="ru-RU"/>
        </w:rPr>
        <w:t xml:space="preserve"> себя от скверны плоти и духа.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Воздерживаться от вина и крепких напитков.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 Предохранять себя от прикосновения к мёртвому телу.</w:t>
      </w:r>
    </w:p>
    <w:p w:rsidR="00607FCD" w:rsidRPr="00EC6877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Рассматривая</w:t>
      </w:r>
      <w:r w:rsidRPr="001A6676"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золотыми вещами – в золотых принадлежностях, для устроения Скинии. </w:t>
      </w:r>
    </w:p>
    <w:p w:rsidR="00607FCD" w:rsidRPr="00B0254F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первое коренное отличие, в назначении вещей внешнего двора Скинии, от вещей внутреннего двора, заключалось в том: </w:t>
      </w:r>
    </w:p>
    <w:p w:rsidR="00607FCD" w:rsidRPr="001333DA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</w:t>
      </w:r>
      <w:r w:rsidRPr="00B025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служение, совершаемое на внешнем дворе Скинии, само по себе, не являлось целью – а только лишь, приготавливало человека к подлинной цели, которой являлось вхождение во Святилище, в непосредственное присутствие Бога. </w:t>
      </w:r>
    </w:p>
    <w:p w:rsidR="00607FCD" w:rsidRPr="00B40B28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 смотря на то, что Бог живёт на небесах, и во Святилище, которым является Тело Христово, в лице Церкви – найти Его можно только в Святилище, устроенном нами, в нашем сердце.</w:t>
      </w:r>
    </w:p>
    <w:p w:rsidR="00607FCD" w:rsidRPr="009C165A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C165A">
        <w:rPr>
          <w:rFonts w:ascii="Arial" w:hAnsi="Arial" w:cs="Arial"/>
          <w:sz w:val="28"/>
          <w:szCs w:val="28"/>
          <w:lang w:val="ru-RU"/>
        </w:rPr>
        <w:t>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65A">
        <w:rPr>
          <w:rFonts w:ascii="Arial" w:hAnsi="Arial" w:cs="Arial"/>
          <w:sz w:val="28"/>
          <w:szCs w:val="28"/>
          <w:u w:val="single"/>
          <w:lang w:val="ru-RU"/>
        </w:rPr>
        <w:t>1.Пет.2:5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65A">
        <w:rPr>
          <w:rFonts w:ascii="Arial" w:hAnsi="Arial" w:cs="Arial"/>
          <w:sz w:val="28"/>
          <w:szCs w:val="28"/>
          <w:lang w:val="ru-RU"/>
        </w:rPr>
        <w:t>.</w:t>
      </w:r>
    </w:p>
    <w:p w:rsidR="00607FCD" w:rsidRPr="00653344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образ золота, которым были обложены столбы внутреннего двора Скинии. </w:t>
      </w:r>
    </w:p>
    <w:p w:rsidR="00607FCD" w:rsidRPr="004F5EEF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обратились к значению золота, в таких конкретных и священных изделиях, которые обуславливали Святилище, и для которых, собственно созидалось и устроялось Святилище. Это:</w:t>
      </w:r>
    </w:p>
    <w:p w:rsidR="00607FCD" w:rsidRPr="00F2031B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607FCD" w:rsidRPr="00A92742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уподоблении самих себя, в эти пять золотых изделий – могут выполнять в нашем духе священнодействие пред Богом: </w:t>
      </w:r>
    </w:p>
    <w:p w:rsidR="00607FCD" w:rsidRPr="00873DF6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DF6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совесть</w:t>
      </w:r>
      <w:r>
        <w:rPr>
          <w:rFonts w:ascii="Arial" w:hAnsi="Arial" w:cs="Arial"/>
          <w:sz w:val="28"/>
          <w:szCs w:val="28"/>
          <w:lang w:val="ru-RU"/>
        </w:rPr>
        <w:t xml:space="preserve"> – наша самость и наше неистребимое «я».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Наше поклонение</w:t>
      </w:r>
      <w:r>
        <w:rPr>
          <w:rFonts w:ascii="Arial" w:hAnsi="Arial" w:cs="Arial"/>
          <w:sz w:val="28"/>
          <w:szCs w:val="28"/>
          <w:lang w:val="ru-RU"/>
        </w:rPr>
        <w:t xml:space="preserve"> – наше общение с Богом.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интуиция</w:t>
      </w:r>
      <w:r>
        <w:rPr>
          <w:rFonts w:ascii="Arial" w:hAnsi="Arial" w:cs="Arial"/>
          <w:sz w:val="28"/>
          <w:szCs w:val="28"/>
          <w:lang w:val="ru-RU"/>
        </w:rPr>
        <w:t xml:space="preserve"> – наша способность принимать и передавать сокровенное слово, из нашего сердца, в наш разум.</w:t>
      </w:r>
    </w:p>
    <w:p w:rsidR="00607FCD" w:rsidRPr="007D372E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назначение и свойства, которые призван осуществлять во Святилище нашего духа – золотой светильник, золотой стол, и золотой жертвенник. И остановились на  исследовании золотой кадильницы. </w:t>
      </w:r>
    </w:p>
    <w:p w:rsidR="00607FCD" w:rsidRPr="007371E0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9E39BA">
        <w:rPr>
          <w:rFonts w:ascii="Arial" w:hAnsi="Arial" w:cs="Arial"/>
          <w:b/>
          <w:sz w:val="28"/>
          <w:szCs w:val="28"/>
          <w:lang w:val="ru-RU"/>
        </w:rPr>
        <w:t>Золотая кадильница</w:t>
      </w:r>
      <w:r>
        <w:rPr>
          <w:rFonts w:ascii="Arial" w:hAnsi="Arial" w:cs="Arial"/>
          <w:sz w:val="28"/>
          <w:szCs w:val="28"/>
          <w:lang w:val="ru-RU"/>
        </w:rPr>
        <w:t xml:space="preserve"> – это тот предмет, который напрямую принадлежит субстанции нашего духа – называемой «Святое-святых», но которая в отличие, от золотого Ковчега, может выноситься на внешний двор Скинии, и затем, вновь вноситься в «Святое-святых», непосредственное присутствие Господне.</w:t>
      </w:r>
    </w:p>
    <w:p w:rsidR="00607FCD" w:rsidRPr="002B5508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5508">
        <w:rPr>
          <w:rFonts w:ascii="Arial" w:hAnsi="Arial" w:cs="Arial"/>
          <w:sz w:val="28"/>
          <w:szCs w:val="28"/>
          <w:lang w:val="ru-RU"/>
        </w:rPr>
        <w:t xml:space="preserve"> возьмет горящих угольев полную кадильницу с жертвенника, который пред лицем Господним, и благовонного мелко-истолченного курения полные горсти, и внесет за завесу; </w:t>
      </w:r>
    </w:p>
    <w:p w:rsidR="00607FCD" w:rsidRPr="00CF54F0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5508">
        <w:rPr>
          <w:rFonts w:ascii="Arial" w:hAnsi="Arial" w:cs="Arial"/>
          <w:sz w:val="28"/>
          <w:szCs w:val="28"/>
          <w:lang w:val="ru-RU"/>
        </w:rPr>
        <w:t xml:space="preserve"> положит курение на огонь пред лицем Господним, и облако курения покроет крышку, которая над ковчегом откровения, дабы ему н</w:t>
      </w:r>
      <w:r>
        <w:rPr>
          <w:rFonts w:ascii="Arial" w:hAnsi="Arial" w:cs="Arial"/>
          <w:sz w:val="28"/>
          <w:szCs w:val="28"/>
          <w:lang w:val="ru-RU"/>
        </w:rPr>
        <w:t>е умереть (</w:t>
      </w:r>
      <w:r w:rsidRPr="002B5508">
        <w:rPr>
          <w:rFonts w:ascii="Arial" w:hAnsi="Arial" w:cs="Arial"/>
          <w:sz w:val="28"/>
          <w:szCs w:val="28"/>
          <w:u w:val="single"/>
          <w:lang w:val="ru-RU"/>
        </w:rPr>
        <w:t>Лев.16:12-13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607FCD" w:rsidRPr="00143BDC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содержания следует, что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FF5CE2">
        <w:rPr>
          <w:rFonts w:ascii="Arial" w:hAnsi="Arial" w:cs="Arial"/>
          <w:b/>
          <w:sz w:val="28"/>
          <w:szCs w:val="28"/>
          <w:lang w:val="ru-RU"/>
        </w:rPr>
        <w:t xml:space="preserve">олотая </w:t>
      </w:r>
      <w:r w:rsidRPr="00E7175A">
        <w:rPr>
          <w:rFonts w:ascii="Arial" w:hAnsi="Arial" w:cs="Arial"/>
          <w:b/>
          <w:sz w:val="28"/>
          <w:szCs w:val="28"/>
          <w:lang w:val="ru-RU"/>
        </w:rPr>
        <w:t>кадильница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нашей интуиции, которая осуществляет роль делегированного посла Божия, передающего и представляющего интересы нашего сердца, в нашем разуме.</w:t>
      </w:r>
    </w:p>
    <w:p w:rsidR="00607FCD" w:rsidRPr="00A30969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сделали ударение на том, что золотая кадильница, наполненная курением, которая вносилась первосвященником во Святое-святых, на самом деле – являлась приношением князя. </w:t>
      </w:r>
    </w:p>
    <w:p w:rsidR="00607FCD" w:rsidRPr="00FA0D4A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первосвященник, мог вносить это приношение князя, в непосредственное присутствие Бога.</w:t>
      </w:r>
    </w:p>
    <w:p w:rsidR="00607FCD" w:rsidRPr="00FF5CE2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D355CE">
        <w:rPr>
          <w:rFonts w:ascii="Arial" w:hAnsi="Arial" w:cs="Arial"/>
          <w:sz w:val="28"/>
          <w:szCs w:val="28"/>
          <w:lang w:val="ru-RU"/>
        </w:rPr>
        <w:t>В первый день принес приношение свое Наассон, сын Аминадавов, от колена Иудина; приношение его было: одна золотая кадильница в десять сиклей, наполненная курением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55CE">
        <w:rPr>
          <w:rFonts w:ascii="Arial" w:hAnsi="Arial" w:cs="Arial"/>
          <w:sz w:val="28"/>
          <w:szCs w:val="28"/>
          <w:u w:val="single"/>
          <w:lang w:val="ru-RU"/>
        </w:rPr>
        <w:t>Чис.7:12-14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07FCD" w:rsidRPr="00FA0D4A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Нашим князем – является наш интеллект, поставленный в зависимость от нашего священника, которым является – наш возрождённый от Бога дух.</w:t>
      </w:r>
    </w:p>
    <w:p w:rsidR="00607FCD" w:rsidRPr="00A30969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 в десять сиклей золота – определял достоинство золотой кадильницы, которой князь выражал своё почтение к Богу. </w:t>
      </w:r>
    </w:p>
    <w:p w:rsidR="00607FCD" w:rsidRPr="00467F4F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Число «десять» – это образ святыни Господней, которая находится в распоряжении человека, но принадлежит Богу.</w:t>
      </w:r>
    </w:p>
    <w:p w:rsidR="00607FCD" w:rsidRPr="00F57DD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золотая кадильница, наполненная курением – демонстрировала независимость от закона Моисеева, которым не могла оправдаться никакая плоть.</w:t>
      </w:r>
    </w:p>
    <w:p w:rsidR="00607FCD" w:rsidRPr="00F57DD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Десятина, по своему происхождению – присутствовала во взаимоотношениях человека с Богом, задолго до появления закона Моисеева, в образе дерева познания добра и зла в Едеме. </w:t>
      </w:r>
    </w:p>
    <w:p w:rsidR="00607FCD" w:rsidRPr="005D29F1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– являлась независимой от закона Моисеева, хотя и нашла свою нишу в законе Моисея. </w:t>
      </w:r>
    </w:p>
    <w:p w:rsidR="00607FCD" w:rsidRPr="0029357A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приношение князя, в золотой кадильнице, весом в десять сиклей, наполненной курением – это образ благодати, выраженной в благодарности князя, которой он чтил Бога.</w:t>
      </w:r>
    </w:p>
    <w:p w:rsidR="00607FCD" w:rsidRPr="00B165D0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B165D0">
        <w:rPr>
          <w:rFonts w:ascii="Arial" w:hAnsi="Arial" w:cs="Arial"/>
          <w:b/>
          <w:sz w:val="28"/>
          <w:szCs w:val="28"/>
          <w:lang w:val="ru-RU"/>
        </w:rPr>
        <w:t>И если золотой жертвенник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являлся образом поклонения, выраженного в хвале Богу за то, что сделал Бог.</w:t>
      </w:r>
    </w:p>
    <w:p w:rsidR="00607FCD" w:rsidRPr="0029357A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То курение</w:t>
      </w:r>
      <w:r w:rsidRPr="009831F6">
        <w:rPr>
          <w:rFonts w:ascii="Arial" w:hAnsi="Arial" w:cs="Arial"/>
          <w:b/>
          <w:sz w:val="28"/>
          <w:szCs w:val="28"/>
          <w:lang w:val="ru-RU"/>
        </w:rPr>
        <w:t xml:space="preserve"> золотой кадильницы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утверждения того, что Бог ещё не совершил, но что хотел бы совершить.</w:t>
      </w:r>
    </w:p>
    <w:p w:rsidR="00607FCD" w:rsidRPr="0029357A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283415">
        <w:rPr>
          <w:rFonts w:ascii="Arial" w:hAnsi="Arial" w:cs="Arial"/>
          <w:sz w:val="28"/>
          <w:szCs w:val="28"/>
          <w:lang w:val="ru-RU"/>
        </w:rPr>
        <w:t xml:space="preserve">И когда Он снял седьмую печать, сделалось безмолвие на небе, как бы на полчаса. И я видел семь Ангелов, которые стояли пред Богом; и дано им семь труб. </w:t>
      </w:r>
    </w:p>
    <w:p w:rsidR="00607FCD" w:rsidRPr="0029357A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283415">
        <w:rPr>
          <w:rFonts w:ascii="Arial" w:hAnsi="Arial" w:cs="Arial"/>
          <w:sz w:val="28"/>
          <w:szCs w:val="28"/>
          <w:lang w:val="ru-RU"/>
        </w:rPr>
        <w:t xml:space="preserve">И пришел </w:t>
      </w:r>
      <w:r w:rsidRPr="00467F4F">
        <w:rPr>
          <w:rFonts w:ascii="Arial" w:hAnsi="Arial" w:cs="Arial"/>
          <w:b/>
          <w:sz w:val="28"/>
          <w:szCs w:val="28"/>
          <w:lang w:val="ru-RU"/>
        </w:rPr>
        <w:t>иной Ангел</w:t>
      </w:r>
      <w:r w:rsidRPr="00283415">
        <w:rPr>
          <w:rFonts w:ascii="Arial" w:hAnsi="Arial" w:cs="Arial"/>
          <w:sz w:val="28"/>
          <w:szCs w:val="28"/>
          <w:lang w:val="ru-RU"/>
        </w:rPr>
        <w:t xml:space="preserve">, и стал перед жертвенником, держа золотую кадильницу;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83415">
        <w:rPr>
          <w:rFonts w:ascii="Arial" w:hAnsi="Arial" w:cs="Arial"/>
          <w:sz w:val="28"/>
          <w:szCs w:val="28"/>
          <w:lang w:val="ru-RU"/>
        </w:rPr>
        <w:t xml:space="preserve"> дано было ему множество фимиама, чтобы он с молитвами всех святых возложил его на золотой жертвенник, который перед престолом. </w:t>
      </w:r>
    </w:p>
    <w:p w:rsidR="00607FCD" w:rsidRPr="0029357A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283415">
        <w:rPr>
          <w:rFonts w:ascii="Arial" w:hAnsi="Arial" w:cs="Arial"/>
          <w:sz w:val="28"/>
          <w:szCs w:val="28"/>
          <w:lang w:val="ru-RU"/>
        </w:rPr>
        <w:t>И вознесся дым фимиама с молитвами святых от руки Ангела пред Бога. И взял Ангел кадильницу, и наполнил ее огнем с жертвенника, и поверг на землю: и произошли голоса и громы, и молнии и землетрясение. И семь Ангелов, имеющие семь труб, приготовились трубить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3415">
        <w:rPr>
          <w:rFonts w:ascii="Arial" w:hAnsi="Arial" w:cs="Arial"/>
          <w:sz w:val="28"/>
          <w:szCs w:val="28"/>
          <w:u w:val="single"/>
          <w:lang w:val="ru-RU"/>
        </w:rPr>
        <w:t>Отк.8:1-6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3415">
        <w:rPr>
          <w:rFonts w:ascii="Arial" w:hAnsi="Arial" w:cs="Arial"/>
          <w:sz w:val="28"/>
          <w:szCs w:val="28"/>
          <w:lang w:val="ru-RU"/>
        </w:rPr>
        <w:t>.</w:t>
      </w:r>
    </w:p>
    <w:p w:rsidR="00607FCD" w:rsidRPr="00467F4F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FA0D4A">
        <w:rPr>
          <w:rFonts w:ascii="Arial" w:hAnsi="Arial" w:cs="Arial"/>
          <w:b/>
          <w:sz w:val="28"/>
          <w:szCs w:val="28"/>
          <w:lang w:val="ru-RU"/>
        </w:rPr>
        <w:t>Иной Ангел</w:t>
      </w:r>
      <w:r>
        <w:rPr>
          <w:rFonts w:ascii="Arial" w:hAnsi="Arial" w:cs="Arial"/>
          <w:sz w:val="28"/>
          <w:szCs w:val="28"/>
          <w:lang w:val="ru-RU"/>
        </w:rPr>
        <w:t>, держащий золотую кадильницу – это Сын Божий, в достоинстве Первосвященника, вносящего курительный состав наших молитв, пред Лице Своего Небесного Отца.</w:t>
      </w:r>
    </w:p>
    <w:p w:rsidR="00607FCD" w:rsidRPr="0029357A" w:rsidRDefault="00607FCD" w:rsidP="00607FC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7CD3">
        <w:rPr>
          <w:rFonts w:ascii="Arial" w:hAnsi="Arial" w:cs="Arial"/>
          <w:b/>
          <w:sz w:val="28"/>
          <w:szCs w:val="28"/>
          <w:lang w:val="ru-RU"/>
        </w:rPr>
        <w:t>Курительный состав золотой кадильницы</w:t>
      </w:r>
      <w:r>
        <w:rPr>
          <w:rFonts w:ascii="Arial" w:hAnsi="Arial" w:cs="Arial"/>
          <w:sz w:val="28"/>
          <w:szCs w:val="28"/>
          <w:lang w:val="ru-RU"/>
        </w:rPr>
        <w:t xml:space="preserve"> – это, эталон совершенства, который мы призваны являть, посредством исповедания веры Божией, пребывающей в нашем сердце.</w:t>
      </w:r>
    </w:p>
    <w:p w:rsidR="00607FCD" w:rsidRPr="00340C2E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sz w:val="28"/>
          <w:szCs w:val="28"/>
          <w:lang w:val="ru-RU"/>
        </w:rPr>
        <w:t xml:space="preserve"> существовала задолго до сотворения человека и до сотворения всей, как видимой, так и невидимой вселенной.</w:t>
      </w:r>
    </w:p>
    <w:p w:rsidR="00607FCD" w:rsidRPr="00EE4807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Истинная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обладает той же природой, которой обладает Бог. Она не имеет начала, и не будет иметь конца.</w:t>
      </w:r>
    </w:p>
    <w:p w:rsidR="00607FCD" w:rsidRPr="009B4559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единственный способ, могущий выстраивать наши законные отношения с Богом. </w:t>
      </w:r>
    </w:p>
    <w:p w:rsidR="00607FCD" w:rsidRPr="00340C2E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инструмент правовых отношений с Богом, призванный раскрывать неизмеримые возможности благодати.</w:t>
      </w:r>
    </w:p>
    <w:p w:rsidR="00607FCD" w:rsidRPr="00503FC1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это, выражение воли Божией, представленной в плоде духа, восполняющего алкание и жажду Бога:</w:t>
      </w:r>
    </w:p>
    <w:p w:rsidR="00607FCD" w:rsidRPr="009B4559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Pr="009B4559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– это способ, с помощью которого человек управляет землёй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и даёт Богу право изменять ход событий на земле.</w:t>
      </w:r>
    </w:p>
    <w:p w:rsidR="00607FCD" w:rsidRPr="00340C2E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sz w:val="28"/>
          <w:szCs w:val="28"/>
          <w:lang w:val="ru-RU"/>
        </w:rPr>
        <w:t xml:space="preserve">Молитва </w:t>
      </w:r>
      <w:r>
        <w:rPr>
          <w:rFonts w:ascii="Arial" w:hAnsi="Arial" w:cs="Arial"/>
          <w:sz w:val="28"/>
          <w:szCs w:val="28"/>
          <w:lang w:val="ru-RU"/>
        </w:rPr>
        <w:t>– это диалог человека с Богом, призванный протекать и твориться во мгле тайны, в которой благоволит обитать Бог:</w:t>
      </w:r>
    </w:p>
    <w:p w:rsidR="00607FCD" w:rsidRPr="009F7404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404">
        <w:rPr>
          <w:rFonts w:ascii="Arial" w:hAnsi="Arial" w:cs="Arial"/>
          <w:sz w:val="28"/>
          <w:szCs w:val="28"/>
          <w:lang w:val="ru-RU"/>
        </w:rPr>
        <w:t>Господь сказал, чт</w:t>
      </w:r>
      <w:r>
        <w:rPr>
          <w:rFonts w:ascii="Arial" w:hAnsi="Arial" w:cs="Arial"/>
          <w:sz w:val="28"/>
          <w:szCs w:val="28"/>
          <w:lang w:val="ru-RU"/>
        </w:rPr>
        <w:t>о Он благоволит обитать во мгле (</w:t>
      </w:r>
      <w:r w:rsidRPr="009F7404">
        <w:rPr>
          <w:rFonts w:ascii="Arial" w:hAnsi="Arial" w:cs="Arial"/>
          <w:sz w:val="28"/>
          <w:szCs w:val="28"/>
          <w:u w:val="single"/>
          <w:lang w:val="ru-RU"/>
        </w:rPr>
        <w:t>2.Пар.6:1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07FCD" w:rsidRPr="00340C2E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Мгла</w:t>
      </w:r>
      <w:r>
        <w:rPr>
          <w:rFonts w:ascii="Arial" w:hAnsi="Arial" w:cs="Arial"/>
          <w:sz w:val="28"/>
          <w:szCs w:val="28"/>
          <w:lang w:val="ru-RU"/>
        </w:rPr>
        <w:t xml:space="preserve"> – тайна;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Святое место;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Святая земля;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Неприступный свет;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Сердце человека;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 человека;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 человека;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Мысли человека; </w:t>
      </w:r>
    </w:p>
    <w:p w:rsidR="00607FCD" w:rsidRPr="00340C2E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Иноговорение.</w:t>
      </w:r>
    </w:p>
    <w:p w:rsidR="00607FCD" w:rsidRPr="00340C2E" w:rsidRDefault="00607FCD" w:rsidP="00607FCD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 xml:space="preserve">Ты же, когда молишься, войди в комнату твою и, затворив дверь твою, помолись Отцу твоему, Который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7FCD" w:rsidRPr="00351BBB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Сущность благовонного курения.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Назначение фимиама.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Искусство составления фимиама.</w:t>
      </w:r>
    </w:p>
    <w:p w:rsidR="00607FCD" w:rsidRPr="008E2DF9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Результат благовонного курения.</w:t>
      </w:r>
    </w:p>
    <w:p w:rsidR="00607FCD" w:rsidRPr="00311801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C57">
        <w:rPr>
          <w:rFonts w:ascii="Arial" w:hAnsi="Arial" w:cs="Arial"/>
          <w:b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 xml:space="preserve"> – это, прежде всего, определённая информация. А, следовательно, - это одно из свойств и инструментов общения. </w:t>
      </w:r>
    </w:p>
    <w:p w:rsidR="00607FCD" w:rsidRPr="00206116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E69">
        <w:rPr>
          <w:rFonts w:ascii="Arial" w:hAnsi="Arial" w:cs="Arial"/>
          <w:sz w:val="28"/>
          <w:szCs w:val="28"/>
          <w:lang w:val="ru-RU"/>
        </w:rPr>
        <w:t xml:space="preserve">Горе вам, книжники и фарисеи, лицемеры, что уподобляетесь окрашенным гробам, которые снаружи кажутся красивыми, а внутри </w:t>
      </w:r>
      <w:r w:rsidRPr="00A12E69">
        <w:rPr>
          <w:rFonts w:ascii="Arial" w:hAnsi="Arial" w:cs="Arial"/>
          <w:sz w:val="28"/>
          <w:szCs w:val="28"/>
          <w:lang w:val="ru-RU"/>
        </w:rPr>
        <w:lastRenderedPageBreak/>
        <w:t>полны костей мертвых и всякой нечистоты; так и вы по наружности кажетесь людям праведными, а внутри исполнены лицемерия и беззакония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2E69">
        <w:rPr>
          <w:rFonts w:ascii="Arial" w:hAnsi="Arial" w:cs="Arial"/>
          <w:sz w:val="28"/>
          <w:szCs w:val="28"/>
          <w:u w:val="single"/>
          <w:lang w:val="ru-RU"/>
        </w:rPr>
        <w:t>Мф.23:27-28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E69">
        <w:rPr>
          <w:rFonts w:ascii="Arial" w:hAnsi="Arial" w:cs="Arial"/>
          <w:sz w:val="28"/>
          <w:szCs w:val="28"/>
          <w:lang w:val="ru-RU"/>
        </w:rPr>
        <w:t>.</w:t>
      </w:r>
    </w:p>
    <w:p w:rsidR="00607FCD" w:rsidRPr="000B10BA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Pr="00A12E69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аллегории следует, что праведное сердце – издаёт благоухание, а сердце беззаконное – издаёт зловоние.</w:t>
      </w:r>
    </w:p>
    <w:p w:rsidR="00607FCD" w:rsidRPr="00BC7871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только после внесения фимиама за завесу святилища, могла вноситься, как кровь козла в жертву за грех, так и кровь тельца, которая кропилась семь раз перед крышкой Ковчега и семь раз на крышку Ковчега. </w:t>
      </w:r>
    </w:p>
    <w:p w:rsidR="00607FCD" w:rsidRPr="007D33C0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такой последовательности следует, что при вхождении пред Лице Господне, благовонное курение, по отношению к крови очистительной жертвы, является первичным.</w:t>
      </w:r>
    </w:p>
    <w:p w:rsidR="00607FCD" w:rsidRPr="00AB1C33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именно благовонное курение, раскрывает правое сердце священника пред Богом, готовое более к слушанию Слова Божьего, нежели к жертвоприношению. </w:t>
      </w:r>
    </w:p>
    <w:p w:rsidR="00607FCD" w:rsidRPr="00FE2BD3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почему, всякая попытка приступать к престолу благодати через Кровь очистительной жертвы, прежде воскурения фимиама, обращает наше дерзновение пред Богом в дерзость, которая расценивается Богом, как непочтение Его святости.</w:t>
      </w:r>
    </w:p>
    <w:p w:rsidR="00607FCD" w:rsidRPr="00B2015E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фимиамом в наших молитвах – является наше сотрудничество со Святым Духом, в устроении наших правильных мотивов пред Богом или, наше правое сердце пред Богом, ищущее Бога во Святом Духе. Как написано:</w:t>
      </w:r>
    </w:p>
    <w:p w:rsidR="00607FCD" w:rsidRPr="00C87AC9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871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2.Кор.2:</w:t>
      </w:r>
      <w:r w:rsidRPr="00BC7871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07FCD" w:rsidRPr="00B902F2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второй: Какие цели преследует Бог в назначении благовонного курительного состава?</w:t>
      </w:r>
    </w:p>
    <w:p w:rsidR="00607FCD" w:rsidRPr="00BA0C93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Pr="00BA0C93" w:rsidRDefault="00607FCD" w:rsidP="00607FC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A0C93">
        <w:rPr>
          <w:rFonts w:ascii="Arial" w:hAnsi="Arial" w:cs="Arial"/>
          <w:b/>
          <w:sz w:val="28"/>
          <w:szCs w:val="28"/>
          <w:lang w:val="ru-RU"/>
        </w:rPr>
        <w:t>Назначение фимиама.</w:t>
      </w:r>
    </w:p>
    <w:p w:rsidR="00607FCD" w:rsidRPr="00C87AC9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Бог никогда и ничего, не делает без цели, а также, никогда и ничего, не повелевает делать человеку без опреде-лённой цели, то нам необходимо получить полную ясность о содержании благовонного курительного состава.</w:t>
      </w:r>
    </w:p>
    <w:p w:rsidR="00607FCD" w:rsidRPr="00E50C7F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исполнение этой дисциплины, с одной стороны – будет наделять нас способностью, представлять интересы Бога или возвещать Его совершенства. </w:t>
      </w:r>
    </w:p>
    <w:p w:rsidR="00607FCD" w:rsidRPr="003D661A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 другой стороны, от исполнения этой дисциплины, будет зависеть – останемся мы жить или умрём. А вернее, будут заблокированы Богом наши молитвы или нет.</w:t>
      </w:r>
    </w:p>
    <w:p w:rsidR="00607FCD" w:rsidRPr="00E50C7F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C87AC9">
        <w:rPr>
          <w:rFonts w:ascii="Arial" w:hAnsi="Arial" w:cs="Arial"/>
          <w:sz w:val="28"/>
          <w:szCs w:val="28"/>
          <w:lang w:val="ru-RU"/>
        </w:rPr>
        <w:t xml:space="preserve">оворя о </w:t>
      </w:r>
      <w:r>
        <w:rPr>
          <w:rFonts w:ascii="Arial" w:hAnsi="Arial" w:cs="Arial"/>
          <w:sz w:val="28"/>
          <w:szCs w:val="28"/>
          <w:lang w:val="ru-RU"/>
        </w:rPr>
        <w:t>значимости</w:t>
      </w:r>
      <w:r w:rsidRPr="00C87A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курительного состава – мы будем говорить, о назначении определённой информации, передаваемой от человека к Богу и, от Бога к человеку. </w:t>
      </w:r>
    </w:p>
    <w:p w:rsidR="00607FCD" w:rsidRPr="00771D1B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Pr="009214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цель благовонного курительного состава состоит в том – чтобы передавать друг другу информацию о святости.</w:t>
      </w:r>
    </w:p>
    <w:p w:rsidR="00607FCD" w:rsidRPr="001144E6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A1B7F">
        <w:rPr>
          <w:rFonts w:ascii="Arial" w:hAnsi="Arial" w:cs="Arial"/>
          <w:b/>
          <w:sz w:val="28"/>
          <w:szCs w:val="28"/>
          <w:lang w:val="ru-RU"/>
        </w:rPr>
        <w:t>Благовонн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0A1B7F">
        <w:rPr>
          <w:rFonts w:ascii="Arial" w:hAnsi="Arial" w:cs="Arial"/>
          <w:b/>
          <w:sz w:val="28"/>
          <w:szCs w:val="28"/>
          <w:lang w:val="ru-RU"/>
        </w:rPr>
        <w:t>е курение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и несёт информацию, как о святости Бога, так и о святости человека:</w:t>
      </w:r>
    </w:p>
    <w:p w:rsidR="00607FCD" w:rsidRPr="001144E6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0F33">
        <w:rPr>
          <w:rFonts w:ascii="Arial" w:hAnsi="Arial" w:cs="Arial"/>
          <w:sz w:val="28"/>
          <w:szCs w:val="28"/>
          <w:lang w:val="ru-RU"/>
        </w:rPr>
        <w:t xml:space="preserve">Приму вас, как благовонное курение, когда выведу вас из народов и соберу вас из стран, по которым вы рассеяны, и буду святиться в вас перед глазами народов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00F33">
        <w:rPr>
          <w:rFonts w:ascii="Arial" w:hAnsi="Arial" w:cs="Arial"/>
          <w:sz w:val="28"/>
          <w:szCs w:val="28"/>
          <w:u w:val="single"/>
          <w:lang w:val="ru-RU"/>
        </w:rPr>
        <w:t>Иез.20:41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0F33">
        <w:rPr>
          <w:rFonts w:ascii="Arial" w:hAnsi="Arial" w:cs="Arial"/>
          <w:sz w:val="28"/>
          <w:szCs w:val="28"/>
          <w:lang w:val="ru-RU"/>
        </w:rPr>
        <w:t>.</w:t>
      </w:r>
    </w:p>
    <w:p w:rsidR="00607FCD" w:rsidRPr="00464527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пророческой констатации следует, что благовонное курение – это средство общения человека с Богом, и Бога с человеком, производимое посредством отделения народа Божьего, от культуры и ценностей окружающих их народов. </w:t>
      </w:r>
    </w:p>
    <w:p w:rsidR="00607FCD" w:rsidRPr="00C807A6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святости, в предмете курительного состава пред Богом – это информация, определяющая пред Богом, наше праведное сердце или, наши правильные цели.</w:t>
      </w:r>
    </w:p>
    <w:p w:rsidR="00607FCD" w:rsidRPr="003671DC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цель освящения – это право, которым мы позволяем Богу святиться и пребывать в своём сердце. А это означает – передачу Ему власти, на царство над самим собою.</w:t>
      </w:r>
    </w:p>
    <w:p w:rsidR="00607FCD" w:rsidRPr="003671DC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цель освящения будет неверной или размытой – то неверным и размытым будет и само освящение.</w:t>
      </w:r>
    </w:p>
    <w:p w:rsidR="00607FCD" w:rsidRPr="003671DC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Неверные цели в освящении – это противление Богу и обращение благодати Божией в распутство.</w:t>
      </w:r>
    </w:p>
    <w:p w:rsidR="00607FCD" w:rsidRPr="003671DC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7FCD" w:rsidRDefault="00607FCD" w:rsidP="00607F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5738">
        <w:rPr>
          <w:rFonts w:ascii="Arial" w:hAnsi="Arial" w:cs="Arial"/>
          <w:sz w:val="28"/>
          <w:szCs w:val="28"/>
          <w:lang w:val="ru-RU"/>
        </w:rPr>
        <w:t xml:space="preserve">Кто не со Мною, тот против Меня; и кто не собирает со Мною, тот расточает. Когда нечистый дух выйдет из человека, то ходит по безводным местам, ища покоя, и, не находя, говорит: </w:t>
      </w:r>
    </w:p>
    <w:p w:rsidR="00607FCD" w:rsidRPr="00AC5738" w:rsidRDefault="00607FCD" w:rsidP="00607FC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5D95" w:rsidRPr="00607FCD" w:rsidRDefault="00607FCD" w:rsidP="00607FCD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C5738">
        <w:rPr>
          <w:rFonts w:ascii="Arial" w:hAnsi="Arial" w:cs="Arial"/>
          <w:sz w:val="28"/>
          <w:szCs w:val="28"/>
          <w:lang w:val="ru-RU"/>
        </w:rPr>
        <w:t>озвращусь в дом мой, откуда вышел; и, придя, находит его выметенным и убранным; тогда идет и берет с собою семь других духов, злейших себя, и, войдя, живут там, - и бывает для человека того последнее хуже первого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5738">
        <w:rPr>
          <w:rFonts w:ascii="Arial" w:hAnsi="Arial" w:cs="Arial"/>
          <w:sz w:val="28"/>
          <w:szCs w:val="28"/>
          <w:u w:val="single"/>
          <w:lang w:val="ru-RU"/>
        </w:rPr>
        <w:t>Лк.11:23-26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5738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E65D95" w:rsidRPr="00607FC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D"/>
    <w:rsid w:val="00607FCD"/>
    <w:rsid w:val="00E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CE34F-40B1-42A8-8286-8EC9CDB4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2015-01-18T22:01:00Z</dcterms:created>
  <dcterms:modified xsi:type="dcterms:W3CDTF">2015-01-18T22:02:00Z</dcterms:modified>
</cp:coreProperties>
</file>