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01.09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533251" w:rsidRPr="003241C0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</w:t>
      </w:r>
    </w:p>
    <w:p w:rsidR="00533251" w:rsidRPr="00A94E27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F3305A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продолжим исследовать: каким образом следует соработать со всем написанным о Христе, чтобы разделить с Ним исполнение всего написанного о Нём, в предмете одного из поистине ходатайственных шедевров, представленных для нас Святым Духом, в 143 Псалме Давида.  </w:t>
      </w:r>
    </w:p>
    <w:p w:rsidR="00533251" w:rsidRPr="00801D52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уже отмечали, порядок данного ходатайства, состоит из четырёх частей. Которые, как по своему содержанию, так и по своей последовательности, удивительным образом соответ-ствуют, содержанию и последовательности молитвы - Отче наш. </w:t>
      </w:r>
    </w:p>
    <w:p w:rsidR="00533251" w:rsidRPr="00A71126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 уже рассмотрели первые три части и остановились на изучении четвёртой. </w:t>
      </w:r>
    </w:p>
    <w:p w:rsidR="00533251" w:rsidRPr="00E3072E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533251" w:rsidRPr="006A05D7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533251" w:rsidRPr="000A0467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в лице иноплеменников и, на каких основаниях, он призван соработать с победоносной стратегией Бога, чтобы низложить этих врагов.</w:t>
      </w:r>
    </w:p>
    <w:p w:rsidR="00533251" w:rsidRPr="003B0B67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сам термин «иноплеменник» подразумевает – человека происходящего, не из рода Авраамова, хотя и живущего среди детей Авраама, на земле, не им принадлежащей. Это люди: </w:t>
      </w:r>
    </w:p>
    <w:p w:rsidR="00533251" w:rsidRPr="001107AE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иной верой. 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иным духом.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иными ценностями. 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иной культурой. 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иными целями. 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иным наследием и, 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иной интерпретацией правды . . . </w:t>
      </w:r>
    </w:p>
    <w:p w:rsidR="00533251" w:rsidRPr="001B63C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Писании, такие люди определяются «детьми диавола», которые, тем не менее, – почитают себя детьми Авраама, а детей Авраама почитают детьми диавола. </w:t>
      </w:r>
    </w:p>
    <w:p w:rsidR="00533251" w:rsidRPr="000A0467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533251" w:rsidRPr="00CA6160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533251" w:rsidRPr="00131BE2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533251" w:rsidRPr="00CA6160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FA6A65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формате высвобожденных Давидом ходатайств, Святой Дух удивительным образом, поместил бесчисленное количество благословений, в образ семи основных обетований, входящих в состав наследия, положенного Богом на наш счёт во Христе.</w:t>
      </w:r>
    </w:p>
    <w:p w:rsidR="00533251" w:rsidRPr="0029704D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70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Имя Бога «Яхве», выраженное в</w:t>
      </w:r>
      <w:r w:rsidRPr="00E362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клятвенном слове «Да»!</w:t>
      </w: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Сыновья, как разросшиеся растения.</w:t>
      </w: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Дочери, как искусно изваянные столбы.</w:t>
      </w: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Житницы, обильные всяким хлебом.</w:t>
      </w: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Размножение овец, на пастбищах.</w:t>
      </w: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Тучность волов.</w:t>
      </w: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Защищённость от расхищения и пропажи.</w:t>
      </w:r>
    </w:p>
    <w:p w:rsidR="00533251" w:rsidRPr="0069403F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имеющимися иносказаниями, мы в определённом формате, уже рассмотрели содержание первых двух обетований, и остановились на исследовании третьего.</w:t>
      </w:r>
      <w:r w:rsidRPr="00D058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именно:</w:t>
      </w:r>
    </w:p>
    <w:p w:rsidR="00533251" w:rsidRPr="00FC0841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>, в лице дочерей Израилевых?  И как мы уже отметили:</w:t>
      </w:r>
    </w:p>
    <w:p w:rsidR="00533251" w:rsidRPr="008833A5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Если: быть сыном Божиим по вере во Христа Иисуса, то это, как для мужского пола, так и для женского означает – высвобождать веру своего сердца, путём исповедания своих уст.</w:t>
      </w:r>
    </w:p>
    <w:p w:rsidR="00533251" w:rsidRPr="003A641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высвобожденное слово – это семя. В то время как способность принимать услышанное слово – это способность быть оплодотворяемым семенем услышанного Слова.</w:t>
      </w:r>
    </w:p>
    <w:p w:rsidR="00533251" w:rsidRPr="00612517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быть дочерью по вере во Христа Иисуса, это как для мужского пола, так и для женского означает – через послушание благовествуемому Слову, оплодотворять себя Семенем Этого Слова, а затем, хранить и взращивать Его, в своём сердце.  </w:t>
      </w:r>
    </w:p>
    <w:p w:rsidR="00533251" w:rsidRPr="00B745F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такой концепции, чтобы наследовать со Христом всё, что написано о Нём в законе, в пророках и псалмах – нам необходимо облечься, в совокупность всех семи благословений. </w:t>
      </w:r>
    </w:p>
    <w:p w:rsidR="00533251" w:rsidRPr="00E362E0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 частности – как в благословения, направленные в адрес сынов Израилевых, так и в благословения, направленные в адрес дочерей Израилевых.</w:t>
      </w:r>
    </w:p>
    <w:p w:rsidR="00533251" w:rsidRPr="00A90244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во Христе Иисусе,  мужчины и женщины, являются одним духом, и одной сутью, и перестают рассматриваться Писанием по признакам мужского и женского пола. Так, как создавая человека, в лице мужчины и женщины, Бог хотел отобразить в них, Своё естество и Свою индивидуальность. </w:t>
      </w:r>
    </w:p>
    <w:p w:rsidR="00533251" w:rsidRPr="005D7D29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D30BDB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в Писании заходит речь, о готовности оплодотворять себя семенем благовествуемого Слова, то всегда имеются в виду функции, принадлежащие дочерям Израилевым, которые необходимы, как для мужского пола, так и для женского.</w:t>
      </w:r>
    </w:p>
    <w:p w:rsidR="00533251" w:rsidRPr="00CB5A4C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только, благодаря функциям дочерей Израилевых, все находящиеся во Христе Иисусе, могут и призваны Богом, наследовать сокровища</w:t>
      </w:r>
      <w:r w:rsidRPr="008009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обетований, содержащихся в образе – искусно изваянных столбов в чертогах. </w:t>
      </w:r>
    </w:p>
    <w:p w:rsidR="00533251" w:rsidRPr="00D6087C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D6087C">
        <w:rPr>
          <w:rFonts w:ascii="Arial" w:hAnsi="Arial" w:cs="Arial"/>
          <w:sz w:val="28"/>
          <w:szCs w:val="28"/>
          <w:lang w:val="ru-RU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87C">
        <w:rPr>
          <w:rFonts w:ascii="Arial" w:hAnsi="Arial" w:cs="Arial"/>
          <w:sz w:val="28"/>
          <w:szCs w:val="28"/>
          <w:u w:val="single"/>
          <w:lang w:val="ru-RU"/>
        </w:rPr>
        <w:t>Отк.3:12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87C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B745F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5BA8">
        <w:rPr>
          <w:rFonts w:ascii="Arial" w:hAnsi="Arial" w:cs="Arial"/>
          <w:sz w:val="28"/>
          <w:szCs w:val="28"/>
          <w:lang w:val="ru-RU"/>
        </w:rPr>
        <w:t>Победить</w:t>
      </w:r>
      <w:r>
        <w:rPr>
          <w:rFonts w:ascii="Arial" w:hAnsi="Arial" w:cs="Arial"/>
          <w:sz w:val="28"/>
          <w:szCs w:val="28"/>
          <w:lang w:val="ru-RU"/>
        </w:rPr>
        <w:t xml:space="preserve"> – это выполнить определённые условия, необходимые для внедрения в свою сущность Царства Небесного.</w:t>
      </w:r>
    </w:p>
    <w:p w:rsidR="00533251" w:rsidRPr="00DD6E8B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под словом «столб» имеется в виду – колонна, стена, гора, возвышение, башня, ухо и нос. </w:t>
      </w:r>
    </w:p>
    <w:p w:rsidR="00533251" w:rsidRPr="00835BA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указывает, что все эти синонимы столба – символизируют функции слышания и обоняния, в сфере четвёртого измерения.</w:t>
      </w:r>
    </w:p>
    <w:p w:rsidR="00533251" w:rsidRPr="00C87085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остановились на изучении такого вопроса: Какие условия необходимо выполнить, чтобы соработать с Богом в формировании самого себя в искусно изваянную колонну?</w:t>
      </w:r>
    </w:p>
    <w:p w:rsidR="00533251" w:rsidRPr="00FD52CC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Преследуя эту цель, мы обратились к Книге Притч, где в девятой главе, в стихе первом, искусно изваянный столб, представлен уже в образе семи столбов, вытесанных при нашей соработе с Премудростью Божией, в доме премудрости.</w:t>
      </w:r>
    </w:p>
    <w:p w:rsidR="00533251" w:rsidRPr="00125E74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известно, что Премудрость Божия, персонифицирована и обусловлена в Писании – в единении или же, в совокупности, Слова Божия, исходящего из уст Божиих, и Святого Духа. </w:t>
      </w:r>
    </w:p>
    <w:p w:rsidR="00533251" w:rsidRPr="00125E74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дом, который построила премудрость, с семью вытесанными столбами – подразумевает человека, который соработая с этими двумя великими Свидетелями, предстоящими пред Богом всей земли, устроил самого себя в дом духовный, в священство святое, </w:t>
      </w:r>
      <w:r w:rsidRPr="008D387D">
        <w:rPr>
          <w:rFonts w:ascii="Arial" w:hAnsi="Arial" w:cs="Arial"/>
          <w:sz w:val="28"/>
          <w:szCs w:val="28"/>
          <w:lang w:val="ru-RU"/>
        </w:rPr>
        <w:t>чтобы приносить духовные жертвы, благоприятные Богу Иисусом Христом.</w:t>
      </w:r>
    </w:p>
    <w:p w:rsidR="00533251" w:rsidRPr="00C92B64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Писания, означенного во  2.Пет.1:3-7, характеристики этих семи столбов, духовный человек, призван показывать в своей вере – в семи свойствах духа, благодаря которым он становится причастником Божеского естества. Это: </w:t>
      </w:r>
    </w:p>
    <w:p w:rsidR="00533251" w:rsidRPr="00736504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533251" w:rsidRPr="00F41DA6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533251" w:rsidRPr="00BD7BD0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рассмотрели, характер добродетели, и вытекающей из неё – характер рассудительности, воздержания и терпения. </w:t>
      </w:r>
    </w:p>
    <w:p w:rsidR="00533251" w:rsidRPr="00571213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свойств и роли благочестия, которые мы призваны показывать в нашей вере, в терпении.</w:t>
      </w:r>
    </w:p>
    <w:p w:rsidR="00533251" w:rsidRPr="00D442F4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2563BA" w:rsidRDefault="00533251" w:rsidP="0053325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563BA">
        <w:rPr>
          <w:rFonts w:ascii="Arial" w:hAnsi="Arial" w:cs="Arial"/>
          <w:b/>
          <w:sz w:val="28"/>
          <w:szCs w:val="28"/>
          <w:lang w:val="ru-RU"/>
        </w:rPr>
        <w:t>Добродетель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веры, выражающая себя</w:t>
      </w:r>
      <w:r w:rsidRPr="002563BA">
        <w:rPr>
          <w:rFonts w:ascii="Arial" w:hAnsi="Arial" w:cs="Arial"/>
          <w:b/>
          <w:sz w:val="28"/>
          <w:szCs w:val="28"/>
          <w:lang w:val="ru-RU"/>
        </w:rPr>
        <w:t xml:space="preserve"> в благочестии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533251" w:rsidRPr="006F727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Мы отметили, что благочестие, которое мы призваны показывать в своей вере, в терпении – представлено в Писании, как одна из величайших тайн Бога (и беспрекословно, великая благочестия тайна) и, как основа Евангельского вероучения. </w:t>
      </w:r>
    </w:p>
    <w:p w:rsidR="00533251" w:rsidRPr="00A01A8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A01A8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B37E5C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смысл, заключённый в свойство «благочестия»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явля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B37E5C">
        <w:rPr>
          <w:rFonts w:ascii="Arial" w:hAnsi="Arial" w:cs="Arial"/>
          <w:sz w:val="28"/>
          <w:szCs w:val="28"/>
          <w:lang w:val="ru-RU"/>
        </w:rPr>
        <w:t>ется широким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по </w:t>
      </w:r>
      <w:r>
        <w:rPr>
          <w:rFonts w:ascii="Arial" w:hAnsi="Arial" w:cs="Arial"/>
          <w:sz w:val="28"/>
          <w:szCs w:val="28"/>
          <w:lang w:val="ru-RU"/>
        </w:rPr>
        <w:t xml:space="preserve">своему значению, так и по своему приме-нению, так, как 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33251" w:rsidRPr="005933EC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вопроса: Какую цену необходимо заплатить, чтобы достоинство благочестия стало показателем нашей веры?</w:t>
      </w:r>
    </w:p>
    <w:p w:rsidR="00533251" w:rsidRPr="00CA67DB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5E0813" w:rsidRDefault="00533251" w:rsidP="0053325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E0813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 право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 w:rsidRPr="005E0813">
        <w:rPr>
          <w:rFonts w:ascii="Arial" w:hAnsi="Arial" w:cs="Arial"/>
          <w:b/>
          <w:sz w:val="28"/>
          <w:szCs w:val="28"/>
          <w:lang w:val="ru-RU"/>
        </w:rPr>
        <w:t>.</w:t>
      </w:r>
    </w:p>
    <w:p w:rsidR="00533251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рассмотрели две составляющих цены, как за право обращать на себя благочестие Бога, так и за право, самим являть его в своей вере. И остановились на исследовании цены, третьей составляющей:</w:t>
      </w:r>
    </w:p>
    <w:p w:rsidR="00533251" w:rsidRPr="00E81BCE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определение и выполнение условий – выраженных в требованиях, ходить пред Богом в непорочности.</w:t>
      </w:r>
    </w:p>
    <w:p w:rsidR="00533251" w:rsidRPr="00E81BCE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B66E83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8714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требование, ходить пред Богом в непорочности:</w:t>
      </w:r>
    </w:p>
    <w:p w:rsidR="00533251" w:rsidRPr="0043148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 xml:space="preserve">Ибо Господь Бог есть солнце и щит, Господь дает благодать и славу; </w:t>
      </w:r>
      <w:r w:rsidRPr="00F50824">
        <w:rPr>
          <w:rFonts w:ascii="Arial" w:hAnsi="Arial" w:cs="Arial"/>
          <w:b/>
          <w:sz w:val="28"/>
          <w:szCs w:val="28"/>
          <w:lang w:val="ru-RU"/>
        </w:rPr>
        <w:t>ходящих в непорочности Он не лишает благ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Пс.83:12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9D1929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проявление благодати Божией к человеку, в благости, действительно может быть направлено, только к такой категории людей – которая ходит пред Богом в непорочности.</w:t>
      </w:r>
    </w:p>
    <w:p w:rsidR="00533251" w:rsidRPr="00455D22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сразу отметить, что быть непорочным, и ходить в непорочности – это совершенно разные измерения. </w:t>
      </w:r>
    </w:p>
    <w:p w:rsidR="00533251" w:rsidRPr="00455D22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что: быть непрочным – это быть оправданным. В то время как ходить в непорочности – это творить правду, в поступках правомочного и справедливого суда.</w:t>
      </w:r>
    </w:p>
    <w:p w:rsidR="00533251" w:rsidRPr="00DA2AB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разумеется, чтобы ходить пред Богом в непорочности – необходимо творить правду, на  означенных Богом условиях. А для этой цели – необходимо иметь откровение о том: </w:t>
      </w:r>
    </w:p>
    <w:p w:rsidR="00533251" w:rsidRPr="00F2624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05FE">
        <w:rPr>
          <w:rFonts w:ascii="Arial" w:hAnsi="Arial" w:cs="Arial"/>
          <w:b/>
          <w:sz w:val="28"/>
          <w:szCs w:val="28"/>
          <w:lang w:val="ru-RU"/>
        </w:rPr>
        <w:lastRenderedPageBreak/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обуславливает достоинство непорочности в человеках? </w:t>
      </w:r>
    </w:p>
    <w:p w:rsidR="00533251" w:rsidRPr="009105FE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05FE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призвана играть непорочность в наших взаимоотношениях с Богом и друг с другом? </w:t>
      </w:r>
    </w:p>
    <w:p w:rsidR="00533251" w:rsidRPr="009105FE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05FE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творить правду, и сохранять себя в границах непорочности? </w:t>
      </w:r>
    </w:p>
    <w:p w:rsidR="00533251" w:rsidRPr="00F50824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05FE">
        <w:rPr>
          <w:rFonts w:ascii="Arial" w:hAnsi="Arial" w:cs="Arial"/>
          <w:b/>
          <w:sz w:val="28"/>
          <w:szCs w:val="28"/>
          <w:lang w:val="ru-RU"/>
        </w:rPr>
        <w:t>В-четвёртых: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находимся в границах непорочности, означенной в Писании?</w:t>
      </w:r>
    </w:p>
    <w:p w:rsidR="00533251" w:rsidRPr="00F50824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Характер непорочности.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Роль непорочности.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Цена непорочности.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Результаты непорочности.</w:t>
      </w:r>
    </w:p>
    <w:p w:rsidR="00533251" w:rsidRPr="00F50824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вопроса. И, остановились на исследовании третьего.  </w:t>
      </w:r>
    </w:p>
    <w:p w:rsidR="00533251" w:rsidRPr="00B35C02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именно: Каким образом следует соработать с Богом, чтобы достоинство непорочности стало плодом нашего духа?</w:t>
      </w:r>
    </w:p>
    <w:p w:rsidR="00533251" w:rsidRPr="00F50824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3547F8" w:rsidRDefault="00533251" w:rsidP="0053325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547F8">
        <w:rPr>
          <w:rFonts w:ascii="Arial" w:hAnsi="Arial" w:cs="Arial"/>
          <w:b/>
          <w:sz w:val="28"/>
          <w:szCs w:val="28"/>
          <w:lang w:val="ru-RU"/>
        </w:rPr>
        <w:t>Цена неп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3547F8">
        <w:rPr>
          <w:rFonts w:ascii="Arial" w:hAnsi="Arial" w:cs="Arial"/>
          <w:b/>
          <w:sz w:val="28"/>
          <w:szCs w:val="28"/>
          <w:lang w:val="ru-RU"/>
        </w:rPr>
        <w:t>рочности.</w:t>
      </w:r>
    </w:p>
    <w:p w:rsidR="00533251" w:rsidRPr="005040DB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цену, за право ходить пред Богом в непорочности, мы рассмотрели уже шесть составляющих. </w:t>
      </w:r>
    </w:p>
    <w:p w:rsidR="00533251" w:rsidRPr="00E00B6C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5A1762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седьмой составляющей – это выполнение условия,</w:t>
      </w:r>
      <w:r w:rsidRPr="00BF4F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которые как раз и призваны, наделять нас властью и способностью, творить правду, в делах правомочного правосудия, и являть поступки святости, в делах освящения.</w:t>
      </w:r>
    </w:p>
    <w:p w:rsidR="00533251" w:rsidRPr="002E2BAF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5A1762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Чтобы ходить пред Богом в</w:t>
      </w:r>
      <w:r w:rsidRPr="002E2BAF">
        <w:rPr>
          <w:rFonts w:ascii="Arial" w:hAnsi="Arial" w:cs="Arial"/>
          <w:b/>
          <w:sz w:val="28"/>
          <w:szCs w:val="28"/>
          <w:lang w:val="ru-RU"/>
        </w:rPr>
        <w:t xml:space="preserve"> непорочност</w:t>
      </w:r>
      <w:r>
        <w:rPr>
          <w:rFonts w:ascii="Arial" w:hAnsi="Arial" w:cs="Arial"/>
          <w:b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заплатить цену, за способность, творить правду, в делах правосудия, и являть поступки святости, в делах освящения.</w:t>
      </w:r>
    </w:p>
    <w:p w:rsidR="00533251" w:rsidRPr="00931121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31121">
        <w:rPr>
          <w:rFonts w:ascii="Arial" w:hAnsi="Arial" w:cs="Arial"/>
          <w:sz w:val="28"/>
          <w:szCs w:val="28"/>
          <w:lang w:val="ru-RU"/>
        </w:rPr>
        <w:t>раведный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D387D">
        <w:rPr>
          <w:rFonts w:ascii="Arial" w:hAnsi="Arial" w:cs="Arial"/>
          <w:i/>
          <w:sz w:val="28"/>
          <w:szCs w:val="28"/>
          <w:lang w:val="ru-RU"/>
        </w:rPr>
        <w:t>(неп</w:t>
      </w:r>
      <w:r>
        <w:rPr>
          <w:rFonts w:ascii="Arial" w:hAnsi="Arial" w:cs="Arial"/>
          <w:i/>
          <w:sz w:val="28"/>
          <w:szCs w:val="28"/>
          <w:lang w:val="ru-RU"/>
        </w:rPr>
        <w:t>о</w:t>
      </w:r>
      <w:r w:rsidRPr="008D387D">
        <w:rPr>
          <w:rFonts w:ascii="Arial" w:hAnsi="Arial" w:cs="Arial"/>
          <w:i/>
          <w:sz w:val="28"/>
          <w:szCs w:val="28"/>
          <w:lang w:val="ru-RU"/>
        </w:rPr>
        <w:t>рочный)</w:t>
      </w:r>
      <w:r w:rsidRPr="00931121">
        <w:rPr>
          <w:rFonts w:ascii="Arial" w:hAnsi="Arial" w:cs="Arial"/>
          <w:sz w:val="28"/>
          <w:szCs w:val="28"/>
          <w:lang w:val="ru-RU"/>
        </w:rPr>
        <w:t xml:space="preserve">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1121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1121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4E2E6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творить правду, в делах правомочного правосудия – возможно только посредством молитвы. Греческий эквивалент фразы «п</w:t>
      </w:r>
      <w:r w:rsidRPr="00931121">
        <w:rPr>
          <w:rFonts w:ascii="Arial" w:hAnsi="Arial" w:cs="Arial"/>
          <w:sz w:val="28"/>
          <w:szCs w:val="28"/>
          <w:lang w:val="ru-RU"/>
        </w:rPr>
        <w:t>раведный да творит правду еще</w:t>
      </w:r>
      <w:r>
        <w:rPr>
          <w:rFonts w:ascii="Arial" w:hAnsi="Arial" w:cs="Arial"/>
          <w:sz w:val="28"/>
          <w:szCs w:val="28"/>
          <w:lang w:val="ru-RU"/>
        </w:rPr>
        <w:t>» означает:</w:t>
      </w:r>
    </w:p>
    <w:p w:rsidR="00533251" w:rsidRPr="00DA2AB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31121">
        <w:rPr>
          <w:rFonts w:ascii="Arial" w:hAnsi="Arial" w:cs="Arial"/>
          <w:sz w:val="28"/>
          <w:szCs w:val="28"/>
          <w:lang w:val="ru-RU"/>
        </w:rPr>
        <w:t>раведный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31121">
        <w:rPr>
          <w:rFonts w:ascii="Arial" w:hAnsi="Arial" w:cs="Arial"/>
          <w:sz w:val="28"/>
          <w:szCs w:val="28"/>
          <w:lang w:val="ru-RU"/>
        </w:rPr>
        <w:t xml:space="preserve"> да </w:t>
      </w:r>
      <w:r>
        <w:rPr>
          <w:rFonts w:ascii="Arial" w:hAnsi="Arial" w:cs="Arial"/>
          <w:sz w:val="28"/>
          <w:szCs w:val="28"/>
          <w:lang w:val="ru-RU"/>
        </w:rPr>
        <w:t>утверждает</w:t>
      </w:r>
      <w:r w:rsidRPr="00931121">
        <w:rPr>
          <w:rFonts w:ascii="Arial" w:hAnsi="Arial" w:cs="Arial"/>
          <w:sz w:val="28"/>
          <w:szCs w:val="28"/>
          <w:lang w:val="ru-RU"/>
        </w:rPr>
        <w:t xml:space="preserve"> правду</w:t>
      </w:r>
      <w:r>
        <w:rPr>
          <w:rFonts w:ascii="Arial" w:hAnsi="Arial" w:cs="Arial"/>
          <w:sz w:val="28"/>
          <w:szCs w:val="28"/>
          <w:lang w:val="ru-RU"/>
        </w:rPr>
        <w:t xml:space="preserve"> Мою, до скончания века!</w:t>
      </w:r>
    </w:p>
    <w:p w:rsidR="00533251" w:rsidRPr="004208E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Отсюда следует, что для того, чтобы подтвердить своё право, ходить пред Богом в непрочности – необходимо отказаться от права, утверждать и вершить свои собственные суды. Чему собственно говоря, подвержено, большинство детей Божиих.</w:t>
      </w:r>
    </w:p>
    <w:p w:rsidR="00533251" w:rsidRPr="00DA2AB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утверждать свои собственные суды означает – творить уже, не правду Божию, а свою собственную правду.</w:t>
      </w:r>
    </w:p>
    <w:p w:rsidR="00533251" w:rsidRPr="004208E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речь заходит о выполнении повеления Божия, творить правду, то всегда имеется в виду – утверждать в своих молитвах пред Богом, только те приговоры суда, которые Бог уже ранее вынес, и запечатлел Святым Духом, в священных Писаниях, через уста, бывших до нас пророков.</w:t>
      </w:r>
    </w:p>
    <w:p w:rsidR="00533251" w:rsidRPr="00207DE3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наша непорочность, в вершении правомочных и справедливых судов – будет прямым образом зависить:</w:t>
      </w:r>
    </w:p>
    <w:p w:rsidR="00533251" w:rsidRPr="00DB38C2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 того, что или кого, мы будем слушать. 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 того, куда или на кого, мы будем смотреть. 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От того уровня ответственности, которой мы будем наделены.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От того, потенциала веры, который мы будем иметь в сердце.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DB38C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 того рода исповедания, который мы будем исповедывать.</w:t>
      </w:r>
    </w:p>
    <w:p w:rsidR="00533251" w:rsidRPr="009E530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Иисус, как делегированный Богом Судия живых и мёртвых – называл Себя Корнем и Потомком Давида, то в начале исследования процедуры судопроизводства Божия, в которой утверждаются суды Божии через молитву, </w:t>
      </w:r>
    </w:p>
    <w:p w:rsidR="00533251" w:rsidRPr="00D75B6B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взяли за основание одну из многочисленных и молитвенных фраз Давида, в которой он, используя имя Яхве, утверждает приговор суда, ранее вынесенный Богом.</w:t>
      </w:r>
    </w:p>
    <w:p w:rsidR="00533251" w:rsidRPr="00C1716A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2E68">
        <w:rPr>
          <w:rFonts w:ascii="Arial" w:hAnsi="Arial" w:cs="Arial"/>
          <w:b/>
          <w:sz w:val="28"/>
          <w:szCs w:val="28"/>
          <w:lang w:val="ru-RU"/>
        </w:rPr>
        <w:t>Да направится молитва моя</w:t>
      </w:r>
      <w:r w:rsidRPr="004E2E68">
        <w:rPr>
          <w:rFonts w:ascii="Arial" w:hAnsi="Arial" w:cs="Arial"/>
          <w:sz w:val="28"/>
          <w:szCs w:val="28"/>
          <w:lang w:val="ru-RU"/>
        </w:rPr>
        <w:t>, как фимиам, пред лице Твое, воздеяние рук моих - как жертва вечерняя.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2E68">
        <w:rPr>
          <w:rFonts w:ascii="Arial" w:hAnsi="Arial" w:cs="Arial"/>
          <w:sz w:val="28"/>
          <w:szCs w:val="28"/>
          <w:lang w:val="ru-RU"/>
        </w:rPr>
        <w:t xml:space="preserve">Сохрани меня от силков, поставленных для меня, от тенет беззаконников. </w:t>
      </w:r>
      <w:r>
        <w:rPr>
          <w:rFonts w:ascii="Arial" w:hAnsi="Arial" w:cs="Arial"/>
          <w:sz w:val="28"/>
          <w:szCs w:val="28"/>
          <w:lang w:val="ru-RU"/>
        </w:rPr>
        <w:t>Да п</w:t>
      </w:r>
      <w:r w:rsidRPr="004E2E68">
        <w:rPr>
          <w:rFonts w:ascii="Arial" w:hAnsi="Arial" w:cs="Arial"/>
          <w:sz w:val="28"/>
          <w:szCs w:val="28"/>
          <w:lang w:val="ru-RU"/>
        </w:rPr>
        <w:t>адут нечестивые в сети свои, а я перейду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Пс.140:2-</w:t>
      </w:r>
      <w:r w:rsidRPr="00FB79CF">
        <w:rPr>
          <w:rFonts w:ascii="Arial" w:hAnsi="Arial" w:cs="Arial"/>
          <w:sz w:val="28"/>
          <w:szCs w:val="28"/>
          <w:u w:val="single"/>
          <w:lang w:val="ru-RU"/>
        </w:rPr>
        <w:t>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79CF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267D95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в своих молитвах, Давид утверждал вечный, неизменный, и неотвратимый принцип закона посева и жатвы, который обуславливает – на каких основаниях Бог, утверждает и приводит в исполнение приговоры Своих неотвратимых судов.</w:t>
      </w:r>
    </w:p>
    <w:p w:rsidR="00533251" w:rsidRPr="009E530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D95">
        <w:rPr>
          <w:rFonts w:ascii="Arial" w:hAnsi="Arial" w:cs="Arial"/>
          <w:sz w:val="28"/>
          <w:szCs w:val="28"/>
          <w:lang w:val="ru-RU"/>
        </w:rPr>
        <w:t>Не обманывайтесь: Бог поругаем не бывает. Что посе</w:t>
      </w:r>
      <w:r>
        <w:rPr>
          <w:rFonts w:ascii="Arial" w:hAnsi="Arial" w:cs="Arial"/>
          <w:sz w:val="28"/>
          <w:szCs w:val="28"/>
          <w:lang w:val="ru-RU"/>
        </w:rPr>
        <w:t>ет человек, то и пожнет (</w:t>
      </w:r>
      <w:r w:rsidRPr="00267D95">
        <w:rPr>
          <w:rFonts w:ascii="Arial" w:hAnsi="Arial" w:cs="Arial"/>
          <w:sz w:val="28"/>
          <w:szCs w:val="28"/>
          <w:u w:val="single"/>
          <w:lang w:val="ru-RU"/>
        </w:rPr>
        <w:t>Гал.6:7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3251" w:rsidRPr="0088169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общего духа Писания, утверждение правды Божией, в правомочном правосудии, посредством закона посева и жатвы</w:t>
      </w:r>
      <w:r w:rsidRPr="00267D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такая доминирующая истина, которая практически, подводит черту под всеми истинами, которые отражены в Писании.</w:t>
      </w:r>
    </w:p>
    <w:p w:rsidR="00533251" w:rsidRPr="00536F82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утверждение человеком правды, в правосудии Божием</w:t>
      </w:r>
      <w:r w:rsidRPr="00267D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достоинство, исключительно человека праведного, которое подводит черту, под всеми его предыдущими достоинствами. </w:t>
      </w:r>
    </w:p>
    <w:p w:rsidR="00533251" w:rsidRPr="00CA6307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праведник, не будет облечён в подобную мантию правосудия, то все его предыдущие достоинства, перестанут быть его достоинствами, и обратятся в его посрамления.</w:t>
      </w:r>
    </w:p>
    <w:p w:rsidR="00533251" w:rsidRPr="00EE04D9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дисциплина правосудия, в умах людей, более чем какая-либо другая, подвергается интенсивной обработке, извращению и атаке, со стороны организованных сил тьмы.</w:t>
      </w:r>
    </w:p>
    <w:p w:rsidR="00533251" w:rsidRPr="00EE04D9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без составляющей правосудия Божия – Бог перестал бы быть Богом, и служение Богу, обратилось бы, в служение сатане.</w:t>
      </w:r>
    </w:p>
    <w:p w:rsidR="00533251" w:rsidRPr="00B4240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согласно Писания, только благодаря правосудию, выраженному в законе посева и жатвы – праведники будут освобождены от угнетения нечестивых, и вознаграждены за свою праведность, выраженную в утверждении закона посева и жатвы. </w:t>
      </w:r>
    </w:p>
    <w:p w:rsidR="00533251" w:rsidRPr="00B4240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нечестивые, благодаря того же правосудия, заключённого в законе посева и жатвы – получат полное возмездие, за своё беззаконие и, за угнетение праведников.</w:t>
      </w:r>
      <w:r w:rsidRPr="00BD565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3251" w:rsidRPr="00DB5C04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5C04">
        <w:rPr>
          <w:rFonts w:ascii="Arial" w:hAnsi="Arial" w:cs="Arial"/>
          <w:sz w:val="28"/>
          <w:szCs w:val="28"/>
          <w:lang w:val="ru-RU"/>
        </w:rPr>
        <w:t xml:space="preserve">Ибо праведно пред Богом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 оскорбляющим вас воздать скорбью, а вам, оскорбляемым, отрадою вместе с нами, в явление Господа Иис</w:t>
      </w:r>
      <w:r>
        <w:rPr>
          <w:rFonts w:ascii="Arial" w:hAnsi="Arial" w:cs="Arial"/>
          <w:sz w:val="28"/>
          <w:szCs w:val="28"/>
          <w:lang w:val="ru-RU"/>
        </w:rPr>
        <w:t>уса с неба, с Ангелами силы Его (</w:t>
      </w:r>
      <w:r w:rsidRPr="00DB5C04">
        <w:rPr>
          <w:rFonts w:ascii="Arial" w:hAnsi="Arial" w:cs="Arial"/>
          <w:sz w:val="28"/>
          <w:szCs w:val="28"/>
          <w:u w:val="single"/>
          <w:lang w:val="ru-RU"/>
        </w:rPr>
        <w:t>2.Фес.1:6</w:t>
      </w:r>
      <w:r>
        <w:rPr>
          <w:rFonts w:ascii="Arial" w:hAnsi="Arial" w:cs="Arial"/>
          <w:sz w:val="28"/>
          <w:szCs w:val="28"/>
          <w:u w:val="single"/>
          <w:lang w:val="ru-RU"/>
        </w:rPr>
        <w:t>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5C04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506F9E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данного определения, следует: что, во-первых – любое учение, основанное, якобы на благодати Божией, которое гарантирует людям спасение, независимо от их должного покаяния – обольстительная и ничем неподтверждённая ложь.</w:t>
      </w:r>
    </w:p>
    <w:p w:rsidR="00533251" w:rsidRPr="00B4240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Во-вторых – если человек принимает спасение, и в то же самое время, не меняет образ своего мышления, своей речи и своих поступков – он обманывает себя, он не спасён. </w:t>
      </w:r>
    </w:p>
    <w:p w:rsidR="00533251" w:rsidRPr="00BD565B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В-третьих – если человек, не творит правды Божией, в вынесении и утверждении судов Божиих, как над праведными, так и над нечестивыми – он является человеком нечестивым.</w:t>
      </w:r>
    </w:p>
    <w:p w:rsidR="00533251" w:rsidRPr="00836B29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В-четвёртых – если такого человека допустить в небеса, то он и там не научился бы правде, и не взирал бы на величие Господа. </w:t>
      </w:r>
    </w:p>
    <w:p w:rsidR="00533251" w:rsidRPr="00B4240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04D9">
        <w:rPr>
          <w:rFonts w:ascii="Arial" w:hAnsi="Arial" w:cs="Arial"/>
          <w:sz w:val="28"/>
          <w:szCs w:val="28"/>
          <w:lang w:val="ru-RU"/>
        </w:rPr>
        <w:t xml:space="preserve">Если нечестивый будет помилован, то не научится он правде, - будет злодействовать в земле правых и не будет взирать на величие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E04D9">
        <w:rPr>
          <w:rFonts w:ascii="Arial" w:hAnsi="Arial" w:cs="Arial"/>
          <w:sz w:val="28"/>
          <w:szCs w:val="28"/>
          <w:u w:val="single"/>
          <w:lang w:val="ru-RU"/>
        </w:rPr>
        <w:t>Ис.26:10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04D9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DB5C04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подлинным достоинством непорочности, в предмете правосудия, может обладать только тот человек, который, с одной стороны – принял оправдание на условиях Писания, даром по благодати Божией, искуплением во Христе Иисусе.</w:t>
      </w:r>
    </w:p>
    <w:p w:rsidR="00533251" w:rsidRPr="00506F9E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EE04D9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это, когда на основании того же Писания, человек творит правду, в поступках правосудия Божия, в соответствии тех норм, которые предписаны и утверждены ранее в Писании.</w:t>
      </w:r>
    </w:p>
    <w:p w:rsidR="00533251" w:rsidRPr="00475A1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у нас появилась необходимость, в более деталь-ном изучении этого судьбоносного достоинства, выраженного в правосудии. И для этой цели, мы решили определить:</w:t>
      </w:r>
    </w:p>
    <w:p w:rsidR="00533251" w:rsidRPr="00475A1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Просхождение правосудия.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DB5C0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азначение достоинства, выраженного в правосудии.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Условия, необходимые для облечения в правосудие.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Награда за имение и сохранение правосудия.</w:t>
      </w:r>
    </w:p>
    <w:p w:rsidR="00533251" w:rsidRPr="00DA5DB2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Рассматривая, вопрос первый: Что говорит Писание о корне из которого произрастает правосудие?</w:t>
      </w:r>
    </w:p>
    <w:p w:rsidR="00533251" w:rsidRPr="00DA5DB2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логическому заключению, что происхождение праведности, выраженной в правосудии – может происходить только из корня праведности.</w:t>
      </w:r>
    </w:p>
    <w:p w:rsidR="00533251" w:rsidRPr="00D166A9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творить правду, в предмете правосудия Божия – необходимо быть праведником по своему происхождению.</w:t>
      </w:r>
    </w:p>
    <w:p w:rsidR="00533251" w:rsidRPr="00D166A9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конечно же, такой личностью, которая является праведной по своей природе или, по своему происхождению, является – Бог!</w:t>
      </w:r>
    </w:p>
    <w:p w:rsidR="00533251" w:rsidRPr="00D166A9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F9E">
        <w:rPr>
          <w:rFonts w:ascii="Arial" w:hAnsi="Arial" w:cs="Arial"/>
          <w:sz w:val="28"/>
          <w:szCs w:val="28"/>
          <w:lang w:val="ru-RU"/>
        </w:rPr>
        <w:t xml:space="preserve">На подвиг души Своей Он будет смотреть с довольством; чрез познание Его Он, Праведник, Раб Мой, оправдает многих и грехи их на Себе понесет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06F9E">
        <w:rPr>
          <w:rFonts w:ascii="Arial" w:hAnsi="Arial" w:cs="Arial"/>
          <w:sz w:val="28"/>
          <w:szCs w:val="28"/>
          <w:u w:val="single"/>
          <w:lang w:val="ru-RU"/>
        </w:rPr>
        <w:t>Ис.53:11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6F9E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C97603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пророчества следует, что происхождение или состо-яние человеческого сердца, которое называется «праведным», обретается через познание Бога.</w:t>
      </w:r>
    </w:p>
    <w:p w:rsidR="00533251" w:rsidRPr="00C97603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как действие, происходящее из достоинства праведного сердца, определяется «праведностью».</w:t>
      </w:r>
    </w:p>
    <w:p w:rsidR="00533251" w:rsidRPr="00C97603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всего этого следует, что словом «праведник» – обуславливается состояние человеческого сердца. </w:t>
      </w:r>
    </w:p>
    <w:p w:rsidR="00533251" w:rsidRPr="00836B29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словом «праведность» – обуславливается выражение этого состояния.</w:t>
      </w:r>
    </w:p>
    <w:p w:rsidR="00533251" w:rsidRPr="00C97603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такой логической констатации, праведником невозможно стать – им можно только родиться.</w:t>
      </w:r>
    </w:p>
    <w:p w:rsidR="00533251" w:rsidRPr="00C97603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F9E">
        <w:rPr>
          <w:rFonts w:ascii="Arial" w:hAnsi="Arial" w:cs="Arial"/>
          <w:sz w:val="28"/>
          <w:szCs w:val="28"/>
          <w:lang w:val="ru-RU"/>
        </w:rPr>
        <w:t xml:space="preserve">Если вы знаете, что Он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06F9E">
        <w:rPr>
          <w:rFonts w:ascii="Arial" w:hAnsi="Arial" w:cs="Arial"/>
          <w:sz w:val="28"/>
          <w:szCs w:val="28"/>
          <w:lang w:val="ru-RU"/>
        </w:rPr>
        <w:t>раведник, знайте и то, что всякий, делающий правду, рожден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6F9E">
        <w:rPr>
          <w:rFonts w:ascii="Arial" w:hAnsi="Arial" w:cs="Arial"/>
          <w:sz w:val="28"/>
          <w:szCs w:val="28"/>
          <w:u w:val="single"/>
          <w:lang w:val="ru-RU"/>
        </w:rPr>
        <w:t>1.Ин.2:29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6F9E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090C1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нечестивым, невозможно родиться – им можно только стать, приняв в своё сердце мысль сатаны, которая трансформирует человека, в образ этой мысли.</w:t>
      </w:r>
    </w:p>
    <w:p w:rsidR="00533251" w:rsidRPr="00090C1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90C18">
        <w:rPr>
          <w:rFonts w:ascii="Arial" w:hAnsi="Arial" w:cs="Arial"/>
          <w:sz w:val="28"/>
          <w:szCs w:val="28"/>
          <w:lang w:val="ru-RU"/>
        </w:rPr>
        <w:t>ако</w:t>
      </w:r>
      <w:r>
        <w:rPr>
          <w:rFonts w:ascii="Arial" w:hAnsi="Arial" w:cs="Arial"/>
          <w:sz w:val="28"/>
          <w:szCs w:val="28"/>
          <w:lang w:val="ru-RU"/>
        </w:rPr>
        <w:t>вы мысли в душе человека, таков и он (</w:t>
      </w:r>
      <w:r w:rsidRPr="00090C18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3251" w:rsidRPr="00037E1F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рассматривании назначения непорочности, в правосудии Божием, мы пришли к выводу, – что первоисточником, от Которого призвана утверждаться всякая форма правосудия  является Бог! Который для вершения Своего правосудия в человеках, сочетает в Своём Лице – четыре достоинства, имеющие прямое отношение к судопроизводству. Это:</w:t>
      </w:r>
    </w:p>
    <w:p w:rsidR="00533251" w:rsidRPr="007A33B2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1C7E0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4F2D0E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Царя царей, и Господа господствующих.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Верховного Законодателя.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Верховного Судии.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Верховного Военачальника. </w:t>
      </w:r>
    </w:p>
    <w:p w:rsidR="00533251" w:rsidRPr="001C7E0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для того, чтобы явить пред Богом доказательства своей непорочности, в вершении Его правосудия,</w:t>
      </w:r>
      <w:r w:rsidRPr="004F2D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которому мы призваны – нам необходимо иметь причастие, ко всем выше приведённым достоинствам Бога.</w:t>
      </w:r>
    </w:p>
    <w:p w:rsidR="00533251" w:rsidRPr="004F2D0E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 xml:space="preserve">Потому, что, согласно установленному Богом закону, только человек живущий в теле, может позволять через своё тело, как Богу, так и сатане проявлять своё влияние на планете земля.  </w:t>
      </w:r>
    </w:p>
    <w:p w:rsidR="00533251" w:rsidRPr="00A437C3" w:rsidRDefault="00533251" w:rsidP="00533251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533251" w:rsidRDefault="00533251" w:rsidP="0053325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3108BB">
        <w:rPr>
          <w:rFonts w:ascii="Arial" w:hAnsi="Arial" w:cs="Arial"/>
          <w:b w:val="0"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над </w:t>
      </w:r>
      <w:r>
        <w:rPr>
          <w:rFonts w:ascii="Arial" w:hAnsi="Arial" w:cs="Arial"/>
          <w:b w:val="0"/>
          <w:sz w:val="28"/>
          <w:szCs w:val="28"/>
          <w:lang w:val="ru-RU"/>
        </w:rPr>
        <w:t>всею землею</w:t>
      </w:r>
      <w:r w:rsidRPr="003108BB"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/>
        </w:rPr>
        <w:t>(</w:t>
      </w:r>
      <w:r w:rsidRPr="00692031">
        <w:rPr>
          <w:rFonts w:ascii="Arial" w:hAnsi="Arial" w:cs="Arial"/>
          <w:b w:val="0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b w:val="0"/>
          <w:sz w:val="28"/>
          <w:szCs w:val="28"/>
          <w:lang w:val="ru-RU"/>
        </w:rPr>
        <w:t>)</w:t>
      </w:r>
      <w:r w:rsidRPr="003108BB">
        <w:rPr>
          <w:rFonts w:ascii="Arial" w:hAnsi="Arial" w:cs="Arial"/>
          <w:b w:val="0"/>
          <w:sz w:val="28"/>
          <w:szCs w:val="28"/>
          <w:lang w:val="ru-RU"/>
        </w:rPr>
        <w:t>.</w:t>
      </w:r>
    </w:p>
    <w:p w:rsidR="00533251" w:rsidRPr="004761D2" w:rsidRDefault="00533251" w:rsidP="00533251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533251" w:rsidRDefault="00533251" w:rsidP="0053325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lastRenderedPageBreak/>
        <w:t xml:space="preserve">Провозгласив эти слова, как уже нам известно, Бог практически, ограничил и связал Себя телом человека, который будет подобен Его образу, и Его подобию. </w:t>
      </w:r>
    </w:p>
    <w:p w:rsidR="00533251" w:rsidRPr="007A33B2" w:rsidRDefault="00533251" w:rsidP="00533251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533251" w:rsidRDefault="00533251" w:rsidP="0053325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Именно этими словами, Бог навсегда определил Свои отношения, как с человеком подобным Себе, так и с землёй, над которой Он поставил человека,</w:t>
      </w:r>
      <w:r w:rsidRPr="00623475"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/>
        </w:rPr>
        <w:t>владыкою.</w:t>
      </w:r>
    </w:p>
    <w:p w:rsidR="00533251" w:rsidRPr="00A2610B" w:rsidRDefault="00533251" w:rsidP="00533251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533251" w:rsidRDefault="00533251" w:rsidP="0053325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Именно поэтому, чтобы Сын Божий, мог получить полномочия, делегированного Богом Законодателя, Судии и Военачальника, на планете Земля, - Он должен был стать, Сыном Человеческим.</w:t>
      </w:r>
    </w:p>
    <w:p w:rsidR="00533251" w:rsidRPr="009B5674" w:rsidRDefault="00533251" w:rsidP="00533251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533251" w:rsidRPr="00406BEF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 дал Ему власть производить и суд, потому что Он есть Сын Человеческий</w:t>
      </w:r>
      <w:r w:rsidRPr="00327A7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27A75">
        <w:rPr>
          <w:rFonts w:ascii="Arial" w:hAnsi="Arial" w:cs="Arial"/>
          <w:sz w:val="28"/>
          <w:szCs w:val="28"/>
          <w:u w:val="single"/>
          <w:lang w:val="ru-RU"/>
        </w:rPr>
        <w:t>Ин.5:27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B55005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D647B9">
        <w:rPr>
          <w:rFonts w:ascii="Arial" w:hAnsi="Arial" w:cs="Arial"/>
          <w:b w:val="0"/>
          <w:sz w:val="28"/>
          <w:szCs w:val="28"/>
          <w:lang w:val="ru-RU"/>
        </w:rPr>
        <w:t>Суд – это естественное возмездие или естественная жатва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того, что мы посеяли. Но, чтобы жатва могла вступить в свои права, необходимо чтобы праведники, живущие в теле, утвердили эту жатву на земле, точно так же, как она утверждена на небесах.</w:t>
      </w:r>
    </w:p>
    <w:p w:rsidR="00533251" w:rsidRPr="007C4C5B" w:rsidRDefault="00533251" w:rsidP="00533251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3F9E">
        <w:rPr>
          <w:rFonts w:ascii="Arial" w:hAnsi="Arial" w:cs="Arial"/>
          <w:sz w:val="28"/>
          <w:szCs w:val="28"/>
          <w:lang w:val="ru-RU"/>
        </w:rPr>
        <w:t xml:space="preserve">Да торжествуют святые во славе, да радуются на ложах своих. Да будут славословия Богу в устах их, и меч обоюдоострый в руке их, для того, чтобы совершать мщение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53F9E">
        <w:rPr>
          <w:rFonts w:ascii="Arial" w:hAnsi="Arial" w:cs="Arial"/>
          <w:sz w:val="28"/>
          <w:szCs w:val="28"/>
          <w:lang w:val="ru-RU"/>
        </w:rPr>
        <w:t>ад народами,</w:t>
      </w:r>
    </w:p>
    <w:p w:rsidR="00533251" w:rsidRPr="00A2610B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53F9E">
        <w:rPr>
          <w:rFonts w:ascii="Arial" w:hAnsi="Arial" w:cs="Arial"/>
          <w:sz w:val="28"/>
          <w:szCs w:val="28"/>
          <w:lang w:val="ru-RU"/>
        </w:rPr>
        <w:t xml:space="preserve">аказание над племенами, заключать царей их в узы и вельмож их в оковы железные, 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производить над ними суд писанный. Честь сия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всем святым Его. Аллилуия</w:t>
      </w:r>
      <w:r w:rsidRPr="00053F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53F9E">
        <w:rPr>
          <w:rFonts w:ascii="Arial" w:hAnsi="Arial" w:cs="Arial"/>
          <w:sz w:val="28"/>
          <w:szCs w:val="28"/>
          <w:u w:val="single"/>
          <w:lang w:val="ru-RU"/>
        </w:rPr>
        <w:t>Пс.149:</w:t>
      </w:r>
      <w:r>
        <w:rPr>
          <w:rFonts w:ascii="Arial" w:hAnsi="Arial" w:cs="Arial"/>
          <w:sz w:val="28"/>
          <w:szCs w:val="28"/>
          <w:u w:val="single"/>
          <w:lang w:val="ru-RU"/>
        </w:rPr>
        <w:t>5-</w:t>
      </w:r>
      <w:r w:rsidRPr="00053F9E">
        <w:rPr>
          <w:rFonts w:ascii="Arial" w:hAnsi="Arial" w:cs="Arial"/>
          <w:sz w:val="28"/>
          <w:szCs w:val="28"/>
          <w:u w:val="single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053F9E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этого повеления, мы призваны производить – только тот суд, который ранее был писан</w:t>
      </w:r>
      <w:r w:rsidRPr="00090C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Богом а, не нами. </w:t>
      </w:r>
    </w:p>
    <w:p w:rsidR="00533251" w:rsidRPr="002A594F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406BEF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Не судите по наружности, но судите судом праведным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Ин.7:24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2A594F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этого повеления, мы призваны – производить суд, писанный Богом, только в границах нашей правомочности, выраженной, в отведённом для нас времени и, в отведённых для нас пределах, означенных границами  нашей ответственности.</w:t>
      </w:r>
    </w:p>
    <w:p w:rsidR="00533251" w:rsidRPr="002A594F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406BEF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рассматривая назначение правомочного правосудия, которое Бог всегда проводил, проводит, и будет проводить, через категорию людей праведных, мы пришли к такому выводу:</w:t>
      </w:r>
    </w:p>
    <w:p w:rsidR="00533251" w:rsidRPr="00DA5DB2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8166B2">
        <w:rPr>
          <w:rFonts w:ascii="Arial" w:hAnsi="Arial" w:cs="Arial"/>
          <w:sz w:val="28"/>
          <w:szCs w:val="28"/>
          <w:lang w:val="ru-RU"/>
        </w:rPr>
        <w:t>Чтобы вершить правосудие Бога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– необходимо быть исполненным страхом Господним.</w:t>
      </w:r>
    </w:p>
    <w:p w:rsidR="00533251" w:rsidRPr="007D565B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</w:t>
      </w:r>
      <w:r w:rsidRPr="008E4A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4AE9"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D83D5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имеющейся констатации, чтобы утверждать суды Божии – необходимо быть исполненным страхом Господним.</w:t>
      </w:r>
    </w:p>
    <w:p w:rsidR="00533251" w:rsidRPr="00ED63B5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страх Господень – это одно из достоинств и свойств, от которых, в буквальном смысле слова, будет зависеть, как наше настоящее, так и наше будущее. </w:t>
      </w:r>
    </w:p>
    <w:p w:rsidR="00533251" w:rsidRPr="009C267F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сделали ударение на том, что исполнение страхом Господним – сродни исполнению Святым Духом. А посему, быть исполненным страхом Господним означает:</w:t>
      </w:r>
    </w:p>
    <w:p w:rsidR="00533251" w:rsidRPr="009C267F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водимым страхом Господним.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зависимым от страха Господня.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Привязать себя к страху Господню.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Действовать в страхе Господнем.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Жить страхом Господним.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Радоваться в страхе Господнем.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Поклоняться в страхе Господнем.</w:t>
      </w:r>
    </w:p>
    <w:p w:rsidR="00533251" w:rsidRPr="009C267F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природе, страх Господень, абсолютно не похож на страх человеческий. Потому, что страх человеческий, лишает человека возможности, производить хоть какой-то суд. </w:t>
      </w:r>
    </w:p>
    <w:p w:rsidR="00533251" w:rsidRPr="009C267F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страх Господень – наделяет человека мудростью и полномочиями, судить и приводить в исполнение суды Божии, которые Бог изрёк, и запечатлел в Своём Слове. А посему, чтобы исполниться страхом Господним, необходимо разуметь: </w:t>
      </w:r>
    </w:p>
    <w:p w:rsidR="00533251" w:rsidRPr="009C267F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267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Природа страха Господня.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C267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страха Господня.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C267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Цена страха Господня.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9C267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Результаты страха Господня.</w:t>
      </w:r>
    </w:p>
    <w:p w:rsidR="00533251" w:rsidRPr="009C267F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вопрос первый. И прежде, чем мы перейдём к рассматриванию вопроса второго, я вкратце приведу некоторые формулировки, которые обуславливают природу страха Господнего, и являются его неизменными составляющими характеристиками. </w:t>
      </w:r>
    </w:p>
    <w:p w:rsidR="00533251" w:rsidRPr="00FC6DC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AA5C05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274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определение имени Бога, в котором сокрыты сокровища, нашей надежды в Боге, содержащей в себе, учение об искуплении, призванного защищать нас от гнева Бога.</w:t>
      </w:r>
    </w:p>
    <w:p w:rsidR="00533251" w:rsidRPr="00151C69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Страх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b/>
          <w:sz w:val="28"/>
          <w:szCs w:val="28"/>
          <w:lang w:val="ru-RU"/>
        </w:rPr>
        <w:t>ень</w:t>
      </w:r>
      <w:r>
        <w:rPr>
          <w:rFonts w:ascii="Arial" w:hAnsi="Arial" w:cs="Arial"/>
          <w:sz w:val="28"/>
          <w:szCs w:val="28"/>
          <w:lang w:val="ru-RU"/>
        </w:rPr>
        <w:t xml:space="preserve"> – это Начальник мудрости, исходящей от Бога, в Лице Святого Духа, Который даёт нам способность, познавать Святого Бога, посредством разума Христова. </w:t>
      </w:r>
    </w:p>
    <w:p w:rsidR="00533251" w:rsidRPr="00952FA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AA5C05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1C69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познания истины, содержащейся в законе, в пророках и псалмах.</w:t>
      </w:r>
    </w:p>
    <w:p w:rsidR="00533251" w:rsidRPr="00FC6DC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AA5C05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Страх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b/>
          <w:sz w:val="28"/>
          <w:szCs w:val="28"/>
          <w:lang w:val="ru-RU"/>
        </w:rPr>
        <w:t>ень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содержится в путях Господних, которые являются твердыней для непорочного, и предупреждающим страхом, для делающих беззаконие.</w:t>
      </w:r>
    </w:p>
    <w:p w:rsidR="00533251" w:rsidRPr="009C267F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AA5C05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1C69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Бог в жилищах Своего народа, заступающий их, от скопления царей, враждующих против их, с такой силой, что повергает их в изумление и обращает в бегство.</w:t>
      </w:r>
    </w:p>
    <w:p w:rsidR="00533251" w:rsidRPr="00FC6DC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AA5C05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Страх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b/>
          <w:sz w:val="28"/>
          <w:szCs w:val="28"/>
          <w:lang w:val="ru-RU"/>
        </w:rPr>
        <w:t>ень</w:t>
      </w:r>
      <w:r>
        <w:rPr>
          <w:rFonts w:ascii="Arial" w:hAnsi="Arial" w:cs="Arial"/>
          <w:sz w:val="28"/>
          <w:szCs w:val="28"/>
          <w:lang w:val="ru-RU"/>
        </w:rPr>
        <w:t xml:space="preserve"> – наделён трансцендентной чистой, которая пребывает вовек, в истинных и праведных судах Божиих.</w:t>
      </w:r>
    </w:p>
    <w:p w:rsidR="00533251" w:rsidRPr="00FC6DC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Страх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b/>
          <w:sz w:val="28"/>
          <w:szCs w:val="28"/>
          <w:lang w:val="ru-RU"/>
        </w:rPr>
        <w:t>ень</w:t>
      </w:r>
      <w:r>
        <w:rPr>
          <w:rFonts w:ascii="Arial" w:hAnsi="Arial" w:cs="Arial"/>
          <w:sz w:val="28"/>
          <w:szCs w:val="28"/>
          <w:lang w:val="ru-RU"/>
        </w:rPr>
        <w:t xml:space="preserve"> – это источник жизни Божией, обладающий полномочиями, удалять нас от сетей смерти. </w:t>
      </w:r>
    </w:p>
    <w:p w:rsidR="00533251" w:rsidRPr="00FC6DC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AA5C05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Страх Господень </w:t>
      </w:r>
      <w:r>
        <w:rPr>
          <w:rFonts w:ascii="Arial" w:hAnsi="Arial" w:cs="Arial"/>
          <w:sz w:val="28"/>
          <w:szCs w:val="28"/>
          <w:lang w:val="ru-RU"/>
        </w:rPr>
        <w:t>– это такое сокровище, которое, выражает себя, в безопасных временах.</w:t>
      </w:r>
    </w:p>
    <w:p w:rsidR="00533251" w:rsidRPr="000112D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AA5C05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DC6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откровение содержащееся, в правде Божией; в воздержании; и, в будущем суде.</w:t>
      </w:r>
    </w:p>
    <w:p w:rsidR="00533251" w:rsidRPr="000112D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DC6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совершенной любви Божией «Агаппе», которая изгоняет человеческий страх.</w:t>
      </w:r>
    </w:p>
    <w:p w:rsidR="00533251" w:rsidRPr="00AA5C05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AA5C05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DC6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знание от Бога, обусловленное открытостью совести пред Богом, и пред людьми.</w:t>
      </w:r>
    </w:p>
    <w:p w:rsidR="00533251" w:rsidRPr="00FD4F7F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Страх</w:t>
      </w:r>
      <w:r w:rsidRPr="00FC6DC6">
        <w:rPr>
          <w:rFonts w:ascii="Arial" w:hAnsi="Arial" w:cs="Arial"/>
          <w:b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b/>
          <w:sz w:val="28"/>
          <w:szCs w:val="28"/>
          <w:lang w:val="ru-RU"/>
        </w:rPr>
        <w:t>е</w:t>
      </w:r>
      <w:r w:rsidRPr="00FC6DC6">
        <w:rPr>
          <w:rFonts w:ascii="Arial" w:hAnsi="Arial" w:cs="Arial"/>
          <w:b/>
          <w:sz w:val="28"/>
          <w:szCs w:val="28"/>
          <w:lang w:val="ru-RU"/>
        </w:rPr>
        <w:t>н</w:t>
      </w:r>
      <w:r>
        <w:rPr>
          <w:rFonts w:ascii="Arial" w:hAnsi="Arial" w:cs="Arial"/>
          <w:b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 xml:space="preserve"> – может облекать людей, через реакцию злых духов, на незаконную попытку и дерзость некомпетентных людей, повелевать злым духам.</w:t>
      </w:r>
    </w:p>
    <w:p w:rsidR="00533251" w:rsidRPr="00AA5C05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DC6">
        <w:rPr>
          <w:rFonts w:ascii="Arial" w:hAnsi="Arial" w:cs="Arial"/>
          <w:b/>
          <w:sz w:val="28"/>
          <w:szCs w:val="28"/>
          <w:lang w:val="ru-RU"/>
        </w:rPr>
        <w:t>Страх</w:t>
      </w:r>
      <w:r>
        <w:rPr>
          <w:rFonts w:ascii="Arial" w:hAnsi="Arial" w:cs="Arial"/>
          <w:sz w:val="28"/>
          <w:szCs w:val="28"/>
          <w:lang w:val="ru-RU"/>
        </w:rPr>
        <w:t xml:space="preserve"> Господень – может выражать себя в обличении, которое обладает силой, разрушать в умах людей, твердыни и замыслы сатаны, в предмете извращённых истин и ложных доктрин.</w:t>
      </w:r>
    </w:p>
    <w:p w:rsidR="00533251" w:rsidRPr="00A3738B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второй: Какое назначение призван исполнять страх Господень, в наших взаимоотношениях с Богом?</w:t>
      </w:r>
    </w:p>
    <w:p w:rsidR="00533251" w:rsidRPr="009C267F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9735EA" w:rsidRDefault="00533251" w:rsidP="0053325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735EA">
        <w:rPr>
          <w:rFonts w:ascii="Arial" w:hAnsi="Arial" w:cs="Arial"/>
          <w:b/>
          <w:sz w:val="28"/>
          <w:szCs w:val="28"/>
          <w:lang w:val="ru-RU"/>
        </w:rPr>
        <w:t>Назначение страха Господня.</w:t>
      </w:r>
    </w:p>
    <w:p w:rsidR="00533251" w:rsidRPr="00FC6DC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Страх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b/>
          <w:sz w:val="28"/>
          <w:szCs w:val="28"/>
          <w:lang w:val="ru-RU"/>
        </w:rPr>
        <w:t>е</w:t>
      </w:r>
      <w:r w:rsidRPr="00B5274F">
        <w:rPr>
          <w:rFonts w:ascii="Arial" w:hAnsi="Arial" w:cs="Arial"/>
          <w:b/>
          <w:sz w:val="28"/>
          <w:szCs w:val="28"/>
          <w:lang w:val="ru-RU"/>
        </w:rPr>
        <w:t>н</w:t>
      </w:r>
      <w:r>
        <w:rPr>
          <w:rFonts w:ascii="Arial" w:hAnsi="Arial" w:cs="Arial"/>
          <w:b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06C9D">
        <w:rPr>
          <w:rFonts w:ascii="Arial" w:hAnsi="Arial" w:cs="Arial"/>
          <w:b/>
          <w:sz w:val="28"/>
          <w:szCs w:val="28"/>
          <w:lang w:val="ru-RU"/>
        </w:rPr>
        <w:t>призван</w:t>
      </w:r>
      <w:r>
        <w:rPr>
          <w:rFonts w:ascii="Arial" w:hAnsi="Arial" w:cs="Arial"/>
          <w:sz w:val="28"/>
          <w:szCs w:val="28"/>
          <w:lang w:val="ru-RU"/>
        </w:rPr>
        <w:t xml:space="preserve"> – при утверждении судов Божиих, наделять нас способностью, действовать осмотрительно.</w:t>
      </w:r>
    </w:p>
    <w:p w:rsidR="00533251" w:rsidRPr="00A3738B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62A5">
        <w:rPr>
          <w:rFonts w:ascii="Arial" w:hAnsi="Arial" w:cs="Arial"/>
          <w:sz w:val="28"/>
          <w:szCs w:val="28"/>
          <w:lang w:val="ru-RU"/>
        </w:rPr>
        <w:t>Итак да будет страх Господень на вас: действуйте</w:t>
      </w:r>
      <w:r>
        <w:rPr>
          <w:rFonts w:ascii="Arial" w:hAnsi="Arial" w:cs="Arial"/>
          <w:sz w:val="28"/>
          <w:szCs w:val="28"/>
          <w:lang w:val="ru-RU"/>
        </w:rPr>
        <w:t xml:space="preserve"> при утверждении судов Моих</w:t>
      </w:r>
      <w:r w:rsidRPr="009562A5">
        <w:rPr>
          <w:rFonts w:ascii="Arial" w:hAnsi="Arial" w:cs="Arial"/>
          <w:sz w:val="28"/>
          <w:szCs w:val="28"/>
          <w:lang w:val="ru-RU"/>
        </w:rPr>
        <w:t xml:space="preserve"> осмотрительно, ибо нет у Господа Бога нашего неправды, ни лицеприятия, ни мздоимства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62A5">
        <w:rPr>
          <w:rFonts w:ascii="Arial" w:hAnsi="Arial" w:cs="Arial"/>
          <w:sz w:val="28"/>
          <w:szCs w:val="28"/>
          <w:u w:val="single"/>
          <w:lang w:val="ru-RU"/>
        </w:rPr>
        <w:t>2.Пар.19:7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62A5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C20D8B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утверждение судов Божиих – действительно невозможны, без исполнения страхом Господним. </w:t>
      </w:r>
    </w:p>
    <w:p w:rsidR="00533251" w:rsidRPr="00D144DE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исполнение страхом Господним, даёт способность, при вынесении судов Божиих – действовать осмотрительно, что, на самом деле означает – при вынесении судов Божиих, не зависеть от лицеприятия и мздоимства.</w:t>
      </w:r>
    </w:p>
    <w:p w:rsidR="00533251" w:rsidRPr="00D00697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C9D">
        <w:rPr>
          <w:rFonts w:ascii="Arial" w:hAnsi="Arial" w:cs="Arial"/>
          <w:b/>
          <w:sz w:val="28"/>
          <w:szCs w:val="28"/>
          <w:lang w:val="ru-RU"/>
        </w:rPr>
        <w:t>Быть осмотрительным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осторожным.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Остерегаться от поклонения идолам.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Сохранять себя, чтобы не согрешить.</w:t>
      </w:r>
    </w:p>
    <w:p w:rsidR="00533251" w:rsidRPr="00706C9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06C9D">
        <w:rPr>
          <w:rFonts w:ascii="Arial" w:hAnsi="Arial" w:cs="Arial"/>
          <w:sz w:val="28"/>
          <w:szCs w:val="28"/>
          <w:lang w:val="ru-RU"/>
        </w:rPr>
        <w:t>бличайте же со страхом, гнушаясь даже одеждою, которая осквернена плотью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6C9D">
        <w:rPr>
          <w:rFonts w:ascii="Arial" w:hAnsi="Arial" w:cs="Arial"/>
          <w:sz w:val="28"/>
          <w:szCs w:val="28"/>
          <w:u w:val="single"/>
          <w:lang w:val="ru-RU"/>
        </w:rPr>
        <w:t>Иуд.1:23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6C9D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706C9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0697">
        <w:rPr>
          <w:rFonts w:ascii="Arial" w:hAnsi="Arial" w:cs="Arial"/>
          <w:sz w:val="28"/>
          <w:szCs w:val="28"/>
          <w:lang w:val="ru-RU"/>
        </w:rPr>
        <w:t>Я был непорочен пред Ним и остерегался, чтобы не согрешить мне; и воздал мне Господь по правде моей, по чистоте рук моих пред очами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0697">
        <w:rPr>
          <w:rFonts w:ascii="Arial" w:hAnsi="Arial" w:cs="Arial"/>
          <w:sz w:val="28"/>
          <w:szCs w:val="28"/>
          <w:u w:val="single"/>
          <w:lang w:val="ru-RU"/>
        </w:rPr>
        <w:t>Пс.17:24,25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0697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A3738B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Исполнение страхом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Господн</w:t>
      </w:r>
      <w:r>
        <w:rPr>
          <w:rFonts w:ascii="Arial" w:hAnsi="Arial" w:cs="Arial"/>
          <w:b/>
          <w:sz w:val="28"/>
          <w:szCs w:val="28"/>
          <w:lang w:val="ru-RU"/>
        </w:rPr>
        <w:t>им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B430F8"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B430F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предохранять нас от зависти успехам грешников.</w:t>
      </w:r>
    </w:p>
    <w:p w:rsidR="00533251" w:rsidRPr="00A3738B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62A5">
        <w:rPr>
          <w:rFonts w:ascii="Arial" w:hAnsi="Arial" w:cs="Arial"/>
          <w:sz w:val="28"/>
          <w:szCs w:val="28"/>
          <w:lang w:val="ru-RU"/>
        </w:rPr>
        <w:t>Да не завидует сердце твое грешникам, но да пребудет оно во все дни в страхе Господнем; потому что есть будущность, и надежда твоя не потеряна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62A5">
        <w:rPr>
          <w:rFonts w:ascii="Arial" w:hAnsi="Arial" w:cs="Arial"/>
          <w:sz w:val="28"/>
          <w:szCs w:val="28"/>
          <w:u w:val="single"/>
          <w:lang w:val="ru-RU"/>
        </w:rPr>
        <w:t>Прит.23:17,18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62A5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B430F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30F8">
        <w:rPr>
          <w:rFonts w:ascii="Arial" w:hAnsi="Arial" w:cs="Arial"/>
          <w:sz w:val="28"/>
          <w:szCs w:val="28"/>
          <w:lang w:val="ru-RU"/>
        </w:rPr>
        <w:t>Не ревнуй злодеям, не завидуй делающим беззаконие, ибо они, как трава, скоро будут подкошены и, как зеленеющий злак, увянут. Уповай на Господа и делай добро; живи на земле и храни истину. Утешайся Господом, и Он исполнит желания сердца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30F8">
        <w:rPr>
          <w:rFonts w:ascii="Arial" w:hAnsi="Arial" w:cs="Arial"/>
          <w:sz w:val="28"/>
          <w:szCs w:val="28"/>
          <w:u w:val="single"/>
          <w:lang w:val="ru-RU"/>
        </w:rPr>
        <w:t>Пс.36:1-4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30F8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B430F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30F8">
        <w:rPr>
          <w:rFonts w:ascii="Arial" w:hAnsi="Arial" w:cs="Arial"/>
          <w:sz w:val="28"/>
          <w:szCs w:val="28"/>
          <w:lang w:val="ru-RU"/>
        </w:rPr>
        <w:t>Не негодуй на злодеев и не завидуй нечестивым, потому что злой не имеет будущности, - светильник нечестивых угаснет. Бойся, сын мой, Господа и царя; с мятежниками не сообщайся, потому что внезапно придет погибель от них, и беду от них обоих кто предузнает?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30F8">
        <w:rPr>
          <w:rFonts w:ascii="Arial" w:hAnsi="Arial" w:cs="Arial"/>
          <w:sz w:val="28"/>
          <w:szCs w:val="28"/>
          <w:u w:val="single"/>
          <w:lang w:val="ru-RU"/>
        </w:rPr>
        <w:t>Прит.24:19-22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3251" w:rsidRPr="00B430F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30F8">
        <w:rPr>
          <w:rFonts w:ascii="Arial" w:hAnsi="Arial" w:cs="Arial"/>
          <w:b/>
          <w:sz w:val="28"/>
          <w:szCs w:val="28"/>
          <w:lang w:val="ru-RU"/>
        </w:rPr>
        <w:t>Не негодуй</w:t>
      </w:r>
      <w:r>
        <w:rPr>
          <w:rFonts w:ascii="Arial" w:hAnsi="Arial" w:cs="Arial"/>
          <w:sz w:val="28"/>
          <w:szCs w:val="28"/>
          <w:lang w:val="ru-RU"/>
        </w:rPr>
        <w:t xml:space="preserve"> – не раздражайся, не гневайся, не злись.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соревнуйся, не ревнуй, не сердись, не приходи в ярость.</w:t>
      </w:r>
      <w:r w:rsidRPr="00B430F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3251" w:rsidRPr="00B430F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30F8">
        <w:rPr>
          <w:rFonts w:ascii="Arial" w:hAnsi="Arial" w:cs="Arial"/>
          <w:b/>
          <w:sz w:val="28"/>
          <w:szCs w:val="28"/>
          <w:lang w:val="ru-RU"/>
        </w:rPr>
        <w:t>Негодовать</w:t>
      </w:r>
      <w:r>
        <w:rPr>
          <w:rFonts w:ascii="Arial" w:hAnsi="Arial" w:cs="Arial"/>
          <w:sz w:val="28"/>
          <w:szCs w:val="28"/>
          <w:lang w:val="ru-RU"/>
        </w:rPr>
        <w:t xml:space="preserve"> – уменьшаться, смотреть в кривое зеркало.</w:t>
      </w: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разрушенным, умирать, погибать. </w:t>
      </w:r>
    </w:p>
    <w:p w:rsidR="00533251" w:rsidRPr="00B430F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B430F8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30F8">
        <w:rPr>
          <w:rFonts w:ascii="Arial" w:hAnsi="Arial" w:cs="Arial"/>
          <w:sz w:val="28"/>
          <w:szCs w:val="28"/>
          <w:lang w:val="ru-RU"/>
        </w:rPr>
        <w:t>И вот, эти нечестивые благоденствуют в веке сем, умножают богатство. так не напрасно ли я очищал сердце мое и омывал в невинности руки мои, и подвергал себя ранам всякий день и обличениям всякое утро? Но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30F8">
        <w:rPr>
          <w:rFonts w:ascii="Arial" w:hAnsi="Arial" w:cs="Arial"/>
          <w:sz w:val="28"/>
          <w:szCs w:val="28"/>
          <w:lang w:val="ru-RU"/>
        </w:rPr>
        <w:t>если бы я сказал: "буду рассуждать так", - то я виновен был бы пред родом сынов Твоих.</w:t>
      </w:r>
    </w:p>
    <w:p w:rsidR="00533251" w:rsidRPr="00B430F8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30F8">
        <w:rPr>
          <w:rFonts w:ascii="Arial" w:hAnsi="Arial" w:cs="Arial"/>
          <w:sz w:val="28"/>
          <w:szCs w:val="28"/>
          <w:lang w:val="ru-RU"/>
        </w:rPr>
        <w:t>И думал я, как бы уразуметь это, но это трудно было в глазах моих, доколе не вошел я во святилище Божие и не уразумел конца их. Так! на скользких путях поставил Ты их и низвергаешь их в пропасти. Как нечаянно пришли они в разорение, исчезли, погибли от ужасов! Как сновидение по пробуждении, так Ты, Господи, пробудив их, уничтожишь мечты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30F8">
        <w:rPr>
          <w:rFonts w:ascii="Arial" w:hAnsi="Arial" w:cs="Arial"/>
          <w:sz w:val="28"/>
          <w:szCs w:val="28"/>
          <w:u w:val="single"/>
          <w:lang w:val="ru-RU"/>
        </w:rPr>
        <w:t>Пс.72:12-20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30F8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F802D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Страх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</w:t>
      </w:r>
      <w:r>
        <w:rPr>
          <w:rFonts w:ascii="Arial" w:hAnsi="Arial" w:cs="Arial"/>
          <w:b/>
          <w:sz w:val="28"/>
          <w:szCs w:val="28"/>
          <w:lang w:val="ru-RU"/>
        </w:rPr>
        <w:t>е</w:t>
      </w:r>
      <w:r w:rsidRPr="00B5274F">
        <w:rPr>
          <w:rFonts w:ascii="Arial" w:hAnsi="Arial" w:cs="Arial"/>
          <w:b/>
          <w:sz w:val="28"/>
          <w:szCs w:val="28"/>
          <w:lang w:val="ru-RU"/>
        </w:rPr>
        <w:t>н</w:t>
      </w:r>
      <w:r>
        <w:rPr>
          <w:rFonts w:ascii="Arial" w:hAnsi="Arial" w:cs="Arial"/>
          <w:b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051CF4">
        <w:rPr>
          <w:rFonts w:ascii="Arial" w:hAnsi="Arial" w:cs="Arial"/>
          <w:sz w:val="28"/>
          <w:szCs w:val="28"/>
          <w:lang w:val="ru-RU"/>
        </w:rPr>
        <w:t xml:space="preserve">призван </w:t>
      </w:r>
      <w:r>
        <w:rPr>
          <w:rFonts w:ascii="Arial" w:hAnsi="Arial" w:cs="Arial"/>
          <w:sz w:val="28"/>
          <w:szCs w:val="28"/>
          <w:lang w:val="ru-RU"/>
        </w:rPr>
        <w:t>испытать нас законом Моисея, и сделать нас способными, избегать греха.</w:t>
      </w:r>
    </w:p>
    <w:p w:rsidR="00533251" w:rsidRPr="00D144DE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чтобы мы могли избегать греху или же, уклоняться от греха, страх Господень, будет испытывать нас явлением закона Моисеева.</w:t>
      </w:r>
    </w:p>
    <w:p w:rsidR="00533251" w:rsidRPr="00ED63B5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C05">
        <w:rPr>
          <w:rFonts w:ascii="Arial" w:hAnsi="Arial" w:cs="Arial"/>
          <w:sz w:val="28"/>
          <w:szCs w:val="28"/>
          <w:lang w:val="ru-RU"/>
        </w:rPr>
        <w:t>И сказал Моисей народу: не бойтесь; Бог пришел, чтобы испытать вас и чтобы страх Его был пред лицем вашим, дабы вы не грешили</w:t>
      </w:r>
      <w:r w:rsidRPr="004417D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D63B5">
        <w:rPr>
          <w:rFonts w:ascii="Arial" w:hAnsi="Arial" w:cs="Arial"/>
          <w:sz w:val="28"/>
          <w:szCs w:val="28"/>
          <w:u w:val="single"/>
          <w:lang w:val="ru-RU"/>
        </w:rPr>
        <w:t>Исх.20:20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5C05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051CF4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не прошедшие испытания законом Моисея – не могут обладать страхом Господним, и не могут жить, и ходить верою, а следовательно, не могут и, не грешить.</w:t>
      </w:r>
    </w:p>
    <w:p w:rsidR="00533251" w:rsidRPr="00A32CCC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0D8B">
        <w:rPr>
          <w:rFonts w:ascii="Arial" w:hAnsi="Arial" w:cs="Arial"/>
          <w:sz w:val="28"/>
          <w:szCs w:val="28"/>
          <w:lang w:val="ru-RU"/>
        </w:rPr>
        <w:t>Смотрите, не отвратитесь и вы от говорящего. Если те, не послушав глаголавшего на земле, не избегли наказания, то тем более не избежим мы, если отвр</w:t>
      </w:r>
      <w:r>
        <w:rPr>
          <w:rFonts w:ascii="Arial" w:hAnsi="Arial" w:cs="Arial"/>
          <w:sz w:val="28"/>
          <w:szCs w:val="28"/>
          <w:lang w:val="ru-RU"/>
        </w:rPr>
        <w:t>атимся от Глаголющего с небес (</w:t>
      </w:r>
      <w:r w:rsidRPr="00C20D8B">
        <w:rPr>
          <w:rFonts w:ascii="Arial" w:hAnsi="Arial" w:cs="Arial"/>
          <w:sz w:val="28"/>
          <w:szCs w:val="28"/>
          <w:u w:val="single"/>
          <w:lang w:val="ru-RU"/>
        </w:rPr>
        <w:t>Евр.12:25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3251" w:rsidRPr="00E936E7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данном месте Писания, Святой Дух, через Апостола Павла, показывает преимущество в разнице, между законом Моисея и верою, под которой имеется в виду, благодать и истина, обуславливающая природу страха Господня.</w:t>
      </w:r>
    </w:p>
    <w:p w:rsidR="00533251" w:rsidRPr="003A78A0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</w:t>
      </w:r>
      <w:r w:rsidRPr="00B711E3">
        <w:rPr>
          <w:rFonts w:ascii="Arial" w:hAnsi="Arial" w:cs="Arial"/>
          <w:sz w:val="28"/>
          <w:szCs w:val="28"/>
          <w:lang w:val="ru-RU"/>
        </w:rPr>
        <w:t>ассматривая</w:t>
      </w:r>
      <w:r w:rsidRPr="004B1BC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E1AD8">
        <w:rPr>
          <w:rFonts w:ascii="Arial" w:hAnsi="Arial" w:cs="Arial"/>
          <w:sz w:val="28"/>
          <w:szCs w:val="28"/>
          <w:lang w:val="ru-RU"/>
        </w:rPr>
        <w:t>сущность благодати</w:t>
      </w:r>
      <w:r>
        <w:rPr>
          <w:rFonts w:ascii="Arial" w:hAnsi="Arial" w:cs="Arial"/>
          <w:sz w:val="28"/>
          <w:szCs w:val="28"/>
          <w:lang w:val="ru-RU"/>
        </w:rPr>
        <w:t>, в предмете страха Господня, мы не раз отмечали, что благодать, по отношению к закону Моисея – это, не нечто абстрактное, чему нельзя дать какой-то конкретики и определения. Но, что:</w:t>
      </w:r>
    </w:p>
    <w:p w:rsidR="00533251" w:rsidRPr="00DA114E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A63A2">
        <w:rPr>
          <w:rFonts w:ascii="Arial" w:hAnsi="Arial" w:cs="Arial"/>
          <w:b/>
          <w:sz w:val="28"/>
          <w:szCs w:val="28"/>
          <w:lang w:val="ru-RU"/>
        </w:rPr>
        <w:t>Страх Господень, в формате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определённая совокупность всего того: кем является Бог.</w:t>
      </w:r>
    </w:p>
    <w:p w:rsidR="00533251" w:rsidRPr="00EA63A2" w:rsidRDefault="00533251" w:rsidP="005332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A63A2">
        <w:rPr>
          <w:rFonts w:ascii="Arial" w:hAnsi="Arial" w:cs="Arial"/>
          <w:b/>
          <w:sz w:val="28"/>
          <w:szCs w:val="28"/>
          <w:lang w:val="ru-RU"/>
        </w:rPr>
        <w:t>Страх Господень, в формате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определённая и неизменная цель, к которой стремится Бог. </w:t>
      </w:r>
    </w:p>
    <w:p w:rsidR="00533251" w:rsidRPr="00EA63A2" w:rsidRDefault="00533251" w:rsidP="005332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A63A2">
        <w:rPr>
          <w:rFonts w:ascii="Arial" w:hAnsi="Arial" w:cs="Arial"/>
          <w:b/>
          <w:sz w:val="28"/>
          <w:szCs w:val="28"/>
          <w:lang w:val="ru-RU"/>
        </w:rPr>
        <w:t>Страх Господень, в формате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определение всего того, что исходит от Бога.   </w:t>
      </w:r>
    </w:p>
    <w:p w:rsidR="00533251" w:rsidRPr="00EA63A2" w:rsidRDefault="00533251" w:rsidP="005332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A63A2">
        <w:rPr>
          <w:rFonts w:ascii="Arial" w:hAnsi="Arial" w:cs="Arial"/>
          <w:b/>
          <w:sz w:val="28"/>
          <w:szCs w:val="28"/>
          <w:lang w:val="ru-RU"/>
        </w:rPr>
        <w:t>Страх Господень, в формате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определённый и неизменный закон Бога. </w:t>
      </w:r>
    </w:p>
    <w:p w:rsidR="00533251" w:rsidRPr="00EA63A2" w:rsidRDefault="00533251" w:rsidP="005332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A63A2">
        <w:rPr>
          <w:rFonts w:ascii="Arial" w:hAnsi="Arial" w:cs="Arial"/>
          <w:b/>
          <w:sz w:val="28"/>
          <w:szCs w:val="28"/>
          <w:lang w:val="ru-RU"/>
        </w:rPr>
        <w:t>Страх Господень, в формате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определённый и неизменный порядок Царства Небесного. </w:t>
      </w:r>
    </w:p>
    <w:p w:rsidR="00533251" w:rsidRPr="00EA63A2" w:rsidRDefault="00533251" w:rsidP="005332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A63A2">
        <w:rPr>
          <w:rFonts w:ascii="Arial" w:hAnsi="Arial" w:cs="Arial"/>
          <w:b/>
          <w:sz w:val="28"/>
          <w:szCs w:val="28"/>
          <w:lang w:val="ru-RU"/>
        </w:rPr>
        <w:t>Страх Господень, в формате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определённое учение о Царствии Божием.</w:t>
      </w:r>
    </w:p>
    <w:p w:rsidR="00533251" w:rsidRPr="00EA63A2" w:rsidRDefault="00533251" w:rsidP="005332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5D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A63A2">
        <w:rPr>
          <w:rFonts w:ascii="Arial" w:hAnsi="Arial" w:cs="Arial"/>
          <w:b/>
          <w:sz w:val="28"/>
          <w:szCs w:val="28"/>
          <w:lang w:val="ru-RU"/>
        </w:rPr>
        <w:t>Страх Господень, в формате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определение всего того, из чего состоит Царство Небесное. </w:t>
      </w:r>
    </w:p>
    <w:p w:rsidR="00533251" w:rsidRPr="00DA114E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эти определения зиждутся и обретают юридическую силу, в завете Бога с человеком, который, во-первых:</w:t>
      </w:r>
      <w:r w:rsidRPr="00F812D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3251" w:rsidRPr="00EB6B15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A63A2">
        <w:rPr>
          <w:rFonts w:ascii="Arial" w:hAnsi="Arial" w:cs="Arial"/>
          <w:b/>
          <w:sz w:val="28"/>
          <w:szCs w:val="28"/>
          <w:lang w:val="ru-RU"/>
        </w:rPr>
        <w:t xml:space="preserve">Страх Господень, </w:t>
      </w:r>
      <w:r w:rsidRPr="00EA63A2">
        <w:rPr>
          <w:rFonts w:ascii="Arial" w:hAnsi="Arial" w:cs="Arial"/>
          <w:sz w:val="28"/>
          <w:szCs w:val="28"/>
          <w:lang w:val="ru-RU"/>
        </w:rPr>
        <w:t>в формате закона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проистекает из закона Моисеева.</w:t>
      </w:r>
    </w:p>
    <w:p w:rsidR="00533251" w:rsidRPr="00EA63A2" w:rsidRDefault="00533251" w:rsidP="005332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A63A2">
        <w:rPr>
          <w:rFonts w:ascii="Arial" w:hAnsi="Arial" w:cs="Arial"/>
          <w:b/>
          <w:sz w:val="28"/>
          <w:szCs w:val="28"/>
          <w:lang w:val="ru-RU"/>
        </w:rPr>
        <w:t xml:space="preserve">Страх Господень, </w:t>
      </w:r>
      <w:r w:rsidRPr="00EA63A2">
        <w:rPr>
          <w:rFonts w:ascii="Arial" w:hAnsi="Arial" w:cs="Arial"/>
          <w:sz w:val="28"/>
          <w:szCs w:val="28"/>
          <w:lang w:val="ru-RU"/>
        </w:rPr>
        <w:t>в формате закона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 противопоставляется закону Моисееву. </w:t>
      </w:r>
    </w:p>
    <w:p w:rsidR="00533251" w:rsidRPr="00EA63A2" w:rsidRDefault="00533251" w:rsidP="005332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A63A2">
        <w:rPr>
          <w:rFonts w:ascii="Arial" w:hAnsi="Arial" w:cs="Arial"/>
          <w:b/>
          <w:sz w:val="28"/>
          <w:szCs w:val="28"/>
          <w:lang w:val="ru-RU"/>
        </w:rPr>
        <w:t xml:space="preserve">Страх Господень, </w:t>
      </w:r>
      <w:r w:rsidRPr="00EA63A2">
        <w:rPr>
          <w:rFonts w:ascii="Arial" w:hAnsi="Arial" w:cs="Arial"/>
          <w:sz w:val="28"/>
          <w:szCs w:val="28"/>
          <w:lang w:val="ru-RU"/>
        </w:rPr>
        <w:t>в формате закона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 возвеличивается над законом Моисея. </w:t>
      </w:r>
    </w:p>
    <w:p w:rsidR="00533251" w:rsidRPr="00EA63A2" w:rsidRDefault="00533251" w:rsidP="005332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4.</w:t>
      </w:r>
      <w:r w:rsidRPr="007D79D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A63A2">
        <w:rPr>
          <w:rFonts w:ascii="Arial" w:hAnsi="Arial" w:cs="Arial"/>
          <w:b/>
          <w:sz w:val="28"/>
          <w:szCs w:val="28"/>
          <w:lang w:val="ru-RU"/>
        </w:rPr>
        <w:t xml:space="preserve">Страх Господень, </w:t>
      </w:r>
      <w:r w:rsidRPr="00EA63A2">
        <w:rPr>
          <w:rFonts w:ascii="Arial" w:hAnsi="Arial" w:cs="Arial"/>
          <w:sz w:val="28"/>
          <w:szCs w:val="28"/>
          <w:lang w:val="ru-RU"/>
        </w:rPr>
        <w:t>в формате закона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 отменяет закон Моисеев. </w:t>
      </w:r>
    </w:p>
    <w:p w:rsidR="00533251" w:rsidRPr="00EA63A2" w:rsidRDefault="00533251" w:rsidP="005332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A63A2">
        <w:rPr>
          <w:rFonts w:ascii="Arial" w:hAnsi="Arial" w:cs="Arial"/>
          <w:b/>
          <w:sz w:val="28"/>
          <w:szCs w:val="28"/>
          <w:lang w:val="ru-RU"/>
        </w:rPr>
        <w:t xml:space="preserve">Страх Господень, </w:t>
      </w:r>
      <w:r w:rsidRPr="00EA63A2">
        <w:rPr>
          <w:rFonts w:ascii="Arial" w:hAnsi="Arial" w:cs="Arial"/>
          <w:sz w:val="28"/>
          <w:szCs w:val="28"/>
          <w:lang w:val="ru-RU"/>
        </w:rPr>
        <w:t>в формате закона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 заменяет закон Моисеев.</w:t>
      </w:r>
    </w:p>
    <w:p w:rsidR="00533251" w:rsidRPr="00EA63A2" w:rsidRDefault="00533251" w:rsidP="005332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A63A2">
        <w:rPr>
          <w:rFonts w:ascii="Arial" w:hAnsi="Arial" w:cs="Arial"/>
          <w:b/>
          <w:sz w:val="28"/>
          <w:szCs w:val="28"/>
          <w:lang w:val="ru-RU"/>
        </w:rPr>
        <w:t xml:space="preserve">Страх Господень, </w:t>
      </w:r>
      <w:r w:rsidRPr="00EA63A2">
        <w:rPr>
          <w:rFonts w:ascii="Arial" w:hAnsi="Arial" w:cs="Arial"/>
          <w:sz w:val="28"/>
          <w:szCs w:val="28"/>
          <w:lang w:val="ru-RU"/>
        </w:rPr>
        <w:t>в формате закона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независим от закона Моисеева.</w:t>
      </w:r>
    </w:p>
    <w:p w:rsidR="00533251" w:rsidRPr="00EA63A2" w:rsidRDefault="00533251" w:rsidP="005332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A63A2">
        <w:rPr>
          <w:rFonts w:ascii="Arial" w:hAnsi="Arial" w:cs="Arial"/>
          <w:b/>
          <w:sz w:val="28"/>
          <w:szCs w:val="28"/>
          <w:lang w:val="ru-RU"/>
        </w:rPr>
        <w:t xml:space="preserve">Страх Господень, </w:t>
      </w:r>
      <w:r w:rsidRPr="00EA63A2">
        <w:rPr>
          <w:rFonts w:ascii="Arial" w:hAnsi="Arial" w:cs="Arial"/>
          <w:sz w:val="28"/>
          <w:szCs w:val="28"/>
          <w:lang w:val="ru-RU"/>
        </w:rPr>
        <w:t>в формате закона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 строже закона Моисеева.</w:t>
      </w:r>
    </w:p>
    <w:p w:rsidR="00533251" w:rsidRPr="00F92755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«благодать» связано с наследием и происходит</w:t>
      </w:r>
      <w:r w:rsidRPr="00666F85">
        <w:rPr>
          <w:rFonts w:ascii="Arial" w:hAnsi="Arial" w:cs="Arial"/>
          <w:sz w:val="28"/>
          <w:szCs w:val="28"/>
          <w:lang w:val="ru-RU"/>
        </w:rPr>
        <w:t xml:space="preserve"> от корня глагола "обеспечить, позаботиться, приготовлять".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3251" w:rsidRPr="004325CC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то, что посредством благодати, основанной на величии Нового Завета, Бог обеспечил, позаботился и приготовил человеку наследие, в предмете полного спасения.</w:t>
      </w:r>
    </w:p>
    <w:p w:rsidR="00533251" w:rsidRPr="00EC73A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 чего следует, - что там, где отсутствуют взаимные узы завета – благодать не имеет своего правового поля.</w:t>
      </w:r>
    </w:p>
    <w:p w:rsidR="00533251" w:rsidRPr="003A78A0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наследие, которое Бог, обеспечил, позаботился и приготовил для Своих детей, в благодати – на самом деле, содержится и заключается для них, в страхе Господнем.</w:t>
      </w:r>
    </w:p>
    <w:p w:rsidR="00533251" w:rsidRPr="003A78A0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78A0">
        <w:rPr>
          <w:rFonts w:ascii="Arial" w:hAnsi="Arial" w:cs="Arial"/>
          <w:sz w:val="28"/>
          <w:szCs w:val="28"/>
          <w:lang w:val="ru-RU"/>
        </w:rPr>
        <w:t xml:space="preserve">И настанут безопасные времена твои, изобилие спасения, мудрости и ведения; </w:t>
      </w:r>
      <w:r w:rsidRPr="00C162C0">
        <w:rPr>
          <w:rFonts w:ascii="Arial" w:hAnsi="Arial" w:cs="Arial"/>
          <w:b/>
          <w:sz w:val="28"/>
          <w:szCs w:val="28"/>
          <w:lang w:val="ru-RU"/>
        </w:rPr>
        <w:t>страх Господень будет сокровищем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78A0">
        <w:rPr>
          <w:rFonts w:ascii="Arial" w:hAnsi="Arial" w:cs="Arial"/>
          <w:sz w:val="28"/>
          <w:szCs w:val="28"/>
          <w:u w:val="single"/>
          <w:lang w:val="ru-RU"/>
        </w:rPr>
        <w:t>Ис.33:6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78A0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3A78A0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Ходить в страхе Господнем – это ходить в благодати Божией верою, и в вере, которая независима от закона Моисеева.</w:t>
      </w:r>
    </w:p>
    <w:p w:rsidR="00533251" w:rsidRPr="00C162C0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 законе Моисеевом, человек мог оправдываться только своими собственными делами.</w:t>
      </w:r>
    </w:p>
    <w:p w:rsidR="00533251" w:rsidRPr="003A78A0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 истинной вере, которая содержит в себе страх Господень, человек призван был оправдываться, делами Бога, которые Он совершил в искупляющей благодати, через смерть и воскресение, Сына Своего, Иисуса Христа.</w:t>
      </w:r>
    </w:p>
    <w:p w:rsidR="00533251" w:rsidRPr="009735EA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35EA">
        <w:rPr>
          <w:rFonts w:ascii="Arial" w:hAnsi="Arial" w:cs="Arial"/>
          <w:sz w:val="28"/>
          <w:szCs w:val="28"/>
          <w:lang w:val="ru-RU"/>
        </w:rPr>
        <w:t xml:space="preserve">А до пришествия веры мы заключены были под стражею закона, до того времени, как надлежало открыться вере. </w:t>
      </w:r>
    </w:p>
    <w:p w:rsidR="00533251" w:rsidRPr="00C162C0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35EA">
        <w:rPr>
          <w:rFonts w:ascii="Arial" w:hAnsi="Arial" w:cs="Arial"/>
          <w:sz w:val="28"/>
          <w:szCs w:val="28"/>
          <w:lang w:val="ru-RU"/>
        </w:rPr>
        <w:t>Итак закон был для нас детоводителем ко Христу, дабы нам оправдаться верою; по пришествии же веры, мы уже не под руководством детоводителя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35EA">
        <w:rPr>
          <w:rFonts w:ascii="Arial" w:hAnsi="Arial" w:cs="Arial"/>
          <w:sz w:val="28"/>
          <w:szCs w:val="28"/>
          <w:u w:val="single"/>
          <w:lang w:val="ru-RU"/>
        </w:rPr>
        <w:t>Гал.3:23-25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35EA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9735EA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Младенцы во Христе, не могут жить и ходить верою – которая является страхом Господним, по той простой причине, что их духовный орган, в предмете яйцеклетки, ещё не созрел. </w:t>
      </w:r>
    </w:p>
    <w:p w:rsidR="00533251" w:rsidRPr="00F802D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они, не могут оплодотворяться семенем страха Господня, через благовествуемое слово веры.</w:t>
      </w:r>
    </w:p>
    <w:p w:rsidR="00533251" w:rsidRPr="009735EA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Их сердечная вера ещё не созрела. А посему – они водятся, не верою сердца, а своим интеллектом и своими чувствами. Именно по этой причине, они всё то слово, которое связано с верой сердца, почитают безумием, и противятся такому слову.</w:t>
      </w:r>
    </w:p>
    <w:p w:rsidR="00533251" w:rsidRPr="009735EA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35EA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35EA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35EA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9735EA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этот фактор, душевные люди, не могут исполняться страхом Господним. Так, как страх Господень – это совокупность духовных истин,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которые могут приниматься и постигаться, не иначе, как сердцем человека, возросшего в полноту Божию.</w:t>
      </w:r>
    </w:p>
    <w:p w:rsidR="00533251" w:rsidRPr="009735EA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35EA">
        <w:rPr>
          <w:rFonts w:ascii="Arial" w:hAnsi="Arial" w:cs="Arial"/>
          <w:sz w:val="28"/>
          <w:szCs w:val="28"/>
          <w:lang w:val="ru-RU"/>
        </w:rPr>
        <w:t>Есть у нас сестра, которая еще мала, и сосцов нет у нее; что нам будет делать с сестрою нашею, когда будут свататься за нее?</w:t>
      </w:r>
    </w:p>
    <w:p w:rsidR="00533251" w:rsidRPr="00F802D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35EA">
        <w:rPr>
          <w:rFonts w:ascii="Arial" w:hAnsi="Arial" w:cs="Arial"/>
          <w:sz w:val="28"/>
          <w:szCs w:val="28"/>
          <w:lang w:val="ru-RU"/>
        </w:rPr>
        <w:t>Если бы она была стена, то мы построили бы на ней палаты из серебра; если бы она была дверь,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35EA">
        <w:rPr>
          <w:rFonts w:ascii="Arial" w:hAnsi="Arial" w:cs="Arial"/>
          <w:sz w:val="28"/>
          <w:szCs w:val="28"/>
          <w:lang w:val="ru-RU"/>
        </w:rPr>
        <w:t xml:space="preserve">то мы обложили бы ее кедровыми досками. 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735EA">
        <w:rPr>
          <w:rFonts w:ascii="Arial" w:hAnsi="Arial" w:cs="Arial"/>
          <w:sz w:val="28"/>
          <w:szCs w:val="28"/>
          <w:lang w:val="ru-RU"/>
        </w:rPr>
        <w:t xml:space="preserve">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35EA">
        <w:rPr>
          <w:rFonts w:ascii="Arial" w:hAnsi="Arial" w:cs="Arial"/>
          <w:sz w:val="28"/>
          <w:szCs w:val="28"/>
          <w:u w:val="single"/>
          <w:lang w:val="ru-RU"/>
        </w:rPr>
        <w:t>Песн.8:8-10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35EA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706C9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этой мысли, </w:t>
      </w:r>
      <w:r w:rsidRPr="003A78A0">
        <w:rPr>
          <w:rFonts w:ascii="Arial" w:hAnsi="Arial" w:cs="Arial"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051CF4"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sz w:val="28"/>
          <w:szCs w:val="28"/>
          <w:lang w:val="ru-RU"/>
        </w:rPr>
        <w:t>ный</w:t>
      </w:r>
      <w:r w:rsidRPr="00051C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испытывать нас законом Моисея, и делать нас способными, избегать греха. Это благодать Божия, содержащаяся в образах закона Моисеева, как детоводителя ко Христу.</w:t>
      </w:r>
    </w:p>
    <w:p w:rsidR="00533251" w:rsidRPr="00706C9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9562A5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Исполнение страхом</w:t>
      </w:r>
      <w:r w:rsidRPr="00B5274F">
        <w:rPr>
          <w:rFonts w:ascii="Arial" w:hAnsi="Arial" w:cs="Arial"/>
          <w:b/>
          <w:sz w:val="28"/>
          <w:szCs w:val="28"/>
          <w:lang w:val="ru-RU"/>
        </w:rPr>
        <w:t xml:space="preserve"> Господн</w:t>
      </w:r>
      <w:r>
        <w:rPr>
          <w:rFonts w:ascii="Arial" w:hAnsi="Arial" w:cs="Arial"/>
          <w:b/>
          <w:sz w:val="28"/>
          <w:szCs w:val="28"/>
          <w:lang w:val="ru-RU"/>
        </w:rPr>
        <w:t>им</w:t>
      </w:r>
      <w:r>
        <w:rPr>
          <w:rFonts w:ascii="Arial" w:hAnsi="Arial" w:cs="Arial"/>
          <w:sz w:val="28"/>
          <w:szCs w:val="28"/>
          <w:lang w:val="ru-RU"/>
        </w:rPr>
        <w:t xml:space="preserve"> – облекает нас властью и способностью,</w:t>
      </w:r>
      <w:r w:rsidRPr="00776B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вразумлять людей, и быть открытыми в своей совести, пред Богом и людьми.</w:t>
      </w:r>
    </w:p>
    <w:p w:rsidR="00533251" w:rsidRPr="00ED63B5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62A5">
        <w:rPr>
          <w:rFonts w:ascii="Arial" w:hAnsi="Arial" w:cs="Arial"/>
          <w:sz w:val="28"/>
          <w:szCs w:val="28"/>
          <w:lang w:val="ru-RU"/>
        </w:rPr>
        <w:t>Итак, зная страх Господень, мы вразумляем людей, Богу же мы открыты; надеюсь, что открыты и вашим совестям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62A5">
        <w:rPr>
          <w:rFonts w:ascii="Arial" w:hAnsi="Arial" w:cs="Arial"/>
          <w:sz w:val="28"/>
          <w:szCs w:val="28"/>
          <w:u w:val="single"/>
          <w:lang w:val="ru-RU"/>
        </w:rPr>
        <w:t>2.Кор.5:11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62A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3251" w:rsidRPr="00474580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62A5">
        <w:rPr>
          <w:rFonts w:ascii="Arial" w:hAnsi="Arial" w:cs="Arial"/>
          <w:sz w:val="28"/>
          <w:szCs w:val="28"/>
          <w:lang w:val="ru-RU"/>
        </w:rPr>
        <w:t xml:space="preserve">Итак, </w:t>
      </w:r>
      <w:r>
        <w:rPr>
          <w:rFonts w:ascii="Arial" w:hAnsi="Arial" w:cs="Arial"/>
          <w:sz w:val="28"/>
          <w:szCs w:val="28"/>
          <w:lang w:val="ru-RU"/>
        </w:rPr>
        <w:t>имея познание истины –</w:t>
      </w:r>
      <w:r w:rsidRPr="009562A5">
        <w:rPr>
          <w:rFonts w:ascii="Arial" w:hAnsi="Arial" w:cs="Arial"/>
          <w:sz w:val="28"/>
          <w:szCs w:val="28"/>
          <w:lang w:val="ru-RU"/>
        </w:rPr>
        <w:t xml:space="preserve"> мы вразумляем людей, Богу же мы открыты; надеюсь, что открыты и вашим совестям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F802D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открытым в своей совести – это быть свободным от власти греха, что возможно только, в одном случае, как сказал Христос: – «И познаете истину, и истина сделает вас свободными».</w:t>
      </w:r>
    </w:p>
    <w:p w:rsidR="00533251" w:rsidRPr="00474580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попытка вразумлять людей, без открытости своей совести пред Богом и людьми – это форменное фарисейство, выраженное в лицемерии.</w:t>
      </w:r>
    </w:p>
    <w:p w:rsidR="00533251" w:rsidRPr="0086065C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4580">
        <w:rPr>
          <w:rFonts w:ascii="Arial" w:hAnsi="Arial" w:cs="Arial"/>
          <w:sz w:val="28"/>
          <w:szCs w:val="28"/>
          <w:lang w:val="ru-RU"/>
        </w:rPr>
        <w:t>Между тем, когда собрались тысячи народа, так что теснили друг друга, Он начал говорить сперва ученикам Своим: берегитесь закваски фарисейской, которая есть лицемерие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4580">
        <w:rPr>
          <w:rFonts w:ascii="Arial" w:hAnsi="Arial" w:cs="Arial"/>
          <w:sz w:val="28"/>
          <w:szCs w:val="28"/>
          <w:u w:val="single"/>
          <w:lang w:val="ru-RU"/>
        </w:rPr>
        <w:t>Лк.12:1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4580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86065C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Фарисейство, выраженное в лицемерии – это когда человек, имеющий скрытый порок, чтобы получить право учить других, пытается представлять себя непорочным.</w:t>
      </w:r>
    </w:p>
    <w:p w:rsidR="00533251" w:rsidRPr="0086065C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4580">
        <w:rPr>
          <w:rFonts w:ascii="Arial" w:hAnsi="Arial" w:cs="Arial"/>
          <w:sz w:val="28"/>
          <w:szCs w:val="28"/>
          <w:lang w:val="ru-RU"/>
        </w:rPr>
        <w:t>Фарисей слепой! очисти прежде внутренность чаши и блюда, чтобы чиста была и внешность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4580">
        <w:rPr>
          <w:rFonts w:ascii="Arial" w:hAnsi="Arial" w:cs="Arial"/>
          <w:sz w:val="28"/>
          <w:szCs w:val="28"/>
          <w:u w:val="single"/>
          <w:lang w:val="ru-RU"/>
        </w:rPr>
        <w:t>Мф.23:26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4580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9A05E3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Практически люди, имеющие власть вразумлять других людей, и быть открытыми в своей совести для Бога, и для тех, кого они вразумляют – это люди, которые оставиили младенчество.</w:t>
      </w:r>
    </w:p>
    <w:p w:rsidR="00533251" w:rsidRPr="0046797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 люди, исполненные страхом Господним – это люди, обладающие царским духом. Именно таких людей, Бог поставил в Церкви, вразумлять людей и быть учителями.</w:t>
      </w:r>
    </w:p>
    <w:p w:rsidR="00533251" w:rsidRPr="0046797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достоинство учителя – определяется в том, чтобы соработать с Богом в обуздывании своих уст и, в способности, уклоняться своим сердцем, от слов лукавых, для извинения дел греховных.</w:t>
      </w:r>
    </w:p>
    <w:p w:rsidR="00533251" w:rsidRPr="0046797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05E3">
        <w:rPr>
          <w:rFonts w:ascii="Arial" w:hAnsi="Arial" w:cs="Arial"/>
          <w:sz w:val="28"/>
          <w:szCs w:val="28"/>
          <w:lang w:val="ru-RU"/>
        </w:rPr>
        <w:t>Положи, Господи, охрану устам моим, и огради двери уст моих; не дай уклониться сердцу моему к словам лукавым для извинения дел греховных вместе с людьми, делающими беззаконие, и да не вкушу я от сластей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05E3">
        <w:rPr>
          <w:rFonts w:ascii="Arial" w:hAnsi="Arial" w:cs="Arial"/>
          <w:sz w:val="28"/>
          <w:szCs w:val="28"/>
          <w:u w:val="single"/>
          <w:lang w:val="ru-RU"/>
        </w:rPr>
        <w:t>Пс.140:3,4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05E3">
        <w:rPr>
          <w:rFonts w:ascii="Arial" w:hAnsi="Arial" w:cs="Arial"/>
          <w:sz w:val="28"/>
          <w:szCs w:val="28"/>
          <w:lang w:val="ru-RU"/>
        </w:rPr>
        <w:t>.</w:t>
      </w:r>
    </w:p>
    <w:p w:rsidR="00533251" w:rsidRPr="00EB2CBF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Иаков, по вдохновению Святого Духа – подтвердил концепцию Давида, что вразумлять и учить, могут только те святые, которые сознательно сработают со Святым Духом в том, чтобы Он мог оградить двери их уст, от уклонения их сердца к словам лукавым, для извинения дел греховных.</w:t>
      </w:r>
    </w:p>
    <w:p w:rsidR="00533251" w:rsidRPr="00051CF4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776B82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82">
        <w:rPr>
          <w:rFonts w:ascii="Arial" w:hAnsi="Arial" w:cs="Arial"/>
          <w:sz w:val="28"/>
          <w:szCs w:val="28"/>
          <w:lang w:val="ru-RU"/>
        </w:rPr>
        <w:t>Братия мои! не многие делайтесь учителями, зная, что мы подвергнемся большему осуждению, ибо все мы много согрешаем. Кто не согрешает в слове, тот человек совершенный, могущий обуздать и все тело. Вот, мы влагаем удила в рот коням, чтобы они повиновались нам, и управляем всем телом их.</w:t>
      </w:r>
    </w:p>
    <w:p w:rsidR="00533251" w:rsidRPr="0046797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776B82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82">
        <w:rPr>
          <w:rFonts w:ascii="Arial" w:hAnsi="Arial" w:cs="Arial"/>
          <w:sz w:val="28"/>
          <w:szCs w:val="28"/>
          <w:lang w:val="ru-RU"/>
        </w:rPr>
        <w:t>Вот, и корабли, как ни велики они и как ни сильными ветрами носятся, небольшим рулем направляются, куда хочет кормчий; так и язык - небольшой член, но много делает. Посмотри, небольшой огонь как много вещества зажигает!</w:t>
      </w:r>
    </w:p>
    <w:p w:rsidR="00533251" w:rsidRPr="0046797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776B82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82">
        <w:rPr>
          <w:rFonts w:ascii="Arial" w:hAnsi="Arial" w:cs="Arial"/>
          <w:sz w:val="28"/>
          <w:szCs w:val="28"/>
          <w:lang w:val="ru-RU"/>
        </w:rPr>
        <w:t>И язык - огонь, прикраса неправды; язык в таком положении находится между членами нашими, что оскверняет все тело и воспаляет круг жизни, будучи сам воспаляем от геенны.</w:t>
      </w:r>
    </w:p>
    <w:p w:rsidR="00533251" w:rsidRPr="0046797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82">
        <w:rPr>
          <w:rFonts w:ascii="Arial" w:hAnsi="Arial" w:cs="Arial"/>
          <w:sz w:val="28"/>
          <w:szCs w:val="28"/>
          <w:lang w:val="ru-RU"/>
        </w:rPr>
        <w:t xml:space="preserve">Ибо всякое естество зверей и птиц, пресмыкающихся и морских животных укрощается и укрощено естеством человеческим, а язык укротить никто из людей не может: </w:t>
      </w:r>
    </w:p>
    <w:p w:rsidR="00533251" w:rsidRPr="00F802D6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Pr="00776B82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776B82">
        <w:rPr>
          <w:rFonts w:ascii="Arial" w:hAnsi="Arial" w:cs="Arial"/>
          <w:sz w:val="28"/>
          <w:szCs w:val="28"/>
          <w:lang w:val="ru-RU"/>
        </w:rPr>
        <w:t xml:space="preserve">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76B82">
        <w:rPr>
          <w:rFonts w:ascii="Arial" w:hAnsi="Arial" w:cs="Arial"/>
          <w:sz w:val="28"/>
          <w:szCs w:val="28"/>
          <w:lang w:val="ru-RU"/>
        </w:rPr>
        <w:t xml:space="preserve"> неудержимое зло; он исполнен смертоносного яда. Им благословляем Бога и Отца, и им проклинаем человеков, сотворенных по подобию Божию.</w:t>
      </w:r>
    </w:p>
    <w:p w:rsidR="00533251" w:rsidRPr="0046797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251" w:rsidRDefault="00533251" w:rsidP="005332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82">
        <w:rPr>
          <w:rFonts w:ascii="Arial" w:hAnsi="Arial" w:cs="Arial"/>
          <w:sz w:val="28"/>
          <w:szCs w:val="28"/>
          <w:lang w:val="ru-RU"/>
        </w:rPr>
        <w:lastRenderedPageBreak/>
        <w:t xml:space="preserve">Из тех же уст исходит благословение и проклятие: не должно, братия мои, сему так быть. Течет ли из одного отверстия источника сладкая и горькая вода? </w:t>
      </w:r>
    </w:p>
    <w:p w:rsidR="00533251" w:rsidRPr="0046797D" w:rsidRDefault="00533251" w:rsidP="0053325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962FB" w:rsidRPr="00533251" w:rsidRDefault="00533251" w:rsidP="00533251">
      <w:pPr>
        <w:rPr>
          <w:lang w:val="ru-RU"/>
        </w:rPr>
      </w:pPr>
      <w:r w:rsidRPr="00776B82">
        <w:rPr>
          <w:rFonts w:ascii="Arial" w:hAnsi="Arial" w:cs="Arial"/>
          <w:sz w:val="28"/>
          <w:szCs w:val="28"/>
          <w:lang w:val="ru-RU"/>
        </w:rPr>
        <w:t>Не может, братия мои, смоковница приносить маслины или виноградная лоза смоквы. Также и один источник не может изливать соленую и сладкую воду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6B82">
        <w:rPr>
          <w:rFonts w:ascii="Arial" w:hAnsi="Arial" w:cs="Arial"/>
          <w:sz w:val="28"/>
          <w:szCs w:val="28"/>
          <w:u w:val="single"/>
          <w:lang w:val="ru-RU"/>
        </w:rPr>
        <w:t>Иак.3:1-12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6B82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D962FB" w:rsidRPr="0053325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51"/>
    <w:rsid w:val="00533251"/>
    <w:rsid w:val="00D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76C65-1DB6-4D77-B6EC-1065D1F0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325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533251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2015-01-10T05:02:00Z</dcterms:created>
  <dcterms:modified xsi:type="dcterms:W3CDTF">2015-01-10T05:03:00Z</dcterms:modified>
</cp:coreProperties>
</file>