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7A" w:rsidRP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Friday July 25, 2014</w:t>
      </w:r>
      <w:bookmarkEnd w:id="0"/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сказал Иисус ученикам Своим: вот то, о чем Я вам говорил, еще быв с вами, что надлежит исполниться всему, написанному о Мне в законе Моисеевом и в пророках и псалмах (</w:t>
      </w:r>
      <w:r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Исполнение всего написанного о Христе, стало возможным благодаря тому, что Сын Божий в силу Своего сыновства – всегда являлся Учеником Своего Отца, и как Ученик, всегда отказывался от Своего собственного мнения, в пользу решений Своего Отца. 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Господь Бог дал Мне язык мудрых, чтобы Я мог словом подкреплять изнемогающего; каждое утро Он пробуждает, пробуждает ухо Мое, чтобы Я слушал, подобно учащимся (</w:t>
      </w:r>
      <w:r>
        <w:rPr>
          <w:rFonts w:ascii="Arial" w:hAnsi="Arial" w:cs="Arial"/>
          <w:sz w:val="28"/>
          <w:szCs w:val="28"/>
          <w:u w:val="single"/>
          <w:lang w:val="ru-RU"/>
        </w:rPr>
        <w:t>Ис.50:4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Наследие, содержащееся в 143 Псалме Давида.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Давид исповедал – кем для него является Бог; и, что сделал для него Бог. 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Давид, исповедал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Давид, исповедал – кем являются его враги, и на каких основаниях, он призван соработать с победоносной стратегией Бога, чтобы низложить своих врагов.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Давид благословил Израиля именем «Яхве», содержащимся во фразе, исполнительного глагола «Да будет», силою которого Бог сотворил и содержит небо и землю. 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Да будут</w:t>
      </w:r>
      <w:r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– как искусно изваянные столпы в чертогах. </w:t>
      </w:r>
      <w:r>
        <w:rPr>
          <w:rFonts w:ascii="Arial" w:hAnsi="Arial" w:cs="Arial"/>
          <w:b/>
          <w:sz w:val="28"/>
          <w:szCs w:val="28"/>
          <w:lang w:val="ru-RU"/>
        </w:rPr>
        <w:t>Да будут</w:t>
      </w:r>
      <w:r>
        <w:rPr>
          <w:rFonts w:ascii="Arial" w:hAnsi="Arial" w:cs="Arial"/>
          <w:sz w:val="28"/>
          <w:szCs w:val="28"/>
          <w:lang w:val="ru-RU"/>
        </w:rPr>
        <w:t xml:space="preserve"> житницы наши полны,   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Да плодятся</w:t>
      </w:r>
      <w:r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Да будут</w:t>
      </w:r>
      <w:r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Да не будет</w:t>
      </w:r>
      <w:r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 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Быть сыном Божиим</w:t>
      </w:r>
      <w:r>
        <w:rPr>
          <w:rFonts w:ascii="Arial" w:hAnsi="Arial" w:cs="Arial"/>
          <w:sz w:val="28"/>
          <w:szCs w:val="28"/>
          <w:lang w:val="ru-RU"/>
        </w:rPr>
        <w:t xml:space="preserve"> по вере во Христа Иисуса – это высвобождать веру своего сердца, путём исповедания своих уст.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Быть дочерью по вере во Христа Иисуса</w:t>
      </w:r>
      <w:r>
        <w:rPr>
          <w:rFonts w:ascii="Arial" w:hAnsi="Arial" w:cs="Arial"/>
          <w:sz w:val="28"/>
          <w:szCs w:val="28"/>
          <w:lang w:val="ru-RU"/>
        </w:rPr>
        <w:t xml:space="preserve"> – это через послушание благовествуемому Слову, оплодотворять себя Семенем Этого Слова. 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все вы одно во Христе Иисусе. Если же вы Христовы, то вы семя Авраамово и по обетованию наследники (</w:t>
      </w:r>
      <w:r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Благодаря функциям дочерей Израилевых, все находящиеся во Христе Иисусе, могут и призваны Богом наследовать обетования, содержащиеся в образе – искусно изваянных столбов в чертогах. 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Отк.3:12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Столб</w:t>
      </w:r>
      <w:r>
        <w:rPr>
          <w:rFonts w:ascii="Arial" w:hAnsi="Arial" w:cs="Arial"/>
          <w:sz w:val="28"/>
          <w:szCs w:val="28"/>
          <w:lang w:val="ru-RU"/>
        </w:rPr>
        <w:t xml:space="preserve"> – колонна, стена, гора, возвышение, башня, подразумевающие сверхъестественное ухо и нос. 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 (</w:t>
      </w:r>
      <w:r>
        <w:rPr>
          <w:rFonts w:ascii="Arial" w:hAnsi="Arial" w:cs="Arial"/>
          <w:sz w:val="28"/>
          <w:szCs w:val="28"/>
          <w:u w:val="single"/>
          <w:lang w:val="ru-RU"/>
        </w:rPr>
        <w:t>Аввк.2:1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Нос твой - башня Ливанская, обращенная к Дамаску (</w:t>
      </w:r>
      <w:r>
        <w:rPr>
          <w:rFonts w:ascii="Arial" w:hAnsi="Arial" w:cs="Arial"/>
          <w:sz w:val="28"/>
          <w:szCs w:val="28"/>
          <w:u w:val="single"/>
          <w:lang w:val="ru-RU"/>
        </w:rPr>
        <w:t>Песн.7:5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Премудрость Божия</w:t>
      </w:r>
      <w:r>
        <w:rPr>
          <w:rFonts w:ascii="Arial" w:hAnsi="Arial" w:cs="Arial"/>
          <w:sz w:val="28"/>
          <w:szCs w:val="28"/>
          <w:lang w:val="ru-RU"/>
        </w:rPr>
        <w:t xml:space="preserve">, персонифицирована в Писании – в Личности Слова Божия, и Святого Духа. 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Дом, премудрости с семью вытесанными столбами – это человек, устроивший самого себя в дом духовный, в священство святое.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Добродетель веры, выражающая себя в терпении. 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 – это всегда добровольный, желанный и сознательный выбор. 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Господь же да управит сердца ваши в любовь Божию и в терпение Христово (</w:t>
      </w:r>
      <w:r>
        <w:rPr>
          <w:rFonts w:ascii="Arial" w:hAnsi="Arial" w:cs="Arial"/>
          <w:sz w:val="28"/>
          <w:szCs w:val="28"/>
          <w:u w:val="single"/>
          <w:lang w:val="ru-RU"/>
        </w:rPr>
        <w:t>2.Фесс.3:5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 – это всегда сверхъестественная способность, видеть приближение ожидаемого обетования, глазами Бога и, с радостью и надеждою ожидать исполнение этого обетования.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поставил тебя отцом многих народов пред Богом, Которому он поверил, животворящим мертвых и называющим несуществующее, как существующее. Он, сверх надежды, поверил с надеждою, 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Через что сделался отцом многих народов, по сказанному: "так многочисленно будет семя твое". И, не изнемогши в вере, он не помышлял, что тело его, почти столетнего, уже омертвело, 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утроба Саррина в омертвении; не поколебался в обетовании Божием неверием, но пребыл тверд в вере, воздав славу Богу и будучи вполне уверен, что Он силен и исполнить обещанное. Потому и вменилось ему в праведность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Рим.4:17-22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Если бы Авраам не заплатил цены за обладание терпением Христовым, Бог не смог бы исполнить для него обещанное.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И эта цена заключалась в том, что он не помышлял, что тело его, почти столетнего, уже омертвело, и утроба Саррина находится в омертвении; не поколебался в обетовании Божием неверием, но пребыл тверд в вере, воздав славу Богу.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Следующая составляющая цены, за обладание терпением Христовым, заключалась в том, что он на протяжение времени, называл несуществующее обетование, как существующее.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Проявление такого терпения в ожидании исполнения обетования рассматривается Писанием деянием праведности.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Верою оставил он Египет, не убоявшись гнева царского, ибо он, как бы видя Невидимого, был тверд (</w:t>
      </w:r>
      <w:r>
        <w:rPr>
          <w:rFonts w:ascii="Arial" w:hAnsi="Arial" w:cs="Arial"/>
          <w:sz w:val="28"/>
          <w:szCs w:val="28"/>
          <w:u w:val="single"/>
          <w:lang w:val="ru-RU"/>
        </w:rPr>
        <w:t>Ев.11:27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Различать времена и сроки, положенные Отцом в Его власти.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Дорожить временем. 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Служить Богу живому и истинному. 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ожидать с небес Сына Божия.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 обратились к Богу от идолов, чтобы служить Богу живому и истинному и ожидать с небес Сына Его, Которого Он воскресил из мертвых, Иисуса, избавляющего нас от грядущего гнева (</w:t>
      </w:r>
      <w:r>
        <w:rPr>
          <w:rFonts w:ascii="Arial" w:hAnsi="Arial" w:cs="Arial"/>
          <w:sz w:val="28"/>
          <w:szCs w:val="28"/>
          <w:u w:val="single"/>
          <w:lang w:val="ru-RU"/>
        </w:rPr>
        <w:t>1.Фесс.1:9,10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Ожидать исполнения обетований с надеждою.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Ожидать исполнения обетований с радостью.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Различать времена, связанные с исполнение обетований.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Дорожить временем, данным для готовности восхищать обетования.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Совершать работу, связанную с исполнением обетований в своё время.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В ожидании исполнения обетований, пребывать в порядке Бога.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Смотреть на все события, приближающие исполнение обетований, глазами Бога.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Обладать гарантиями, на избавление от грядущего гнева.</w:t>
      </w: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Главным врагом терпения Христова – является наша человеческая торопливость, исходящая из нашего собственного ведения. 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Имея веру и </w:t>
      </w:r>
      <w:r>
        <w:rPr>
          <w:rFonts w:ascii="Arial" w:hAnsi="Arial" w:cs="Arial"/>
          <w:b/>
          <w:sz w:val="28"/>
          <w:szCs w:val="28"/>
          <w:lang w:val="ru-RU"/>
        </w:rPr>
        <w:t>добрую</w:t>
      </w:r>
      <w:r>
        <w:rPr>
          <w:rFonts w:ascii="Arial" w:hAnsi="Arial" w:cs="Arial"/>
          <w:sz w:val="28"/>
          <w:szCs w:val="28"/>
          <w:lang w:val="ru-RU"/>
        </w:rPr>
        <w:t xml:space="preserve"> совесть, которую некоторые отвергнув, потерпели кораблекрушение в вере  (</w:t>
      </w:r>
      <w:r>
        <w:rPr>
          <w:rFonts w:ascii="Arial" w:hAnsi="Arial" w:cs="Arial"/>
          <w:sz w:val="28"/>
          <w:szCs w:val="28"/>
          <w:u w:val="single"/>
          <w:lang w:val="ru-RU"/>
        </w:rPr>
        <w:t>1. Тим.1:19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Происхождение и сущность, как нетерпения, так и терпения.</w:t>
      </w: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Назначение терпения Христова.</w:t>
      </w: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Цена терпения Христова, устраняющая наше нетерпение.</w:t>
      </w: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Результаты, от терпения Христова, и от нашего нетерпения.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Терпение Христово </w:t>
      </w:r>
      <w:r>
        <w:rPr>
          <w:rFonts w:ascii="Arial" w:hAnsi="Arial" w:cs="Arial"/>
          <w:sz w:val="28"/>
          <w:szCs w:val="28"/>
          <w:lang w:val="ru-RU"/>
        </w:rPr>
        <w:t xml:space="preserve">– является одним из славных имён Бога, Которое Он явил в Личности Своего Единородного Сына; а также – качественной характеристикой Небесного Отца, выраженной в Его единении со Своим искупленным народом: 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Бог же терпения и утешения</w:t>
      </w:r>
      <w:r>
        <w:rPr>
          <w:rFonts w:ascii="Arial" w:hAnsi="Arial" w:cs="Arial"/>
          <w:sz w:val="28"/>
          <w:szCs w:val="28"/>
          <w:lang w:val="ru-RU"/>
        </w:rPr>
        <w:t xml:space="preserve"> да дарует вам быть в единомыслии между собою, по учению Христа Иисуса 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Рим.15:5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целью Бога, к которой он направляет сердца Своих детей: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Господь же да управит сердца ваши в любовь Божию и в терпение Христово  (</w:t>
      </w:r>
      <w:r>
        <w:rPr>
          <w:rFonts w:ascii="Arial" w:hAnsi="Arial" w:cs="Arial"/>
          <w:sz w:val="28"/>
          <w:szCs w:val="28"/>
          <w:u w:val="single"/>
          <w:lang w:val="ru-RU"/>
        </w:rPr>
        <w:t>2. Фес.3:5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 – это мудрость, основанная на ведении Христовом, которое рождается и проявляет себя в скорби.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 скорби происходит терпение, от терпения опытность, от опытности надежда, а надежда не постыжает, потому что любовь Божия излилась в сердца наши Духом Святым, данным нам   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Рим.5:3-5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 – это выражение любви Божией «Агаппе», которая, в-первую очередь – свята и всевидяща. 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Любовь </w:t>
      </w:r>
      <w:r>
        <w:rPr>
          <w:rFonts w:ascii="Arial" w:hAnsi="Arial" w:cs="Arial"/>
          <w:b/>
          <w:sz w:val="28"/>
          <w:szCs w:val="28"/>
          <w:lang w:val="ru-RU"/>
        </w:rPr>
        <w:t>долготерпит</w:t>
      </w:r>
      <w:r>
        <w:rPr>
          <w:rFonts w:ascii="Arial" w:hAnsi="Arial" w:cs="Arial"/>
          <w:sz w:val="28"/>
          <w:szCs w:val="28"/>
          <w:lang w:val="ru-RU"/>
        </w:rPr>
        <w:t>, милосердствует, любовь не завидует, любовь не превозносится, не гордится  (</w:t>
      </w:r>
      <w:r>
        <w:rPr>
          <w:rFonts w:ascii="Arial" w:hAnsi="Arial" w:cs="Arial"/>
          <w:sz w:val="28"/>
          <w:szCs w:val="28"/>
          <w:u w:val="single"/>
          <w:lang w:val="ru-RU"/>
        </w:rPr>
        <w:t>1. Кор.13:4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плода нашего духа, от соработы нашего ведения с ведением Христовым: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Плод же духа: любовь, радость, мир, </w:t>
      </w:r>
      <w:r>
        <w:rPr>
          <w:rFonts w:ascii="Arial" w:hAnsi="Arial" w:cs="Arial"/>
          <w:b/>
          <w:sz w:val="28"/>
          <w:szCs w:val="28"/>
          <w:lang w:val="ru-RU"/>
        </w:rPr>
        <w:t>долготерпение</w:t>
      </w:r>
      <w:r>
        <w:rPr>
          <w:rFonts w:ascii="Arial" w:hAnsi="Arial" w:cs="Arial"/>
          <w:sz w:val="28"/>
          <w:szCs w:val="28"/>
          <w:lang w:val="ru-RU"/>
        </w:rPr>
        <w:t>, благость, милосердие, вера  (</w:t>
      </w:r>
      <w:r>
        <w:rPr>
          <w:rFonts w:ascii="Arial" w:hAnsi="Arial" w:cs="Arial"/>
          <w:sz w:val="28"/>
          <w:szCs w:val="28"/>
          <w:u w:val="single"/>
          <w:lang w:val="ru-RU"/>
        </w:rPr>
        <w:t>Гал.5:22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(</w:t>
      </w:r>
      <w:r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 – это знание и способность находиться в правильном месте, и в правильное время: 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 пойдите на праздник сей; а Я еще не пойду на сей праздник, потому что Мое время еще не исполнилось  (</w:t>
      </w:r>
      <w:r>
        <w:rPr>
          <w:rFonts w:ascii="Arial" w:hAnsi="Arial" w:cs="Arial"/>
          <w:sz w:val="28"/>
          <w:szCs w:val="28"/>
          <w:u w:val="single"/>
          <w:lang w:val="ru-RU"/>
        </w:rPr>
        <w:t>Ин.7:8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когда приблизился к городу, то, смотря на него, заплакал о нем и сказал: о, если бы и ты хотя в сей твой день узнал, что служит к миру твоему! Но это сокрыто ныне от глаз твоих,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придут на тебя дни, когда враги твои обложат тебя окопами и окружат тебя, и стеснят тебя отовсюду, и разорят тебя, и побьют детей твоих в тебе, и не оставят в тебе камня на камне за то, что ты не узнал времени посещения твоего (</w:t>
      </w:r>
      <w:r>
        <w:rPr>
          <w:rFonts w:ascii="Arial" w:hAnsi="Arial" w:cs="Arial"/>
          <w:sz w:val="28"/>
          <w:szCs w:val="28"/>
          <w:u w:val="single"/>
          <w:lang w:val="ru-RU"/>
        </w:rPr>
        <w:t>Лк.19:41-44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не только ожидать но и активизировать,  возвращение Христа за Церковью: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Христос, однажды принеся Себя в жертву, чтобы подъять грехи многих, во второй раз явится не для очищения греха, а для ожидающих Его во спасение  (</w:t>
      </w:r>
      <w:r>
        <w:rPr>
          <w:rFonts w:ascii="Arial" w:hAnsi="Arial" w:cs="Arial"/>
          <w:sz w:val="28"/>
          <w:szCs w:val="28"/>
          <w:u w:val="single"/>
          <w:lang w:val="ru-RU"/>
        </w:rPr>
        <w:t>Ев.9:28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вы будьте подобны людям, ожидающим возвращения господина своего с брака, дабы, когда придет и постучит, тотчас отворить ему  (</w:t>
      </w:r>
      <w:r>
        <w:rPr>
          <w:rFonts w:ascii="Arial" w:hAnsi="Arial" w:cs="Arial"/>
          <w:sz w:val="28"/>
          <w:szCs w:val="28"/>
          <w:u w:val="single"/>
          <w:lang w:val="ru-RU"/>
        </w:rPr>
        <w:t>Лк.12:36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«И Дух и невеста говорят: прииди! И слышавший да скажет прииди!»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Отк.22:17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Назначение терпения Христова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участвовать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способности овладевать самим собою: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Долготерпеливый лучше храброго, и владеющий собою лучше завоевателя города  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Прит.16:32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данной мне благодати, всякому из вас говорю: не думайте о себе более, нежели должно думать; но думайте скромно, по мере веры, какую каждому Бог уделил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Рим.12:3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Назначение терпения Христова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сохранять нас в границах меры, нашей веры: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Конец дела лучше начала его; терпеливый лучше высокомерного  (</w:t>
      </w:r>
      <w:r>
        <w:rPr>
          <w:rFonts w:ascii="Arial" w:hAnsi="Arial" w:cs="Arial"/>
          <w:sz w:val="28"/>
          <w:szCs w:val="28"/>
          <w:u w:val="single"/>
          <w:lang w:val="ru-RU"/>
        </w:rPr>
        <w:t>Екк.7:8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Назначение терпения Христова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творить мир и способствовать утешению распрей: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Вспыльчивый человек возбуждает раздор, а терпеливый утишает распрю 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Прит.15:18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Блаженны миротворцы, ибо они будут наречены сынами Божиими (</w:t>
      </w:r>
      <w:r>
        <w:rPr>
          <w:rFonts w:ascii="Arial" w:hAnsi="Arial" w:cs="Arial"/>
          <w:sz w:val="28"/>
          <w:szCs w:val="28"/>
          <w:u w:val="single"/>
          <w:lang w:val="ru-RU"/>
        </w:rPr>
        <w:t>Мф.5:9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Назначение терпения Христова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способствовать ожидание к получению, обещанного от Бога: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 нужно вам, чтобы, исполнив волю Божию, получить обещанное  (</w:t>
      </w:r>
      <w:r>
        <w:rPr>
          <w:rFonts w:ascii="Arial" w:hAnsi="Arial" w:cs="Arial"/>
          <w:sz w:val="28"/>
          <w:szCs w:val="28"/>
          <w:u w:val="single"/>
          <w:lang w:val="ru-RU"/>
        </w:rPr>
        <w:t>Ев.10:36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Испытывайте, что благоугодно Богу, и не участвуйте в бесплодных делах тьмы, но и обличайте (</w:t>
      </w:r>
      <w:r>
        <w:rPr>
          <w:rFonts w:ascii="Arial" w:hAnsi="Arial" w:cs="Arial"/>
          <w:sz w:val="28"/>
          <w:szCs w:val="28"/>
          <w:u w:val="single"/>
          <w:lang w:val="ru-RU"/>
        </w:rPr>
        <w:t>Еф.5:10,11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Назначение терпения Христова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устранять все недостатки на пути к совершенству во Христе: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великою радостью принимайте, братия мои, когда впадаете в различные искушения, зная, что испытание вашей веры производит терпение; терпение же должно иметь совершенное действие, чтобы вы были совершенны во всей полноте, без всякого недостатка  (</w:t>
      </w:r>
      <w:r>
        <w:rPr>
          <w:rFonts w:ascii="Arial" w:hAnsi="Arial" w:cs="Arial"/>
          <w:sz w:val="28"/>
          <w:szCs w:val="28"/>
          <w:u w:val="single"/>
          <w:lang w:val="ru-RU"/>
        </w:rPr>
        <w:t>Иак.1:2-4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Назначение терпения Христова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блюсти, как свои суверенные права, так и права своих ближних: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Кто ведет в плен, тот сам пойдет в плен; кто мечом убивает, тому самому надлежит быть убиту мечом. Здесь терпение и вера святых  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Отк.13:10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Проклят нарушающий межи ближнего своего! И весь народ скажет: аминь (</w:t>
      </w:r>
      <w:r>
        <w:rPr>
          <w:rFonts w:ascii="Arial" w:hAnsi="Arial" w:cs="Arial"/>
          <w:sz w:val="28"/>
          <w:szCs w:val="28"/>
          <w:u w:val="single"/>
          <w:lang w:val="ru-RU"/>
        </w:rPr>
        <w:t>Вт.27:17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7. Назначение терпения Христова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сохранить нас от годины искушения: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как ты сохранил слово терпения Моего, то и Я сохраню тебя от годины искушения, которая придет на всю вселенную, чтобы испытать живущих на земле 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Отк.3:10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B7A" w:rsidRDefault="00821B7A" w:rsidP="00821B7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B7A" w:rsidRDefault="00821B7A" w:rsidP="00821B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ожидать с небес Сына Его, Которого Он воскресил из мертвых, Иисуса, избавляющего нас от грядущего гнева  (</w:t>
      </w:r>
      <w:r>
        <w:rPr>
          <w:rFonts w:ascii="Arial" w:hAnsi="Arial" w:cs="Arial"/>
          <w:sz w:val="28"/>
          <w:szCs w:val="28"/>
          <w:u w:val="single"/>
          <w:lang w:val="ru-RU"/>
        </w:rPr>
        <w:t>1. Фес.1:10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70ABC" w:rsidRDefault="00870ABC"/>
    <w:sectPr w:rsidR="00870AB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7A"/>
    <w:rsid w:val="00821B7A"/>
    <w:rsid w:val="0087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E9475-88E4-4126-8FB2-5BC5BBEA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1623</Words>
  <Characters>9256</Characters>
  <Application>Microsoft Office Word</Application>
  <DocSecurity>0</DocSecurity>
  <Lines>77</Lines>
  <Paragraphs>21</Paragraphs>
  <ScaleCrop>false</ScaleCrop>
  <Company/>
  <LinksUpToDate>false</LinksUpToDate>
  <CharactersWithSpaces>10858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2014-07-26T01:59:00Z</dcterms:created>
  <dcterms:modified xsi:type="dcterms:W3CDTF">2014-07-26T02:00:00Z</dcterms:modified>
</cp:coreProperties>
</file>