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7A" w:rsidRP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July 25, 2014</w:t>
      </w:r>
      <w:bookmarkEnd w:id="0"/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всего написанного о Христе, стало возможным благодаря тому, что Сын Божий в силу Своего сыновства – всегда являлся Учеником Своего Отца, и как Ученик, всегда отказывался от Своего собственного мнения, в пользу решений Своего Отца.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 (</w:t>
      </w:r>
      <w:r>
        <w:rPr>
          <w:rFonts w:ascii="Arial" w:hAnsi="Arial" w:cs="Arial"/>
          <w:sz w:val="28"/>
          <w:szCs w:val="28"/>
          <w:u w:val="single"/>
          <w:lang w:val="ru-RU"/>
        </w:rPr>
        <w:t>Ис.50:4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Наследие, содержащееся в 143 Псалме Давида.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Давид исповедал – кем для него является Бог; и, что сделал для него Бог.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Давид, исповедал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– как искусно изваянные столпы в чертогах.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житницы наши полны,  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Да плодятся</w:t>
      </w:r>
      <w:r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Да будут</w:t>
      </w:r>
      <w:r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Да не будет</w:t>
      </w:r>
      <w:r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все вы одно во Христе Иисусе. Если же вы Христовы, то вы семя Авраамово и по обетованию наследники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функциям дочерей Израилевых, все находящиеся во Христе Иисусе, могут и призваны Богом наследовать обетования, содержащиеся в образе – искусно изваянных столбов в чертогах.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колонна, стена, гора, возвышение, башня, подразумевающие сверхъестественное ухо и нос.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 (</w:t>
      </w:r>
      <w:r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 твой - башня Ливанская, обращенная к Дамаску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Премудрость Божия</w:t>
      </w:r>
      <w:r>
        <w:rPr>
          <w:rFonts w:ascii="Arial" w:hAnsi="Arial" w:cs="Arial"/>
          <w:sz w:val="28"/>
          <w:szCs w:val="28"/>
          <w:lang w:val="ru-RU"/>
        </w:rPr>
        <w:t xml:space="preserve">, персонифицирована в Писании – в Личности Слова Божия, и Святого Духа.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Дом, премудрости с семью вытесанными столбами – это человек, устроивший самого себя в дом духовный, в священство святое.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Добродетель веры, выражающая себя в терпении.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добровольный, желанный и сознательный выбор.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Господь же да управит сердца ваши в любовь Божию и в терпение Христово (</w:t>
      </w:r>
      <w:r>
        <w:rPr>
          <w:rFonts w:ascii="Arial" w:hAnsi="Arial" w:cs="Arial"/>
          <w:sz w:val="28"/>
          <w:szCs w:val="28"/>
          <w:u w:val="single"/>
          <w:lang w:val="ru-RU"/>
        </w:rPr>
        <w:t>2.Фесс.3:5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сверхъестественная способность, видеть приближение ожидаемого обетования, глазами Бога и, с радостью и надеждою ожидать исполнение этого обетования.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поставил тебя отцом многих народов пред Богом, Которому он поверил, животворящим мертвых и называющим несуществующее, как существующее. Он, сверх надежды, поверил с надеждою,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Потому и вменилось ему в праведность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Рим.4:17-22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Если бы Авраам не заплатил цены за обладание терпением Христовым, Бог не смог бы исполнить для него обещанное.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 эта цена заключалась в том, что он не помышлял, что тело его, почти столетнего, уже омертвело, и утроба Саррина находится в омертвении; не поколебался в обетовании Божием неверием, но пребыл тверд в вере, воздав славу Богу.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Следующая составляющая цены, за обладание терпением Христовым, заключалась в том, что он на протяжение времени, называл несуществующее обетование, как существующее.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такого терпения в ожидании исполнения обетования рассматривается Писанием деянием праведности.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Верою оставил он Египет, не убоявшись гнева царского, ибо он, как бы видя Невидимого, был тверд (</w:t>
      </w:r>
      <w:r>
        <w:rPr>
          <w:rFonts w:ascii="Arial" w:hAnsi="Arial" w:cs="Arial"/>
          <w:sz w:val="28"/>
          <w:szCs w:val="28"/>
          <w:u w:val="single"/>
          <w:lang w:val="ru-RU"/>
        </w:rPr>
        <w:t>Ев.11:27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Различать времена и сроки, положенные Отцом в Его власти.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Дорожить временем.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Служить Богу живому и истинному. 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ожидать с небес Сына Божия.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обратились к Богу от идолов, чтобы служить Богу живому и истинному и ожидать с небес Сына Его, Которого Он воскресил из мертвых, Иисуса, избавляющего нас от грядущего гнева (</w:t>
      </w:r>
      <w:r>
        <w:rPr>
          <w:rFonts w:ascii="Arial" w:hAnsi="Arial" w:cs="Arial"/>
          <w:sz w:val="28"/>
          <w:szCs w:val="28"/>
          <w:u w:val="single"/>
          <w:lang w:val="ru-RU"/>
        </w:rPr>
        <w:t>1.Фесс.1:9,10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Ожидать исполнения обетований с надеждою.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Ожидать исполнения обетований с радостью.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Различать времена, связанные с исполнение обетований.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Дорожить временем, данным для готовности восхищать обетования.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работу, связанную с исполнением обетований в своё время.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 ожидании исполнения обетований, пребывать в порядке Бога.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Смотреть на все события, приближающие исполнение обетований, глазами Бога.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Обладать гарантиями, на избавление от грядущего гнева.</w:t>
      </w: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Главным врагом терпения Христова – является наша человеческая торопливость, исходящая из нашего собственного ведения.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веру и </w:t>
      </w:r>
      <w:r>
        <w:rPr>
          <w:rFonts w:ascii="Arial" w:hAnsi="Arial" w:cs="Arial"/>
          <w:b/>
          <w:sz w:val="28"/>
          <w:szCs w:val="28"/>
          <w:lang w:val="ru-RU"/>
        </w:rPr>
        <w:t>добрую</w:t>
      </w:r>
      <w:r>
        <w:rPr>
          <w:rFonts w:ascii="Arial" w:hAnsi="Arial" w:cs="Arial"/>
          <w:sz w:val="28"/>
          <w:szCs w:val="28"/>
          <w:lang w:val="ru-RU"/>
        </w:rPr>
        <w:t xml:space="preserve"> совесть, которую некоторые отвергнув, потерпели кораблекрушение в вере  (</w:t>
      </w:r>
      <w:r>
        <w:rPr>
          <w:rFonts w:ascii="Arial" w:hAnsi="Arial" w:cs="Arial"/>
          <w:sz w:val="28"/>
          <w:szCs w:val="28"/>
          <w:u w:val="single"/>
          <w:lang w:val="ru-RU"/>
        </w:rPr>
        <w:t>1. Тим.1:19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Происхождение и сущность, как нетерпения, так и терпения.</w:t>
      </w: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терпения Христова.</w:t>
      </w: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Цена терпения Христова, устраняющая наше нетерпение.</w:t>
      </w: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Результаты, от терпения Христова, и от нашего нетерпения.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Терпение Христово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одним из славных имён Бога, Которое Он явил в Личности Своего Единородного Сына; а также – качественной характеристикой Небесного Отца, выраженной в Его единении со Своим искупленным народом: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Бог же терпения и утешения</w:t>
      </w:r>
      <w:r>
        <w:rPr>
          <w:rFonts w:ascii="Arial" w:hAnsi="Arial" w:cs="Arial"/>
          <w:sz w:val="28"/>
          <w:szCs w:val="28"/>
          <w:lang w:val="ru-RU"/>
        </w:rPr>
        <w:t xml:space="preserve"> да дарует вам быть в единомыслии между собою, по учению Христа Иисуса 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целью Бога, к которой он направляет сердца Своих детей: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 же да управит сердца ваши в любовь Божию и в терпение Христово  (</w:t>
      </w:r>
      <w:r>
        <w:rPr>
          <w:rFonts w:ascii="Arial" w:hAnsi="Arial" w:cs="Arial"/>
          <w:sz w:val="28"/>
          <w:szCs w:val="28"/>
          <w:u w:val="single"/>
          <w:lang w:val="ru-RU"/>
        </w:rPr>
        <w:t>2. Фес.3:5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мудрость, основанная на ведении Христовом, которое рождается и проявляет себя в скорби.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   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Рим.5:3-5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любви Божией «Агаппе», которая, в-первую очередь – свята и всевидяща.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</w:t>
      </w:r>
      <w:r>
        <w:rPr>
          <w:rFonts w:ascii="Arial" w:hAnsi="Arial" w:cs="Arial"/>
          <w:b/>
          <w:sz w:val="28"/>
          <w:szCs w:val="28"/>
          <w:lang w:val="ru-RU"/>
        </w:rPr>
        <w:t>долготерпит</w:t>
      </w:r>
      <w:r>
        <w:rPr>
          <w:rFonts w:ascii="Arial" w:hAnsi="Arial" w:cs="Arial"/>
          <w:sz w:val="28"/>
          <w:szCs w:val="28"/>
          <w:lang w:val="ru-RU"/>
        </w:rPr>
        <w:t>, милосердствует, любовь не завидует, любовь не превозносится, не гордится  (</w:t>
      </w:r>
      <w:r>
        <w:rPr>
          <w:rFonts w:ascii="Arial" w:hAnsi="Arial" w:cs="Arial"/>
          <w:sz w:val="28"/>
          <w:szCs w:val="28"/>
          <w:u w:val="single"/>
          <w:lang w:val="ru-RU"/>
        </w:rPr>
        <w:t>1. Кор.13:4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плода нашего духа, от соработы нашего ведения с ведением Христовым: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же духа: любовь, радость, мир, </w:t>
      </w:r>
      <w:r>
        <w:rPr>
          <w:rFonts w:ascii="Arial" w:hAnsi="Arial" w:cs="Arial"/>
          <w:b/>
          <w:sz w:val="28"/>
          <w:szCs w:val="28"/>
          <w:lang w:val="ru-RU"/>
        </w:rPr>
        <w:t>долготерпение</w:t>
      </w:r>
      <w:r>
        <w:rPr>
          <w:rFonts w:ascii="Arial" w:hAnsi="Arial" w:cs="Arial"/>
          <w:sz w:val="28"/>
          <w:szCs w:val="28"/>
          <w:lang w:val="ru-RU"/>
        </w:rPr>
        <w:t>, благость, милосердие, вера 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и способность находиться в правильном месте, и в правильное время: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пойдите на праздник сей; а Я еще не пойду на сей праздник, потому что Мое время еще не исполнилось  (</w:t>
      </w:r>
      <w:r>
        <w:rPr>
          <w:rFonts w:ascii="Arial" w:hAnsi="Arial" w:cs="Arial"/>
          <w:sz w:val="28"/>
          <w:szCs w:val="28"/>
          <w:u w:val="single"/>
          <w:lang w:val="ru-RU"/>
        </w:rPr>
        <w:t>Ин.7:8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приблизился к городу, то, смотря на него, заплакал о нем и сказал: о, если бы и ты хотя в сей твой день узнал, что служит к миру твоему! Но это сокрыто ныне от глаз твоих,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придут на тебя дни, когда враги твои обложат тебя окопами и окружат тебя, и стеснят тебя отовсюду, и разорят тебя, и побьют детей твоих в тебе, и не оставят в тебе камня на камне за то, что ты не узнал времени посещения твоего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Лк.19:41-44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Терпение Христово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не только ожидать но и активизировать,  возвращение Христа за Церковью: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Христос, однажды принеся Себя в жертву, чтобы подъять грехи многих, во второй раз явится не для очищения греха, а для ожидающих Его во спасение  (</w:t>
      </w:r>
      <w:r>
        <w:rPr>
          <w:rFonts w:ascii="Arial" w:hAnsi="Arial" w:cs="Arial"/>
          <w:sz w:val="28"/>
          <w:szCs w:val="28"/>
          <w:u w:val="single"/>
          <w:lang w:val="ru-RU"/>
        </w:rPr>
        <w:t>Ев.9:28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 будьте подобны людям, ожидающим возвращения господина своего с брака, дабы, когда придет и постучит, тотчас отворить ему 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 Дух и невеста говорят: прииди! И слышавший да скажет прииди!»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Отк.22:17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способности овладевать самим собою: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Долготерпеливый лучше храброго, и владеющий собою лучше завоевателя города  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сохранять нас в границах меры, нашей веры: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Конец дела лучше начала его; терпеливый лучше высокомерного  (</w:t>
      </w:r>
      <w:r>
        <w:rPr>
          <w:rFonts w:ascii="Arial" w:hAnsi="Arial" w:cs="Arial"/>
          <w:sz w:val="28"/>
          <w:szCs w:val="28"/>
          <w:u w:val="single"/>
          <w:lang w:val="ru-RU"/>
        </w:rPr>
        <w:t>Екк.7:8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творить мир и способствовать утешению распрей: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Вспыльчивый человек возбуждает раздор, а терпеливый утишает распрю 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миротворцы, ибо они будут наречены сынами Божиими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способствовать ожидание к получению, обещанного от Бога: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 нужно вам, чтобы, исполнив волю Божию, получить обещанное  (</w:t>
      </w:r>
      <w:r>
        <w:rPr>
          <w:rFonts w:ascii="Arial" w:hAnsi="Arial" w:cs="Arial"/>
          <w:sz w:val="28"/>
          <w:szCs w:val="28"/>
          <w:u w:val="single"/>
          <w:lang w:val="ru-RU"/>
        </w:rPr>
        <w:t>Ев.10:36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устранять все недостатки на пути к совершенству во Христе: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великою радостью принимайте, братия мои, когда впадаете в различные искушения, зная, что испытание вашей веры производит терпение; терпение же должно иметь совершенное действие, чтобы вы были совершенны во всей полноте, без всякого недостатка 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Иак.1:2-4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блюсти, как свои суверенные права, так и права своих ближних: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ведет в плен, тот сам пойдет в плен; кто мечом убивает, тому самому надлежит быть убиту мечом. Здесь терпение и вера святых  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Отк.13:10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 (</w:t>
      </w:r>
      <w:r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 Назначение терпения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сохранить нас от годины искушения: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 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21B7A" w:rsidRDefault="00821B7A" w:rsidP="00821B7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21B7A" w:rsidRDefault="00821B7A" w:rsidP="00821B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ожидать с небес Сына Его, Которого Он воскресил из мертвых, Иисуса, избавляющего нас от грядущего гнева  (</w:t>
      </w:r>
      <w:r>
        <w:rPr>
          <w:rFonts w:ascii="Arial" w:hAnsi="Arial" w:cs="Arial"/>
          <w:sz w:val="28"/>
          <w:szCs w:val="28"/>
          <w:u w:val="single"/>
          <w:lang w:val="ru-RU"/>
        </w:rPr>
        <w:t>1. Фес.1:10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870ABC" w:rsidRDefault="00870ABC"/>
    <w:sectPr w:rsidR="00870A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7A"/>
    <w:rsid w:val="00821B7A"/>
    <w:rsid w:val="0087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E9475-88E4-4126-8FB2-5BC5BBE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2014-07-26T01:59:00Z</dcterms:created>
  <dcterms:modified xsi:type="dcterms:W3CDTF">2014-07-26T02:00:00Z</dcterms:modified>
</cp:coreProperties>
</file>