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06.13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A1CAD" w:rsidRPr="003241C0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7A1CAD" w:rsidRPr="00A94E2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7A1CAD" w:rsidRPr="00FC5139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разделить со Христом исполнение всего написанного о Нём в Писании,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7A1CAD" w:rsidRPr="00801D52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7A1CAD" w:rsidRPr="00A71126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7A1CAD" w:rsidRPr="00E3072E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  </w:t>
      </w:r>
    </w:p>
    <w:p w:rsidR="007A1CAD" w:rsidRPr="006A05D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 </w:t>
      </w:r>
    </w:p>
    <w:p w:rsidR="007A1CAD" w:rsidRPr="000A046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7A1CAD" w:rsidRPr="000A046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7A1CAD" w:rsidRPr="00CA6160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A1CAD" w:rsidRPr="00CA6160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7A1CAD" w:rsidRPr="00CA6160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7A1CAD" w:rsidRPr="00FA6A65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с вами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7A1CAD" w:rsidRPr="00FE7FB8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FE7FB8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обетование в образе искусно изваянного столба в чертогах, а вернее, быть образованным в искусно изваянный столб, мы в определённом формате, уже коснулись тех вопросов, в которых обуславливается, как образ самого столба, так и его назначение. А именно:</w:t>
      </w:r>
    </w:p>
    <w:p w:rsidR="007A1CAD" w:rsidRPr="00FE7FB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</w:t>
      </w:r>
      <w:r w:rsidRPr="00125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также – ухо и нос. Что указывает на функции слышания и обоняния в сфере четвёртого измерения.</w:t>
      </w:r>
    </w:p>
    <w:p w:rsidR="007A1CAD" w:rsidRPr="00137DA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A1CAD" w:rsidRPr="00137DA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A1CAD" w:rsidRPr="00C8708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7A1CAD" w:rsidRPr="00FD52CC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7A1CAD" w:rsidRPr="00125E74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Божия, персонифицирована в Писании – в Личности Слова Божия, и Святого Духа. </w:t>
      </w:r>
    </w:p>
    <w:p w:rsidR="007A1CAD" w:rsidRPr="00125E74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устроившего самого себя в дом духовный, в священство святое.</w:t>
      </w:r>
    </w:p>
    <w:p w:rsidR="007A1CAD" w:rsidRPr="00C92B64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характеристики этих семи столбов, духовный человек, призван показывать в своей вере в семи свойствах духа, благодаря которым он становится причастником Божеского естества. Это записано во 2.Пет.1:3-7. И вот эти свойства:</w:t>
      </w:r>
    </w:p>
    <w:p w:rsidR="007A1CAD" w:rsidRPr="00566FE3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7A1CAD" w:rsidRPr="00F41DA6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7A1CAD" w:rsidRPr="00BD7BD0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первых двух столбов, в свойствах добродетели и рассудительности. </w:t>
      </w:r>
    </w:p>
    <w:p w:rsidR="007A1CAD" w:rsidRPr="003F2DE3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7A1CAD" w:rsidRPr="00970C3E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пришли к заключению, что способность показывать в своей вере, каждое из семи свойств духа – это способность творить правду и освящаться.</w:t>
      </w:r>
    </w:p>
    <w:p w:rsidR="007A1CAD" w:rsidRPr="00641CE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7A1CAD" w:rsidRPr="00AA6847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57A97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7A1CAD" w:rsidRPr="000D4D0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7A1CAD" w:rsidRPr="00CB6E6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в данном случае, остаётся проповедь под названием «Тайна, содержащаяся в делах правды Божией». </w:t>
      </w:r>
    </w:p>
    <w:p w:rsidR="007A1CAD" w:rsidRPr="00CB6E6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CB6E6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7A1CAD" w:rsidRPr="003774B2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7A1CAD" w:rsidRPr="005A2BD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людей, творящих правду, будут только из тех синагог или же, только из тех собраний, во главе которых будут стоять лидеры, со своим собственным пониманием правды, не имеющим отношения, к подлинной правде Бога.</w:t>
      </w:r>
    </w:p>
    <w:p w:rsidR="007A1CAD" w:rsidRPr="000816F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Однако, чтобы быть изгнанным, именно  за правду Божию, а не за какой-либо вид бесчинства или обольщения, законспирированный под правду – нам необходимо иметь ясное представление, как о свойствах правды </w:t>
      </w:r>
      <w:r>
        <w:rPr>
          <w:rFonts w:ascii="Arial" w:hAnsi="Arial" w:cs="Arial"/>
          <w:sz w:val="28"/>
          <w:lang w:val="ru-RU"/>
        </w:rPr>
        <w:lastRenderedPageBreak/>
        <w:t>Божией, так и о её результатах в наших взаимоотношениях с Богом, с самим собою, друг с другом, а также со всем остальным творением.</w:t>
      </w:r>
    </w:p>
    <w:p w:rsidR="007A1CAD" w:rsidRPr="004E053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правда Божия – это такое явление, которое проявляется в праведности или же, в конкретных делах правды.  </w:t>
      </w:r>
    </w:p>
    <w:p w:rsidR="007A1CAD" w:rsidRPr="002244A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То воздержание Христово, которое мы призваны показывать в своей вере – это составляющая  праведности, или выражение этой праведности.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7A1CAD" w:rsidRPr="007853F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7A1CAD" w:rsidRPr="0049464D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этого, мы пришли к необходимости восстановить в своей памяти суть правды Божией и ответить на ряд таких вопросов:</w:t>
      </w:r>
    </w:p>
    <w:p w:rsidR="007A1CAD" w:rsidRPr="004E053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 в семи свойствах духа?</w:t>
      </w:r>
    </w:p>
    <w:p w:rsidR="007A1CAD" w:rsidRPr="00B45FF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7A1CAD" w:rsidRPr="00B45FF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7A1CAD" w:rsidRPr="00B45FF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7A1CAD" w:rsidRPr="005A2BD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7A1CAD" w:rsidRPr="00223BE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на самом деле,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7A1CAD" w:rsidRPr="001613D4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7A1CAD" w:rsidRPr="00491DE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Которая сегодня, как никогда ранее, широко и повсеместно используется негодными людьми для оправдания смут и всевозможных разделений в среде святого народа.</w:t>
      </w:r>
    </w:p>
    <w:p w:rsidR="007A1CAD" w:rsidRPr="001613D4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При определении характера правды Божией, мы пришли к выводу, что в силу своего неземного происхождения и своей превознесённости – правда Божия хотя и неисследима, тем не менее, в зависимости от степени нашего посвящения Богу, призвана быть доступной, возрождённому сердцу человека. </w:t>
      </w:r>
    </w:p>
    <w:p w:rsidR="007A1CAD" w:rsidRPr="00223BE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правда Божия, со всеми вытекающими из неё свойствами – недоступна, чужда и враждебна для понимания и постижения её, разумными возможностями человека. </w:t>
      </w:r>
    </w:p>
    <w:p w:rsidR="007A1CAD" w:rsidRPr="00223BE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 неисследимости правды Божией состоит в том – что это извечно природное состояние и достоинство Самого Бога, которым пронизано всё Его Царство, все Его дела, и все Его отношения с Своим творением. </w:t>
      </w:r>
    </w:p>
    <w:p w:rsidR="007A1CAD" w:rsidRPr="001E3A8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правда Божия представленная в Писании – многозначна, многогранна, многолика и многофункциональна.</w:t>
      </w:r>
    </w:p>
    <w:p w:rsidR="007A1CAD" w:rsidRPr="006A7A2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свидетельствует о наличии в этом человеке всех семи свойств духа и определяет в этом человеке наличие Царства Божия. </w:t>
      </w:r>
    </w:p>
    <w:p w:rsidR="007A1CAD" w:rsidRPr="00184CB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7A1CAD" w:rsidRPr="00420E5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свойств, достоинств и характеристик, правда Божия – это такая составляющая, в тайне которой мы призваны искать Царство Небесное. Как и написано:</w:t>
      </w:r>
    </w:p>
    <w:p w:rsidR="007A1CAD" w:rsidRPr="001D333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7A1CAD" w:rsidRPr="00B83E54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в этой заповеди обуславливаются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7A1CAD" w:rsidRPr="00BF7FD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этой правды, в которых выражает Себя Сам Бог. И затем обратились к определениям правды Божией, которые призван выражать праведный человек.</w:t>
      </w:r>
    </w:p>
    <w:p w:rsidR="007A1CAD" w:rsidRPr="00E4752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734247" w:rsidRDefault="007A1CAD" w:rsidP="007A1CAD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7A1CAD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Вполне логично и закономерно, что творить правду, может только праведный. И, что только по деяниям правды, содержащимся в семи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свойствах духа, которые творит человек, можно определять праведность человека.</w:t>
      </w:r>
    </w:p>
    <w:p w:rsidR="007A1CAD" w:rsidRPr="00866FE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866FEF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7A1CAD" w:rsidRPr="00F66A4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этой заповеди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высокой ответственностью, выраженной в выполнении определённых условий. </w:t>
      </w:r>
    </w:p>
    <w:p w:rsidR="007A1CAD" w:rsidRPr="00936F7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7A1CAD" w:rsidRPr="00C80B7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7A1CAD" w:rsidRPr="00E51EFC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Божией, а вернее, творить правду Божию посредством своего мышления.</w:t>
      </w:r>
    </w:p>
    <w:p w:rsidR="007A1CAD" w:rsidRPr="00E51EFC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7A1CAD" w:rsidRPr="000B0D6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7A1CAD" w:rsidRPr="002F490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«промышлять» означает – творить правду или, пасти свои мысли на пастбище непорочной совести, которая относится к области нашего возрождённого Богом духа.  </w:t>
      </w:r>
    </w:p>
    <w:p w:rsidR="007A1CAD" w:rsidRPr="0030231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покрытой мраком сферы, мы пришли к необходимости рассмотреть, во-первых: </w:t>
      </w:r>
    </w:p>
    <w:p w:rsidR="007A1CAD" w:rsidRPr="0030231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 мышления.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7A1CAD" w:rsidRPr="0054211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первые два аспекта, и остановились на исследовании третьего: Какие условия необходимо выполнять, чтобы </w:t>
      </w:r>
      <w:r>
        <w:rPr>
          <w:rFonts w:ascii="Arial" w:hAnsi="Arial" w:cs="Arial"/>
          <w:sz w:val="28"/>
          <w:lang w:val="ru-RU"/>
        </w:rPr>
        <w:lastRenderedPageBreak/>
        <w:t xml:space="preserve">посредством своих промышлений творить правду Божию, и таким образом, показывать в своей вере, семь свойств духа, включая воздержание Христово? </w:t>
      </w:r>
    </w:p>
    <w:p w:rsidR="007A1CAD" w:rsidRPr="00654A1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 первое,</w:t>
      </w:r>
      <w:r>
        <w:rPr>
          <w:rFonts w:ascii="Arial" w:hAnsi="Arial" w:cs="Arial"/>
          <w:sz w:val="28"/>
          <w:lang w:val="ru-RU"/>
        </w:rPr>
        <w:t xml:space="preserve"> на что мы обратили внимание – это необходимость принадлежать к роду Бога или быть рождённым от Бога, что даёт нам способность, силою Святого Духа проникать, считывать и судить намерения и помышления Бога.</w:t>
      </w:r>
    </w:p>
    <w:p w:rsidR="007A1CAD" w:rsidRPr="00834FE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помышлений – нам необходимо принадлежать к роду Бога. </w:t>
      </w:r>
    </w:p>
    <w:p w:rsidR="007A1CAD" w:rsidRPr="001047D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7A1CAD" w:rsidRPr="001047D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0756A3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7A1CAD" w:rsidRPr="000135A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посредством своих промышлений – нам необходимо иметь и облекаться в мир Божий, который призван приниматься нами по праву наследия. </w:t>
      </w:r>
    </w:p>
    <w:p w:rsidR="007A1CAD" w:rsidRPr="009915F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7A1CAD" w:rsidRPr="009138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 w:rsidR="007A1CAD" w:rsidRPr="00654A1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Право и способность принимать и облекаться в мир Божий, свидетельствует о принадлежности нашего сердечного ума к роду ума Божьего. Потому, что мир Божий в данном стихе, положенный на наш счёт – является промышлением Бога. </w:t>
      </w:r>
    </w:p>
    <w:p w:rsidR="007A1CAD" w:rsidRPr="00ED48B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Божьего – это опасность, напряжённость беспокойство</w:t>
      </w:r>
      <w:r w:rsidRPr="005241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безысходность, вызывающее уныние и депрессию, которое сегодня испытывает, как мир существующий, так и мир религиозный, являющийся его придатком – что свидетельствует о роде их ума, находящегося вне Бога.</w:t>
      </w:r>
    </w:p>
    <w:p w:rsidR="007A1CAD" w:rsidRPr="00D22E3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Исходя из Писания,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7A1CAD" w:rsidRPr="0058364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7A1CAD" w:rsidRPr="00D22482" w:rsidRDefault="007A1CAD" w:rsidP="007A1CAD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7A1CAD" w:rsidRPr="005B47A4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7A1CAD" w:rsidRPr="00D224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7A1CAD" w:rsidRPr="00D224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7A1CAD" w:rsidRPr="002801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7A1CAD" w:rsidRPr="00ED48B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7A1CAD" w:rsidRPr="002801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7A1CAD" w:rsidRPr="00C513F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Именно им даётся обетование, что они будут утверждены сынами Бога.</w:t>
      </w:r>
    </w:p>
    <w:p w:rsidR="007A1CAD" w:rsidRPr="002801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7A1CAD" w:rsidRPr="00026D8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Которым на земле является Церковь Иисуса Христа – это те самые люди, которые посредством своего бесчинства производят, не мир с Богом, а разделение. </w:t>
      </w:r>
    </w:p>
    <w:p w:rsidR="007A1CAD" w:rsidRPr="00F2561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такие люди – не могут называться сынами мира, а следовательно, и сынами Божьими.</w:t>
      </w:r>
    </w:p>
    <w:p w:rsidR="007A1CAD" w:rsidRPr="002363B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7A1CAD" w:rsidRPr="008D390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какими бы причинами, не оправдывали себя люди, рассматривающие себя детьми Божьими, но не признающие над собою чина и производящие разделения – исходя из определений Писания – это сыны беззакония.</w:t>
      </w:r>
    </w:p>
    <w:p w:rsidR="007A1CAD" w:rsidRPr="008D390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 и успокоить свою совесть. Сам факт их возмущения и противления посланникам Бога, поставленным над ними – свидетельствует о потере мира в их сердцах, и относит их к роду людей нечестивых, о которых Писание свидетельствует.</w:t>
      </w:r>
    </w:p>
    <w:p w:rsidR="007A1CAD" w:rsidRPr="00C513F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7A1CAD" w:rsidRPr="0088546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Исследуя природу мира Божьего, призванного сохранять наши помышления во Христе Иисусе, чтобы таким образом, преобразовывать нас в искусно изваянный столб, и таким образом, получать способность творить правду Божию посредством своих помышлений. </w:t>
      </w:r>
    </w:p>
    <w:p w:rsidR="007A1CAD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sz w:val="28"/>
          <w:lang w:val="ru-RU"/>
        </w:rPr>
        <w:t>ц</w:t>
      </w:r>
      <w:r w:rsidRPr="000F016A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из совокупности ряда составляющих.</w:t>
      </w:r>
    </w:p>
    <w:p w:rsidR="007A1CAD" w:rsidRPr="004B69A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четырёх составляющих, дающих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</w:t>
      </w:r>
    </w:p>
    <w:p w:rsidR="007A1CAD" w:rsidRPr="000F016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C513F2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:rsidR="007A1CAD" w:rsidRPr="00222CC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возможность иметь на своей голове покрывало.</w:t>
      </w:r>
    </w:p>
    <w:p w:rsidR="007A1CAD" w:rsidRPr="000112B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же, головной убор, свидетельствующий о том, что мы находимся в порядке Божием. </w:t>
      </w:r>
    </w:p>
    <w:p w:rsidR="007A1CAD" w:rsidRPr="00CE33ED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:rsidR="007A1CAD" w:rsidRPr="0021213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2363B5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4.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проявлении любви к слову Божьему, в формате закона Божьего.</w:t>
      </w:r>
    </w:p>
    <w:p w:rsidR="007A1CAD" w:rsidRPr="0038131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закон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7A1CAD" w:rsidRPr="0010511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Сегодня мы обратим внимание, на пятую составляющую, дающую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Иисусе. Это плата цены, за возможность – наблюдать за человеком непорочным, и смотреть на творчесто его праведности. </w:t>
      </w:r>
    </w:p>
    <w:p w:rsidR="007A1CAD" w:rsidRPr="002C667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и в предыдущих составляющих,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рассматривает способность наблюдать за человеком непорочным, и смотреть на творчество его праведности, деланием добра. 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котором праведник, как святой человек, творит правду и освящается или же, приводит пред Богом доказательства своей праведности, в наблюдении за человеком непорочным, и взиранием на творчество его праведности.  </w:t>
      </w:r>
    </w:p>
    <w:p w:rsidR="007A1CAD" w:rsidRPr="00222CC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C513F2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непорочность в вере.</w:t>
      </w:r>
    </w:p>
    <w:p w:rsidR="007A1CAD" w:rsidRPr="00222CC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Наблюдай за непорочным и смотри на праведного, ибо </w:t>
      </w:r>
      <w:r w:rsidRPr="00DC2FD1">
        <w:rPr>
          <w:rFonts w:ascii="Arial" w:hAnsi="Arial" w:cs="Arial"/>
          <w:b/>
          <w:sz w:val="28"/>
          <w:lang w:val="ru-RU"/>
        </w:rPr>
        <w:t>будущность такого человека есть мир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Пс.36:37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если вы обратили внимание, то в данном повелении, чтобы обладать миром Божиим – необходимо наблюдать за действиями непорочности не всяких человеков, коих может быть достаточное число, а за действиями непорочности, какого-то определённого и конкретного человека – под которым имеется в виду, конкретное лицо поставленное Богом над нами.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наблюдать за таким человеком, и таким образом, наследовать мир Божий, призванный сохранять наши помышления во Христе Иисусе, то:</w:t>
      </w:r>
      <w:r w:rsidRPr="00146FDE">
        <w:rPr>
          <w:rFonts w:ascii="Arial" w:hAnsi="Arial" w:cs="Arial"/>
          <w:sz w:val="28"/>
          <w:lang w:val="ru-RU"/>
        </w:rPr>
        <w:t xml:space="preserve"> 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46FDE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 нам необходимо иметь откровение о том, кто является для нас таким человеком.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мы можем ошибиться и смотреть, не на человека, поставленного над нами Богом, а на человеков, имеющих только вид благочестия, но на самом деле, давно отрекшихся от силы, заключённой в непорочности и праведности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46FDE">
        <w:rPr>
          <w:rFonts w:ascii="Arial" w:hAnsi="Arial" w:cs="Arial"/>
          <w:b/>
          <w:sz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lang w:val="ru-RU"/>
        </w:rPr>
        <w:t xml:space="preserve"> – нам необходимо иметь некий эталон по которому определяются функции непорочности и праведности. 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46FDE">
        <w:rPr>
          <w:rFonts w:ascii="Arial" w:hAnsi="Arial" w:cs="Arial"/>
          <w:b/>
          <w:sz w:val="28"/>
          <w:lang w:val="ru-RU"/>
        </w:rPr>
        <w:t>В-третьих</w:t>
      </w:r>
      <w:r>
        <w:rPr>
          <w:rFonts w:ascii="Arial" w:hAnsi="Arial" w:cs="Arial"/>
          <w:sz w:val="28"/>
          <w:lang w:val="ru-RU"/>
        </w:rPr>
        <w:t xml:space="preserve"> – нам необходимо знать: какую цену следует заплатить, за умение и способность наблюдать и смотреть?</w:t>
      </w:r>
    </w:p>
    <w:p w:rsidR="007A1CAD" w:rsidRPr="00146FD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146FDE">
        <w:rPr>
          <w:rFonts w:ascii="Arial" w:hAnsi="Arial" w:cs="Arial"/>
          <w:b/>
          <w:sz w:val="28"/>
          <w:lang w:val="ru-RU"/>
        </w:rPr>
        <w:t>И, в-четвёртых</w:t>
      </w:r>
      <w:r>
        <w:rPr>
          <w:rFonts w:ascii="Arial" w:hAnsi="Arial" w:cs="Arial"/>
          <w:sz w:val="28"/>
          <w:lang w:val="ru-RU"/>
        </w:rPr>
        <w:t xml:space="preserve"> – нам необходимо знать: Каким образом мы можем проверить самих себя в том, что мы действительно обладаем способностью наблюдать, и наблюдаем за человеком непорочным, и смотрим на его праведность?</w:t>
      </w:r>
    </w:p>
    <w:p w:rsidR="007A1CAD" w:rsidRPr="006412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Откровение о человеке, которого поставил над нами Бог.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Откровение об эталоне непорочности и праведности.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Цена, содержащаяся в способности наблюдать и смотреть.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Признаки, последующие от наблюдения за непорочным.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вопрос первый: Каким образом следует определить человека непорочного и праведного, за которым нам следует наблюдать, и на которого нам следует смотреть?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b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Откровение о</w:t>
      </w:r>
      <w:r>
        <w:rPr>
          <w:rFonts w:ascii="Arial" w:hAnsi="Arial" w:cs="Arial"/>
          <w:b/>
          <w:sz w:val="28"/>
          <w:lang w:val="ru-RU"/>
        </w:rPr>
        <w:t xml:space="preserve"> человеке, которого поставил над</w:t>
      </w:r>
      <w:r w:rsidRPr="00567E78">
        <w:rPr>
          <w:rFonts w:ascii="Arial" w:hAnsi="Arial" w:cs="Arial"/>
          <w:b/>
          <w:sz w:val="28"/>
          <w:lang w:val="ru-RU"/>
        </w:rPr>
        <w:t xml:space="preserve"> нами Бог.</w:t>
      </w:r>
    </w:p>
    <w:p w:rsidR="007A1CAD" w:rsidRPr="00763C2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сразу отметить, что святые имеющие органическую причастность к Телу Христову, все без исключения, являются праведными пред Богом, и все обладают непорочностью.</w:t>
      </w:r>
    </w:p>
    <w:p w:rsidR="007A1CAD" w:rsidRPr="006E605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Они относятся к малому стаду избранных, заплативших цену, за право обнаруживать и входить тесными вратами, чтобы следовать узким путём к цели, именуемой Царством Небесным.</w:t>
      </w:r>
    </w:p>
    <w:p w:rsidR="007A1CAD" w:rsidRPr="00763C2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таковыми они являются лишь только потому, что повиновались повелению взирать на непорочность человека, которого поставил над ними Бог, а также подражать тому образу праведности, который они видят в этом человеке.</w:t>
      </w:r>
    </w:p>
    <w:p w:rsidR="007A1CAD" w:rsidRPr="00763C2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 xml:space="preserve">Не к постыжению вашему пишу сие, но вразумляю вас, как возлюбленных детей моих. Ибо, хотя у вас тысячи наставников во Христе, но не много отцов; я родил вас во Христе Иисусе благовествованием. Посему умоляю вас: </w:t>
      </w:r>
      <w:r w:rsidRPr="00763C27">
        <w:rPr>
          <w:rFonts w:ascii="Arial" w:hAnsi="Arial" w:cs="Arial"/>
          <w:b/>
          <w:sz w:val="28"/>
          <w:lang w:val="ru-RU"/>
        </w:rPr>
        <w:t>подражайте мне, как я Христу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1.Кор.4:14-16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:rsidR="007A1CAD" w:rsidRPr="00763C2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>Подражайте, братия, мне и смотрите на тех, которые поступают по образу, какой имеете в нас. Ибо многие, о которых я часто говорил вам, а теперь даже со слезами говорю, поступают как враги креста Христова. Их конец - погибель, их бог - чрево, и слава их - в сраме, они мыслят о земном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Флп.3:17-19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:rsidR="007A1CAD" w:rsidRPr="00535EB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Разумеется, что при подражании образу праведности человека, которого поставил над нами Бог, явно просматривается подражание образу праведности Христа.</w:t>
      </w:r>
    </w:p>
    <w:p w:rsidR="007A1CAD" w:rsidRPr="00535EB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для того, чтобы подражать образу праведности человека, которого поставил над нами Бог так, как он подражает Христу – необходимо знать образ праведности Христа. А посему, в других местах Писания, тот же Апостол прямо говорит:</w:t>
      </w:r>
    </w:p>
    <w:p w:rsidR="007A1CAD" w:rsidRPr="00535EB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763C27">
        <w:rPr>
          <w:rFonts w:ascii="Arial" w:hAnsi="Arial" w:cs="Arial"/>
          <w:sz w:val="28"/>
          <w:lang w:val="ru-RU"/>
        </w:rPr>
        <w:t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lang w:val="ru-RU"/>
        </w:rPr>
        <w:t xml:space="preserve"> (</w:t>
      </w:r>
      <w:r w:rsidRPr="00763C27">
        <w:rPr>
          <w:rFonts w:ascii="Arial" w:hAnsi="Arial" w:cs="Arial"/>
          <w:sz w:val="28"/>
          <w:u w:val="single"/>
          <w:lang w:val="ru-RU"/>
        </w:rPr>
        <w:t>Еф.5:1,2</w:t>
      </w:r>
      <w:r>
        <w:rPr>
          <w:rFonts w:ascii="Arial" w:hAnsi="Arial" w:cs="Arial"/>
          <w:sz w:val="28"/>
          <w:lang w:val="ru-RU"/>
        </w:rPr>
        <w:t>)</w:t>
      </w:r>
      <w:r w:rsidRPr="00763C27">
        <w:rPr>
          <w:rFonts w:ascii="Arial" w:hAnsi="Arial" w:cs="Arial"/>
          <w:sz w:val="28"/>
          <w:lang w:val="ru-RU"/>
        </w:rPr>
        <w:t>.</w:t>
      </w:r>
    </w:p>
    <w:p w:rsidR="007A1CAD" w:rsidRPr="0051735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 мы должны знать, что взаимоотношения с человеком, которого поставил над нами Бог, обслуживают два формата помазания. А именно, человек, которого поставил над нами Бог, за непорочностью которого мы призваны наблюдать, наделён форматом помазания – разуметь и раскрывать нам ту премудрость Бога, которую Бог поместил в наши сердца. </w:t>
      </w:r>
    </w:p>
    <w:p w:rsidR="007A1CAD" w:rsidRPr="00DA702B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мы, чтобы разуметь своим сердцем ту премудрость, которую открывает нам Бог через поставленного Им над нами человека – наделены форматом помазания, наблюдать за непорочностью такого человека и смотреть на тот образ праведности, который он являет в своей жизни.</w:t>
      </w:r>
    </w:p>
    <w:p w:rsidR="007A1CAD" w:rsidRPr="00535EB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A702B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DA702B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DA702B">
        <w:rPr>
          <w:rFonts w:ascii="Arial" w:hAnsi="Arial" w:cs="Arial"/>
          <w:sz w:val="28"/>
          <w:lang w:val="ru-RU"/>
        </w:rPr>
        <w:t>.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мест Писания, о</w:t>
      </w:r>
      <w:r w:rsidRPr="00234E6C">
        <w:rPr>
          <w:rFonts w:ascii="Arial" w:hAnsi="Arial" w:cs="Arial"/>
          <w:sz w:val="28"/>
          <w:lang w:val="ru-RU"/>
        </w:rPr>
        <w:t>ткровение о человеке, которого поставил над нами Бог</w:t>
      </w:r>
      <w:r>
        <w:rPr>
          <w:rFonts w:ascii="Arial" w:hAnsi="Arial" w:cs="Arial"/>
          <w:sz w:val="28"/>
          <w:lang w:val="ru-RU"/>
        </w:rPr>
        <w:t xml:space="preserve"> – это откровение о человеке, непорочность и праведность которого сочетается с форматом помазания, открывать нам ту премудрость Бога, которую Он поместил в наши сердца</w:t>
      </w:r>
      <w:r w:rsidRPr="00234E6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Вот как говорит об этом Сам Иисус: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Слова, которые говорю Я вам, суть дух и жизнь. Но есть из вас некоторые неверующие. Ибо Иисус от начала знал, кто суть неверующие и кто предаст Его. И сказал: 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67E78">
        <w:rPr>
          <w:rFonts w:ascii="Arial" w:hAnsi="Arial" w:cs="Arial"/>
          <w:sz w:val="28"/>
          <w:lang w:val="ru-RU"/>
        </w:rPr>
        <w:t xml:space="preserve">ля того-то и говорил Я вам, что никто не может придти ко Мне, если то не дано будет ему от Отца Моего. С этого времени многие из учеников Его отошли от Него и уже не ходили с Ним. 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lastRenderedPageBreak/>
        <w:t>Тогда Иисус сказал двенадцати: не хотите ли и вы отойти? Симон Петр отвечал Ему: Господи! к кому нам идти? Ты имеешь глаголы вечной жизни: и мы уверовали и познали, что Ты Христос, Сын Бога живаго</w:t>
      </w:r>
      <w:r>
        <w:rPr>
          <w:rFonts w:ascii="Arial" w:hAnsi="Arial" w:cs="Arial"/>
          <w:sz w:val="28"/>
          <w:lang w:val="ru-RU"/>
        </w:rPr>
        <w:t xml:space="preserve"> (</w:t>
      </w:r>
      <w:r w:rsidRPr="00567E78">
        <w:rPr>
          <w:rFonts w:ascii="Arial" w:hAnsi="Arial" w:cs="Arial"/>
          <w:sz w:val="28"/>
          <w:u w:val="single"/>
          <w:lang w:val="ru-RU"/>
        </w:rPr>
        <w:t>Ин.6:63-69</w:t>
      </w:r>
      <w:r>
        <w:rPr>
          <w:rFonts w:ascii="Arial" w:hAnsi="Arial" w:cs="Arial"/>
          <w:sz w:val="28"/>
          <w:lang w:val="ru-RU"/>
        </w:rPr>
        <w:t>)</w:t>
      </w:r>
      <w:r w:rsidRPr="00567E78">
        <w:rPr>
          <w:rFonts w:ascii="Arial" w:hAnsi="Arial" w:cs="Arial"/>
          <w:sz w:val="28"/>
          <w:lang w:val="ru-RU"/>
        </w:rPr>
        <w:t>.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Согласно имеющемуся высказыванию, неверующие – это те многие, которые соблазнившись на Христе, ушли от Него. Потому, что на все слова сказанные Христом, они имели своё собственное независимое мнение от того, что Он открывал им.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567E78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наши.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Это я написал вам об обольщающих вас. 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</w:t>
      </w:r>
      <w:r>
        <w:rPr>
          <w:rFonts w:ascii="Arial" w:hAnsi="Arial" w:cs="Arial"/>
          <w:sz w:val="28"/>
          <w:lang w:val="ru-RU"/>
        </w:rPr>
        <w:t xml:space="preserve"> (</w:t>
      </w:r>
      <w:r w:rsidRPr="00567E78">
        <w:rPr>
          <w:rFonts w:ascii="Arial" w:hAnsi="Arial" w:cs="Arial"/>
          <w:sz w:val="28"/>
          <w:u w:val="single"/>
          <w:lang w:val="ru-RU"/>
        </w:rPr>
        <w:t>1.Ин.2:18-27</w:t>
      </w:r>
      <w:r>
        <w:rPr>
          <w:rFonts w:ascii="Arial" w:hAnsi="Arial" w:cs="Arial"/>
          <w:sz w:val="28"/>
          <w:lang w:val="ru-RU"/>
        </w:rPr>
        <w:t>)</w:t>
      </w:r>
      <w:r w:rsidRPr="00567E78">
        <w:rPr>
          <w:rFonts w:ascii="Arial" w:hAnsi="Arial" w:cs="Arial"/>
          <w:sz w:val="28"/>
          <w:lang w:val="ru-RU"/>
        </w:rPr>
        <w:t>.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Вот один из примеров, как следует определять человека, которого Бог ставит над нами, чтобы наблюдая за его непорочностью, мы могли обрести мир Божий, призванный сохранять наши помышления во Христе Иисусе: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В день же субботний мы вышли за город к реке, где, по обыкновению, был молитвенный дом, и, сев, разговаривали с собравшимися там женщинами. 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 xml:space="preserve">И одна женщина из города Фиатир, именем Лидия, торговавшая багряницею, чтущая Бога, слушала; и Господь отверз сердце ее внимать тому, что говорил Павел. 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567E78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Когда же крестилась она и домашние ее, то просила нас, говоря: если вы признали меня верною Господу, то войдите в дом мой и живите у меня. И убедила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567E78">
        <w:rPr>
          <w:rFonts w:ascii="Arial" w:hAnsi="Arial" w:cs="Arial"/>
          <w:sz w:val="28"/>
          <w:u w:val="single"/>
          <w:lang w:val="ru-RU"/>
        </w:rPr>
        <w:t>Деян.16:13-15</w:t>
      </w:r>
      <w:r>
        <w:rPr>
          <w:rFonts w:ascii="Arial" w:hAnsi="Arial" w:cs="Arial"/>
          <w:sz w:val="28"/>
          <w:lang w:val="ru-RU"/>
        </w:rPr>
        <w:t>)</w:t>
      </w:r>
      <w:r w:rsidRPr="00567E78">
        <w:rPr>
          <w:rFonts w:ascii="Arial" w:hAnsi="Arial" w:cs="Arial"/>
          <w:sz w:val="28"/>
          <w:lang w:val="ru-RU"/>
        </w:rPr>
        <w:t>.</w:t>
      </w:r>
    </w:p>
    <w:p w:rsidR="007A1CAD" w:rsidRPr="00F446F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567E78">
        <w:rPr>
          <w:rFonts w:ascii="Arial" w:hAnsi="Arial" w:cs="Arial"/>
          <w:sz w:val="28"/>
          <w:lang w:val="ru-RU"/>
        </w:rPr>
        <w:t>Вопрос второй:</w:t>
      </w:r>
      <w:r>
        <w:rPr>
          <w:rFonts w:ascii="Arial" w:hAnsi="Arial" w:cs="Arial"/>
          <w:sz w:val="28"/>
          <w:lang w:val="ru-RU"/>
        </w:rPr>
        <w:t xml:space="preserve"> По каким характеристикам следует определять достоинство непорочности и праведности?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567E78" w:rsidRDefault="007A1CAD" w:rsidP="007A1CAD">
      <w:pPr>
        <w:jc w:val="both"/>
        <w:rPr>
          <w:rFonts w:ascii="Arial" w:hAnsi="Arial" w:cs="Arial"/>
          <w:b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Откровение об эталоне непорочности и праведности.</w:t>
      </w:r>
    </w:p>
    <w:p w:rsidR="007A1CAD" w:rsidRPr="00222CC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 xml:space="preserve">Наблюдай за непорочным и смотри на праведного, ибо </w:t>
      </w:r>
      <w:r w:rsidRPr="00DC2FD1">
        <w:rPr>
          <w:rFonts w:ascii="Arial" w:hAnsi="Arial" w:cs="Arial"/>
          <w:b/>
          <w:sz w:val="28"/>
          <w:lang w:val="ru-RU"/>
        </w:rPr>
        <w:t>будущность такого человека есть мир</w:t>
      </w:r>
      <w:r w:rsidRPr="002363B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Пс.36:37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7A1CAD" w:rsidRPr="00DC2FD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b/>
          <w:sz w:val="28"/>
          <w:lang w:val="ru-RU"/>
        </w:rPr>
        <w:lastRenderedPageBreak/>
        <w:t>Непорочность</w:t>
      </w:r>
      <w:r>
        <w:rPr>
          <w:rFonts w:ascii="Arial" w:hAnsi="Arial" w:cs="Arial"/>
          <w:sz w:val="28"/>
          <w:lang w:val="ru-RU"/>
        </w:rPr>
        <w:t xml:space="preserve"> – это определение, свидетельство и признак праведности, принятой и основанной на вере, выраженной в послушании глаголам Божиим, обращённым к нашему сердцу. </w:t>
      </w:r>
    </w:p>
    <w:p w:rsidR="007A1CAD" w:rsidRPr="00222CC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C513F2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- быть наследником мира, </w:t>
      </w:r>
      <w:r w:rsidRPr="00C513F2">
        <w:rPr>
          <w:rFonts w:ascii="Arial" w:hAnsi="Arial" w:cs="Arial"/>
          <w:b/>
          <w:sz w:val="28"/>
          <w:lang w:val="ru-RU"/>
        </w:rPr>
        <w:t>но праведностью веры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7A1CAD" w:rsidRPr="00DC2FD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b/>
          <w:sz w:val="28"/>
          <w:lang w:val="ru-RU"/>
        </w:rPr>
        <w:t>Непорочность</w:t>
      </w:r>
      <w:r>
        <w:rPr>
          <w:rFonts w:ascii="Arial" w:hAnsi="Arial" w:cs="Arial"/>
          <w:sz w:val="28"/>
          <w:lang w:val="ru-RU"/>
        </w:rPr>
        <w:t xml:space="preserve"> – это отсутствие вины, а также, какого-либо порока,</w:t>
      </w:r>
      <w:r w:rsidRPr="00DC2FD1">
        <w:rPr>
          <w:rFonts w:ascii="Arial" w:hAnsi="Arial" w:cs="Arial"/>
          <w:sz w:val="28"/>
          <w:lang w:val="ru-RU"/>
        </w:rPr>
        <w:t xml:space="preserve"> пятна, </w:t>
      </w:r>
      <w:r>
        <w:rPr>
          <w:rFonts w:ascii="Arial" w:hAnsi="Arial" w:cs="Arial"/>
          <w:sz w:val="28"/>
          <w:lang w:val="ru-RU"/>
        </w:rPr>
        <w:t>недостатка</w:t>
      </w:r>
      <w:r w:rsidRPr="00DC2FD1">
        <w:rPr>
          <w:rFonts w:ascii="Arial" w:hAnsi="Arial" w:cs="Arial"/>
          <w:sz w:val="28"/>
          <w:lang w:val="ru-RU"/>
        </w:rPr>
        <w:t xml:space="preserve"> или</w:t>
      </w:r>
      <w:r>
        <w:rPr>
          <w:rFonts w:ascii="Arial" w:hAnsi="Arial" w:cs="Arial"/>
          <w:sz w:val="28"/>
          <w:lang w:val="ru-RU"/>
        </w:rPr>
        <w:t xml:space="preserve"> </w:t>
      </w:r>
      <w:r w:rsidRPr="00DC2FD1">
        <w:rPr>
          <w:rFonts w:ascii="Arial" w:hAnsi="Arial" w:cs="Arial"/>
          <w:sz w:val="28"/>
          <w:lang w:val="ru-RU"/>
        </w:rPr>
        <w:t>изъяна</w:t>
      </w:r>
      <w:r>
        <w:rPr>
          <w:rFonts w:ascii="Arial" w:hAnsi="Arial" w:cs="Arial"/>
          <w:sz w:val="28"/>
          <w:lang w:val="ru-RU"/>
        </w:rPr>
        <w:t xml:space="preserve"> пред Богом. Именно по непорочности человека следует судить о его праведности.</w:t>
      </w:r>
    </w:p>
    <w:p w:rsidR="007A1CAD" w:rsidRPr="00912807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</w:t>
      </w:r>
      <w:r w:rsidRPr="00912807">
        <w:rPr>
          <w:rFonts w:ascii="Arial" w:hAnsi="Arial" w:cs="Arial"/>
          <w:b/>
          <w:sz w:val="28"/>
          <w:lang w:val="ru-RU"/>
        </w:rPr>
        <w:t>неп</w:t>
      </w:r>
      <w:r>
        <w:rPr>
          <w:rFonts w:ascii="Arial" w:hAnsi="Arial" w:cs="Arial"/>
          <w:b/>
          <w:sz w:val="28"/>
          <w:lang w:val="ru-RU"/>
        </w:rPr>
        <w:t>оро</w:t>
      </w:r>
      <w:r w:rsidRPr="00912807">
        <w:rPr>
          <w:rFonts w:ascii="Arial" w:hAnsi="Arial" w:cs="Arial"/>
          <w:b/>
          <w:sz w:val="28"/>
          <w:lang w:val="ru-RU"/>
        </w:rPr>
        <w:t>чность</w:t>
      </w:r>
      <w:r>
        <w:rPr>
          <w:rFonts w:ascii="Arial" w:hAnsi="Arial" w:cs="Arial"/>
          <w:sz w:val="28"/>
          <w:lang w:val="ru-RU"/>
        </w:rPr>
        <w:t xml:space="preserve"> – это совокупность таких свойств и характеристик, которые свидетельствуют о том, что данный человек творит правду и освящается.</w:t>
      </w:r>
    </w:p>
    <w:p w:rsidR="007A1CAD" w:rsidRPr="00DC2FD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b/>
          <w:sz w:val="28"/>
          <w:lang w:val="ru-RU"/>
        </w:rPr>
        <w:t>Непорочный</w:t>
      </w:r>
      <w:r>
        <w:rPr>
          <w:rFonts w:ascii="Arial" w:hAnsi="Arial" w:cs="Arial"/>
          <w:sz w:val="28"/>
          <w:lang w:val="ru-RU"/>
        </w:rPr>
        <w:t xml:space="preserve"> –</w:t>
      </w:r>
      <w:r w:rsidRPr="00DC2FD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безукоризненный и</w:t>
      </w:r>
      <w:r w:rsidRPr="00DC2FD1">
        <w:rPr>
          <w:rFonts w:ascii="Arial" w:hAnsi="Arial" w:cs="Arial"/>
          <w:sz w:val="28"/>
          <w:lang w:val="ru-RU"/>
        </w:rPr>
        <w:t xml:space="preserve"> безупречный</w:t>
      </w:r>
      <w:r>
        <w:rPr>
          <w:rFonts w:ascii="Arial" w:hAnsi="Arial" w:cs="Arial"/>
          <w:sz w:val="28"/>
          <w:lang w:val="ru-RU"/>
        </w:rPr>
        <w:t xml:space="preserve"> пред Богом.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DC2FD1">
        <w:rPr>
          <w:rFonts w:ascii="Arial" w:hAnsi="Arial" w:cs="Arial"/>
          <w:sz w:val="28"/>
          <w:lang w:val="ru-RU"/>
        </w:rPr>
        <w:t>еповинный</w:t>
      </w:r>
      <w:r>
        <w:rPr>
          <w:rFonts w:ascii="Arial" w:hAnsi="Arial" w:cs="Arial"/>
          <w:sz w:val="28"/>
          <w:lang w:val="ru-RU"/>
        </w:rPr>
        <w:t>; целомудренный; девственный.</w:t>
      </w:r>
      <w:r w:rsidRPr="00DC2FD1">
        <w:rPr>
          <w:rFonts w:ascii="Arial" w:hAnsi="Arial" w:cs="Arial"/>
          <w:sz w:val="28"/>
          <w:lang w:val="ru-RU"/>
        </w:rPr>
        <w:t xml:space="preserve">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Неповреждённый грехом, ненавидящий грех.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Удаляющийся от зла и худых сообществ.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Послушный Богу и Его представительной власти.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C2FD1">
        <w:rPr>
          <w:rFonts w:ascii="Arial" w:hAnsi="Arial" w:cs="Arial"/>
          <w:sz w:val="28"/>
          <w:lang w:val="ru-RU"/>
        </w:rPr>
        <w:t>скренний, чистосердечный</w:t>
      </w:r>
      <w:r>
        <w:rPr>
          <w:rFonts w:ascii="Arial" w:hAnsi="Arial" w:cs="Arial"/>
          <w:sz w:val="28"/>
          <w:lang w:val="ru-RU"/>
        </w:rPr>
        <w:t xml:space="preserve">, миролюбивый, кроткий.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Верный, милостивый, добрый,  благочестивый.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C2FD1">
        <w:rPr>
          <w:rFonts w:ascii="Arial" w:hAnsi="Arial" w:cs="Arial"/>
          <w:sz w:val="28"/>
          <w:lang w:val="ru-RU"/>
        </w:rPr>
        <w:t xml:space="preserve">рямой, выпрямленный, ровный; </w:t>
      </w:r>
      <w:r>
        <w:rPr>
          <w:rFonts w:ascii="Arial" w:hAnsi="Arial" w:cs="Arial"/>
          <w:sz w:val="28"/>
          <w:lang w:val="ru-RU"/>
        </w:rPr>
        <w:t>правильный, прямолинейный.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DC2FD1">
        <w:rPr>
          <w:rFonts w:ascii="Arial" w:hAnsi="Arial" w:cs="Arial"/>
          <w:sz w:val="28"/>
          <w:lang w:val="ru-RU"/>
        </w:rPr>
        <w:t>праведлив</w:t>
      </w:r>
      <w:r>
        <w:rPr>
          <w:rFonts w:ascii="Arial" w:hAnsi="Arial" w:cs="Arial"/>
          <w:sz w:val="28"/>
          <w:lang w:val="ru-RU"/>
        </w:rPr>
        <w:t>ый, истинный, честный, приятный.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DC2FD1">
        <w:rPr>
          <w:rFonts w:ascii="Arial" w:hAnsi="Arial" w:cs="Arial"/>
          <w:sz w:val="28"/>
          <w:lang w:val="ru-RU"/>
        </w:rPr>
        <w:t>огоугодный, набожный, чистый, святой, священный</w:t>
      </w:r>
      <w:r>
        <w:rPr>
          <w:rFonts w:ascii="Arial" w:hAnsi="Arial" w:cs="Arial"/>
          <w:sz w:val="28"/>
          <w:lang w:val="ru-RU"/>
        </w:rPr>
        <w:t>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DC2FD1">
        <w:rPr>
          <w:rFonts w:ascii="Arial" w:hAnsi="Arial" w:cs="Arial"/>
          <w:sz w:val="28"/>
          <w:lang w:val="ru-RU"/>
        </w:rPr>
        <w:t xml:space="preserve">олный, </w:t>
      </w:r>
      <w:r>
        <w:rPr>
          <w:rFonts w:ascii="Arial" w:hAnsi="Arial" w:cs="Arial"/>
          <w:sz w:val="28"/>
          <w:lang w:val="ru-RU"/>
        </w:rPr>
        <w:t xml:space="preserve">цельный; суверенный; правовой.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DC2FD1">
        <w:rPr>
          <w:rFonts w:ascii="Arial" w:hAnsi="Arial" w:cs="Arial"/>
          <w:sz w:val="28"/>
          <w:lang w:val="ru-RU"/>
        </w:rPr>
        <w:t>овершенный</w:t>
      </w:r>
      <w:r>
        <w:rPr>
          <w:rFonts w:ascii="Arial" w:hAnsi="Arial" w:cs="Arial"/>
          <w:sz w:val="28"/>
          <w:lang w:val="ru-RU"/>
        </w:rPr>
        <w:t xml:space="preserve"> пред Богом,</w:t>
      </w:r>
      <w:r w:rsidRPr="00DC2FD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преданный Богу.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Посвящённый Богу; привязанный к Богу.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Зависимый от Бога; любящий Бога.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Боящийся Бога; ходящий пред Богом,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Надеющейся на Бога, уповающий на Бога.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Несгибаемый и н</w:t>
      </w:r>
      <w:r w:rsidRPr="00DC2FD1">
        <w:rPr>
          <w:rFonts w:ascii="Arial" w:hAnsi="Arial" w:cs="Arial"/>
          <w:sz w:val="28"/>
          <w:lang w:val="ru-RU"/>
        </w:rPr>
        <w:t>еуязвимый для нападок.</w:t>
      </w:r>
    </w:p>
    <w:p w:rsidR="007A1CAD" w:rsidRPr="005836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примера, обратимся к конкретному свидетельству Писания, определяющему и свидетельствующему о непорочности конкретного человека пред Богом.</w:t>
      </w:r>
    </w:p>
    <w:p w:rsidR="007A1CAD" w:rsidRPr="005836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Вот житие Ноя: Ной был человек праведный и непорочный в роде своем; Ной ходил пред Богом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Быт.6:9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C7180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праведность Ноя, отражённая в деяниях его непорочности, стала возможной благодаря тому, что он, в отличии от своего окружения, в лице многочисленных сынов Божиих, пренебрегших Духа Божия и разменявших Его на дочерей человеческих – ходил пред Богом.</w:t>
      </w:r>
    </w:p>
    <w:p w:rsidR="007A1CAD" w:rsidRPr="00C7180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Ходить пред Богом, с одной стороны, означает – наблюдать за движением Духа Божьего и искать познание о Боге.</w:t>
      </w:r>
    </w:p>
    <w:p w:rsidR="007A1CAD" w:rsidRPr="00C71809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– не смотреть и не совокупляться с дочерями человеческими, а избрать и сосредоточить свой взгляд на одной из дочерей Божиих, представляющих интересы Духа Божьего.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C71809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 xml:space="preserve">И сказал Господь: не вечно Духу Моему быть пренебрегаемым человеками; потому что они плоть; пусть будут дни их сто двадцать лет. В то время были на земле исполины, 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C71809">
        <w:rPr>
          <w:rFonts w:ascii="Arial" w:hAnsi="Arial" w:cs="Arial"/>
          <w:sz w:val="28"/>
          <w:lang w:val="ru-RU"/>
        </w:rPr>
        <w:t xml:space="preserve">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человеков на земле, 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71809">
        <w:rPr>
          <w:rFonts w:ascii="Arial" w:hAnsi="Arial" w:cs="Arial"/>
          <w:sz w:val="28"/>
          <w:lang w:val="ru-RU"/>
        </w:rPr>
        <w:t xml:space="preserve"> что все мысли и помышления сердца их были зло во всякое время; и раскаялся Господь, что создал человека на земле, и восскорбел в сердце Своем. И сказал Господь: 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71809">
        <w:rPr>
          <w:rFonts w:ascii="Arial" w:hAnsi="Arial" w:cs="Arial"/>
          <w:sz w:val="28"/>
          <w:lang w:val="ru-RU"/>
        </w:rPr>
        <w:t xml:space="preserve">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:rsidR="007A1CAD" w:rsidRPr="00025D2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71809">
        <w:rPr>
          <w:rFonts w:ascii="Arial" w:hAnsi="Arial" w:cs="Arial"/>
          <w:sz w:val="28"/>
          <w:lang w:val="ru-RU"/>
        </w:rPr>
        <w:t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Быт.1:10</w:t>
      </w:r>
      <w:r>
        <w:rPr>
          <w:rFonts w:ascii="Arial" w:hAnsi="Arial" w:cs="Arial"/>
          <w:sz w:val="28"/>
          <w:lang w:val="ru-RU"/>
        </w:rPr>
        <w:t>)</w:t>
      </w:r>
      <w:r w:rsidRPr="00C71809">
        <w:rPr>
          <w:rFonts w:ascii="Arial" w:hAnsi="Arial" w:cs="Arial"/>
          <w:sz w:val="28"/>
          <w:lang w:val="ru-RU"/>
        </w:rPr>
        <w:t>.</w:t>
      </w:r>
    </w:p>
    <w:p w:rsidR="007A1CAD" w:rsidRPr="00D01D1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Дочери человеческие – это потомство Каина, которых сегодня образно представляют хорошо организованные человеческие служения, вобравшие в себя лучшие достижения лучших наработок человеческого интеллекта. </w:t>
      </w:r>
    </w:p>
    <w:p w:rsidR="007A1CAD" w:rsidRPr="00D01D1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сыны Божии – это потомство Сифа, третьего сына который родился у наших прародителей, после смерти Авеля, убитого своим братом Каином, образно представляющих поклонников, поклоняющихся Отцу, в духе и истине.</w:t>
      </w:r>
    </w:p>
    <w:p w:rsidR="007A1CAD" w:rsidRPr="00467A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sz w:val="28"/>
          <w:lang w:val="ru-RU"/>
        </w:rPr>
        <w:t>И познал Адам еще жену свою, и она родила сына, и нарекла ему имя: Сиф, потому что, говорила она, Бог положил мне другое семя, вместо Авеля, которого убил Каин. У Сифа также родился сын, и он нарек ему имя: Енос; тогда начали призывать имя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467A82">
        <w:rPr>
          <w:rFonts w:ascii="Arial" w:hAnsi="Arial" w:cs="Arial"/>
          <w:sz w:val="28"/>
          <w:u w:val="single"/>
          <w:lang w:val="ru-RU"/>
        </w:rPr>
        <w:t>Быт.4:25-26</w:t>
      </w:r>
      <w:r>
        <w:rPr>
          <w:rFonts w:ascii="Arial" w:hAnsi="Arial" w:cs="Arial"/>
          <w:sz w:val="28"/>
          <w:lang w:val="ru-RU"/>
        </w:rPr>
        <w:t>)</w:t>
      </w:r>
      <w:r w:rsidRPr="00467A82">
        <w:rPr>
          <w:rFonts w:ascii="Arial" w:hAnsi="Arial" w:cs="Arial"/>
          <w:sz w:val="28"/>
          <w:lang w:val="ru-RU"/>
        </w:rPr>
        <w:t>.</w:t>
      </w:r>
    </w:p>
    <w:p w:rsidR="007A1CAD" w:rsidRPr="00467A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lastRenderedPageBreak/>
        <w:t>Сиф</w:t>
      </w:r>
      <w:r>
        <w:rPr>
          <w:rFonts w:ascii="Arial" w:hAnsi="Arial" w:cs="Arial"/>
          <w:sz w:val="28"/>
          <w:lang w:val="ru-RU"/>
        </w:rPr>
        <w:t xml:space="preserve"> – положенный в основание; заместитель.</w:t>
      </w:r>
    </w:p>
    <w:p w:rsidR="007A1CAD" w:rsidRPr="00467A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t xml:space="preserve">Енос </w:t>
      </w:r>
      <w:r>
        <w:rPr>
          <w:rFonts w:ascii="Arial" w:hAnsi="Arial" w:cs="Arial"/>
          <w:sz w:val="28"/>
          <w:lang w:val="ru-RU"/>
        </w:rPr>
        <w:t>– человек; быть немощным.</w:t>
      </w:r>
    </w:p>
    <w:p w:rsidR="007A1CAD" w:rsidRPr="00467A82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467A82">
        <w:rPr>
          <w:rFonts w:ascii="Arial" w:hAnsi="Arial" w:cs="Arial"/>
          <w:b/>
          <w:sz w:val="28"/>
          <w:lang w:val="ru-RU"/>
        </w:rPr>
        <w:t>Призывать</w:t>
      </w:r>
      <w:r>
        <w:rPr>
          <w:rFonts w:ascii="Arial" w:hAnsi="Arial" w:cs="Arial"/>
          <w:sz w:val="28"/>
          <w:lang w:val="ru-RU"/>
        </w:rPr>
        <w:t xml:space="preserve"> – это наблюдать за движением Духа Божьего и приготовить своё ухо к слушанию того, что скажет Бог с тем, чтобы немедленно выполнить всё то, что скажет Бог. </w:t>
      </w:r>
    </w:p>
    <w:p w:rsidR="007A1CAD" w:rsidRPr="00D01D1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такая способность возможна только в одном случае – если человек, привяжет или поставит себя в зависимость от Духа Божьего, посвятит себя Богу. А посему, невозможно слушать и наблюдать за движением Святого Духа, без посвящения Богу.</w:t>
      </w:r>
    </w:p>
    <w:p w:rsidR="007A1CAD" w:rsidRPr="00D01D1F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называться и быть сыном Божиим означает – призывать имя Господа или же, ходить пред Богом.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ещё один пример, в котором представлен человек непорочный, в лице Иова, к которому весьма хорошо применимо одно из определений непорочности - это несгибаемый и н</w:t>
      </w:r>
      <w:r w:rsidRPr="00DC2FD1">
        <w:rPr>
          <w:rFonts w:ascii="Arial" w:hAnsi="Arial" w:cs="Arial"/>
          <w:sz w:val="28"/>
          <w:lang w:val="ru-RU"/>
        </w:rPr>
        <w:t>еуязвимый для нападок.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тверд в своей непорочности; а ты возбуждал Меня против него, чтобы погубить его безвинно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Иов.2:3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5836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B26322">
        <w:rPr>
          <w:rFonts w:ascii="Arial" w:hAnsi="Arial" w:cs="Arial"/>
          <w:sz w:val="28"/>
          <w:lang w:val="ru-RU"/>
        </w:rPr>
        <w:t>ная, что не тленным серебром или золотом искуплены вы от суетной жизни, преданной вам от отцов,</w:t>
      </w:r>
      <w:r>
        <w:rPr>
          <w:rFonts w:ascii="Arial" w:hAnsi="Arial" w:cs="Arial"/>
          <w:sz w:val="28"/>
          <w:lang w:val="ru-RU"/>
        </w:rPr>
        <w:t xml:space="preserve"> </w:t>
      </w:r>
      <w:r w:rsidRPr="00DC2FD1">
        <w:rPr>
          <w:rFonts w:ascii="Arial" w:hAnsi="Arial" w:cs="Arial"/>
          <w:sz w:val="28"/>
          <w:lang w:val="ru-RU"/>
        </w:rPr>
        <w:t>но драгоценною Кровию Христа, как непорочного и чистого Агнца</w:t>
      </w:r>
      <w:r>
        <w:rPr>
          <w:rFonts w:ascii="Arial" w:hAnsi="Arial" w:cs="Arial"/>
          <w:sz w:val="28"/>
          <w:lang w:val="ru-RU"/>
        </w:rPr>
        <w:t xml:space="preserve"> (</w:t>
      </w:r>
      <w:r w:rsidRPr="00B26322">
        <w:rPr>
          <w:rFonts w:ascii="Arial" w:hAnsi="Arial" w:cs="Arial"/>
          <w:sz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lang w:val="ru-RU"/>
        </w:rPr>
        <w:t>).</w:t>
      </w:r>
    </w:p>
    <w:p w:rsidR="007A1CAD" w:rsidRPr="0051735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DC2FD1">
        <w:rPr>
          <w:rFonts w:ascii="Arial" w:hAnsi="Arial" w:cs="Arial"/>
          <w:sz w:val="28"/>
          <w:lang w:val="ru-RU"/>
        </w:rPr>
        <w:t>о кольми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Евр.9:14</w:t>
      </w:r>
      <w:r>
        <w:rPr>
          <w:rFonts w:ascii="Arial" w:hAnsi="Arial" w:cs="Arial"/>
          <w:sz w:val="28"/>
          <w:lang w:val="ru-RU"/>
        </w:rPr>
        <w:t>).</w:t>
      </w:r>
    </w:p>
    <w:p w:rsidR="007A1CAD" w:rsidRPr="005836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lang w:val="ru-RU"/>
        </w:rPr>
        <w:t>–</w:t>
      </w:r>
      <w:r w:rsidRPr="00DC2FD1">
        <w:rPr>
          <w:rFonts w:ascii="Arial" w:hAnsi="Arial" w:cs="Arial"/>
          <w:sz w:val="28"/>
          <w:lang w:val="ru-RU"/>
        </w:rPr>
        <w:t xml:space="preserve"> твердыня для непорочного и страх для делающих беззаконие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Правда непорочного уравнивает путь его, а нечестивый падет от нечестия своего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Прит.11:5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Правда хранит непорочного в пути, а нечестие губит грешника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Прит.13:6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Кровожадные люди ненавидят непорочного, а праведные заботятся о его жизни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Прит.29:10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Вопрос третий: Какую цену следует заплатить, за умение и способность наблюдать и смотреть за человеком непорочным?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567E78" w:rsidRDefault="007A1CAD" w:rsidP="007A1CAD">
      <w:pPr>
        <w:jc w:val="both"/>
        <w:rPr>
          <w:rFonts w:ascii="Arial" w:hAnsi="Arial" w:cs="Arial"/>
          <w:b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lastRenderedPageBreak/>
        <w:t>Цена, содержащаяся в способности наблюдать и смотреть.</w:t>
      </w:r>
    </w:p>
    <w:p w:rsidR="007A1CAD" w:rsidRPr="00FB7970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Глагол «наблюдать» и «смотреть», содержать в себе некий Божественный потенциал, благодаря которому, мы наблюдая за непорочным – будем готовы бодрствовать в молитве.</w:t>
      </w:r>
    </w:p>
    <w:p w:rsidR="007A1CAD" w:rsidRPr="000C78D5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смотря на деяния правды, человека непорочного – будем способны уподобляться Богу и преображаться в Его образ.</w:t>
      </w:r>
    </w:p>
    <w:p w:rsidR="007A1CAD" w:rsidRPr="00CC38B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CC38B6">
        <w:rPr>
          <w:rFonts w:ascii="Arial" w:hAnsi="Arial" w:cs="Arial"/>
          <w:b/>
          <w:sz w:val="28"/>
          <w:lang w:val="ru-RU"/>
        </w:rPr>
        <w:t xml:space="preserve">Наблюдать </w:t>
      </w:r>
      <w:r>
        <w:rPr>
          <w:rFonts w:ascii="Arial" w:hAnsi="Arial" w:cs="Arial"/>
          <w:sz w:val="28"/>
          <w:lang w:val="ru-RU"/>
        </w:rPr>
        <w:t xml:space="preserve">– ожидать движение Духа Божьего. 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Стоять на страже своего Едема.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Ставить себя в зависимость.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Привязывать себя.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готовым к исполнению услышанного.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Направлять, удерживать, сопоставлять.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Рассуждать; делать выводы.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Иметь одну душу, один дух, и одни мысли.</w:t>
      </w:r>
    </w:p>
    <w:p w:rsidR="007A1CAD" w:rsidRPr="00CC38B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lang w:val="ru-RU"/>
        </w:rPr>
        <w:t>(</w:t>
      </w:r>
      <w:r w:rsidRPr="00B75813">
        <w:rPr>
          <w:rFonts w:ascii="Arial" w:hAnsi="Arial" w:cs="Arial"/>
          <w:sz w:val="28"/>
          <w:u w:val="single"/>
          <w:lang w:val="ru-RU"/>
        </w:rPr>
        <w:t>Авв.2:1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7A1CAD" w:rsidRPr="00CC38B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получить способность наблюдать за человеком непорочным, и таким образом, стать наследником мира, могущего сохранять наши помышления во Христе Иисусе, необходимо чтобы наше сердце было преобразовано в башню. 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не преобразовавший себя в такой искусно изваянный столб, не способен будет наблюдать за непорочным. А следовательно, не сможет быть наследником мира. В силу чего, не сможет и наследовать Царство Небесное.</w:t>
      </w:r>
    </w:p>
    <w:p w:rsidR="007A1CAD" w:rsidRPr="00F63E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наблюдение за человеком непорочным, которого Бог поставил над нами – является кидаром из виссона и головными повязками, которые даны нам для славы и благолепия пред Богом, чтобы украшать пред Богом нашу голову. И таким образом, уберечь нас от смерти.</w:t>
      </w:r>
    </w:p>
    <w:p w:rsidR="007A1CAD" w:rsidRPr="00F63E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F63EB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F63EB1">
        <w:rPr>
          <w:rFonts w:ascii="Arial" w:hAnsi="Arial" w:cs="Arial"/>
          <w:sz w:val="28"/>
          <w:lang w:val="ru-RU"/>
        </w:rPr>
        <w:t>И сделай</w:t>
      </w:r>
      <w:r>
        <w:rPr>
          <w:rFonts w:ascii="Arial" w:hAnsi="Arial" w:cs="Arial"/>
          <w:sz w:val="28"/>
          <w:lang w:val="ru-RU"/>
        </w:rPr>
        <w:t xml:space="preserve"> Аарону</w:t>
      </w:r>
      <w:r w:rsidRPr="00F63EB1">
        <w:rPr>
          <w:rFonts w:ascii="Arial" w:hAnsi="Arial" w:cs="Arial"/>
          <w:sz w:val="28"/>
          <w:lang w:val="ru-RU"/>
        </w:rPr>
        <w:t xml:space="preserve"> и сынам </w:t>
      </w:r>
      <w:r>
        <w:rPr>
          <w:rFonts w:ascii="Arial" w:hAnsi="Arial" w:cs="Arial"/>
          <w:sz w:val="28"/>
          <w:lang w:val="ru-RU"/>
        </w:rPr>
        <w:t>его</w:t>
      </w:r>
      <w:r w:rsidRPr="00F63EB1">
        <w:rPr>
          <w:rFonts w:ascii="Arial" w:hAnsi="Arial" w:cs="Arial"/>
          <w:sz w:val="28"/>
          <w:lang w:val="ru-RU"/>
        </w:rPr>
        <w:t xml:space="preserve"> кидар из виссона и головные повязки сделай им для славы и благолепия,</w:t>
      </w:r>
      <w:r>
        <w:rPr>
          <w:rFonts w:ascii="Arial" w:hAnsi="Arial" w:cs="Arial"/>
          <w:sz w:val="28"/>
          <w:lang w:val="ru-RU"/>
        </w:rPr>
        <w:t xml:space="preserve"> </w:t>
      </w:r>
      <w:r w:rsidRPr="00F63EB1">
        <w:rPr>
          <w:rFonts w:ascii="Arial" w:hAnsi="Arial" w:cs="Arial"/>
          <w:sz w:val="28"/>
          <w:lang w:val="ru-RU"/>
        </w:rPr>
        <w:t>и облеки в них Аарона, брата твоего, и сынов его с ним, и помажь их, и наполни руки их, и посвяти их, и они будут священниками Мне.</w:t>
      </w:r>
    </w:p>
    <w:p w:rsidR="007A1CAD" w:rsidRPr="00F63E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75813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</w:t>
      </w:r>
      <w:r w:rsidRPr="00F63EB1">
        <w:rPr>
          <w:rFonts w:ascii="Arial" w:hAnsi="Arial" w:cs="Arial"/>
          <w:sz w:val="28"/>
          <w:lang w:val="ru-RU"/>
        </w:rPr>
        <w:t>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F63EB1">
        <w:rPr>
          <w:rFonts w:ascii="Arial" w:hAnsi="Arial" w:cs="Arial"/>
          <w:sz w:val="28"/>
          <w:u w:val="single"/>
          <w:lang w:val="ru-RU"/>
        </w:rPr>
        <w:t>Исх.28:39-43</w:t>
      </w:r>
      <w:r>
        <w:rPr>
          <w:rFonts w:ascii="Arial" w:hAnsi="Arial" w:cs="Arial"/>
          <w:sz w:val="28"/>
          <w:lang w:val="ru-RU"/>
        </w:rPr>
        <w:t>)</w:t>
      </w:r>
      <w:r w:rsidRPr="00F63EB1">
        <w:rPr>
          <w:rFonts w:ascii="Arial" w:hAnsi="Arial" w:cs="Arial"/>
          <w:sz w:val="28"/>
          <w:lang w:val="ru-RU"/>
        </w:rPr>
        <w:t>.</w:t>
      </w:r>
    </w:p>
    <w:p w:rsidR="007A1CAD" w:rsidRPr="00CC38B6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75813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 w:rsidRPr="008268F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8268F4">
        <w:rPr>
          <w:rFonts w:ascii="Arial" w:hAnsi="Arial" w:cs="Arial"/>
          <w:sz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75813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lang w:val="ru-RU"/>
        </w:rPr>
        <w:t>(</w:t>
      </w:r>
      <w:r w:rsidRPr="00B75813">
        <w:rPr>
          <w:rFonts w:ascii="Arial" w:hAnsi="Arial" w:cs="Arial"/>
          <w:sz w:val="28"/>
          <w:u w:val="single"/>
          <w:lang w:val="ru-RU"/>
        </w:rPr>
        <w:t>Лк.8:18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75813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F401C3">
        <w:rPr>
          <w:rFonts w:ascii="Arial" w:hAnsi="Arial" w:cs="Arial"/>
          <w:sz w:val="28"/>
          <w:lang w:val="ru-RU"/>
        </w:rPr>
        <w:t>Наблюдайте за собою</w:t>
      </w:r>
      <w:r w:rsidRPr="00B75813">
        <w:rPr>
          <w:rFonts w:ascii="Arial" w:hAnsi="Arial" w:cs="Arial"/>
          <w:sz w:val="28"/>
          <w:lang w:val="ru-RU"/>
        </w:rPr>
        <w:t>, чтобы нам не потерять того, над чем мы трудились, но чтобы получить полную награду</w:t>
      </w:r>
      <w:r>
        <w:rPr>
          <w:rFonts w:ascii="Arial" w:hAnsi="Arial" w:cs="Arial"/>
          <w:sz w:val="28"/>
          <w:lang w:val="ru-RU"/>
        </w:rPr>
        <w:t xml:space="preserve"> (</w:t>
      </w:r>
      <w:r w:rsidRPr="00B75813">
        <w:rPr>
          <w:rFonts w:ascii="Arial" w:hAnsi="Arial" w:cs="Arial"/>
          <w:sz w:val="28"/>
          <w:u w:val="single"/>
          <w:lang w:val="ru-RU"/>
        </w:rPr>
        <w:t>2.Ин.1:8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>И аист под небом знает свои определенные времена, и горлица, и ласточка, и журавль наблюдают время, когда им прилететь; а народ Мо</w:t>
      </w:r>
      <w:r>
        <w:rPr>
          <w:rFonts w:ascii="Arial" w:hAnsi="Arial" w:cs="Arial"/>
          <w:sz w:val="28"/>
          <w:lang w:val="ru-RU"/>
        </w:rPr>
        <w:t>й не знает определения Господня (</w:t>
      </w:r>
      <w:r w:rsidRPr="00B75813">
        <w:rPr>
          <w:rFonts w:ascii="Arial" w:hAnsi="Arial" w:cs="Arial"/>
          <w:sz w:val="28"/>
          <w:u w:val="single"/>
          <w:lang w:val="ru-RU"/>
        </w:rPr>
        <w:t>Иер.8:5-7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если при наблюдении за непорочным человеком, которого поставил над нами Бог – мы привязываем самих себя к лозе лучшего винограда, и таким образом, становимся изваянным столбом в доме Божиим, благодаря чего и приготавливаем своё сердце к слушанию того, что скажет нам Бог.</w:t>
      </w:r>
    </w:p>
    <w:p w:rsidR="007A1CAD" w:rsidRPr="00D0093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 то время как т</w:t>
      </w:r>
      <w:r w:rsidRPr="00F401C3">
        <w:rPr>
          <w:rFonts w:ascii="Arial" w:hAnsi="Arial" w:cs="Arial"/>
          <w:b/>
          <w:sz w:val="28"/>
          <w:lang w:val="ru-RU"/>
        </w:rPr>
        <w:t>о</w:t>
      </w:r>
      <w:r>
        <w:rPr>
          <w:rFonts w:ascii="Arial" w:hAnsi="Arial" w:cs="Arial"/>
          <w:b/>
          <w:sz w:val="28"/>
          <w:lang w:val="ru-RU"/>
        </w:rPr>
        <w:t>,</w:t>
      </w:r>
      <w:r w:rsidRPr="00F401C3">
        <w:rPr>
          <w:rFonts w:ascii="Arial" w:hAnsi="Arial" w:cs="Arial"/>
          <w:b/>
          <w:sz w:val="28"/>
          <w:lang w:val="ru-RU"/>
        </w:rPr>
        <w:t xml:space="preserve"> на что мы смотрим</w:t>
      </w:r>
      <w:r>
        <w:rPr>
          <w:rFonts w:ascii="Arial" w:hAnsi="Arial" w:cs="Arial"/>
          <w:sz w:val="28"/>
          <w:lang w:val="ru-RU"/>
        </w:rPr>
        <w:t>, преображает нас в свой образ. А следовательно – определяет нашу цель, наши приоритеты, наше поклонение, и нашу зависимость.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B8188A">
        <w:rPr>
          <w:rFonts w:ascii="Arial" w:hAnsi="Arial" w:cs="Arial"/>
          <w:sz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создал нас такими, что то, на что мы будем смотреть, будет преображать нас в предмет нашего созерцания.</w:t>
      </w:r>
      <w:r w:rsidRPr="00F401C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Писании славой Господней, в которую мы призваны преображаться – являются посланники Бога.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F401C3">
        <w:rPr>
          <w:rFonts w:ascii="Arial" w:hAnsi="Arial" w:cs="Arial"/>
          <w:sz w:val="28"/>
          <w:lang w:val="ru-RU"/>
        </w:rPr>
        <w:t xml:space="preserve">Что касается до Тита, это - мой товарищ и сотрудник у вас; </w:t>
      </w:r>
      <w:r>
        <w:rPr>
          <w:rFonts w:ascii="Arial" w:hAnsi="Arial" w:cs="Arial"/>
          <w:sz w:val="28"/>
          <w:lang w:val="ru-RU"/>
        </w:rPr>
        <w:t xml:space="preserve">          </w:t>
      </w:r>
      <w:r w:rsidRPr="00F401C3">
        <w:rPr>
          <w:rFonts w:ascii="Arial" w:hAnsi="Arial" w:cs="Arial"/>
          <w:sz w:val="28"/>
          <w:lang w:val="ru-RU"/>
        </w:rPr>
        <w:t>а ч</w:t>
      </w:r>
      <w:r>
        <w:rPr>
          <w:rFonts w:ascii="Arial" w:hAnsi="Arial" w:cs="Arial"/>
          <w:sz w:val="28"/>
          <w:lang w:val="ru-RU"/>
        </w:rPr>
        <w:t>т</w:t>
      </w:r>
      <w:r w:rsidRPr="00F401C3">
        <w:rPr>
          <w:rFonts w:ascii="Arial" w:hAnsi="Arial" w:cs="Arial"/>
          <w:sz w:val="28"/>
          <w:lang w:val="ru-RU"/>
        </w:rPr>
        <w:t>о до братьев наших, это - посланники церквей, слава Христова. Итак перед лицем церквей дайте им доказательство любви вашей и того, что мы справедливо хвалимся вами</w:t>
      </w:r>
      <w:r>
        <w:rPr>
          <w:rFonts w:ascii="Arial" w:hAnsi="Arial" w:cs="Arial"/>
          <w:sz w:val="28"/>
          <w:lang w:val="ru-RU"/>
        </w:rPr>
        <w:t xml:space="preserve"> (</w:t>
      </w:r>
      <w:r w:rsidRPr="00F401C3">
        <w:rPr>
          <w:rFonts w:ascii="Arial" w:hAnsi="Arial" w:cs="Arial"/>
          <w:sz w:val="28"/>
          <w:u w:val="single"/>
          <w:lang w:val="ru-RU"/>
        </w:rPr>
        <w:t>2.Кор.8:23-24</w:t>
      </w:r>
      <w:r>
        <w:rPr>
          <w:rFonts w:ascii="Arial" w:hAnsi="Arial" w:cs="Arial"/>
          <w:sz w:val="28"/>
          <w:lang w:val="ru-RU"/>
        </w:rPr>
        <w:t>)</w:t>
      </w:r>
      <w:r w:rsidRPr="00F401C3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Сатана прекрасно понимал по какому принципу создан человек. А посему, чтобы увлечь человека в свою волю, он переориентировал предмет его созерцания, с воли Божией, выраженной на созерцании всех деревьев сада Едемского во главе с деревом жизни, на свою волю, выраженную на созерцании запрещённого дерева познания добра и зла.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F401C3">
        <w:rPr>
          <w:rFonts w:ascii="Arial" w:hAnsi="Arial" w:cs="Arial"/>
          <w:sz w:val="28"/>
          <w:lang w:val="ru-RU"/>
        </w:rPr>
        <w:lastRenderedPageBreak/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 И открылись глаза у них обоих, и узнали они, что наги, и сшили смоковные листья, и сделали себе опоясания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401C3">
        <w:rPr>
          <w:rFonts w:ascii="Arial" w:hAnsi="Arial" w:cs="Arial"/>
          <w:sz w:val="28"/>
          <w:u w:val="single"/>
          <w:lang w:val="ru-RU"/>
        </w:rPr>
        <w:t>Быт.3:6,7</w:t>
      </w:r>
      <w:r>
        <w:rPr>
          <w:rFonts w:ascii="Arial" w:hAnsi="Arial" w:cs="Arial"/>
          <w:sz w:val="28"/>
          <w:lang w:val="ru-RU"/>
        </w:rPr>
        <w:t>)</w:t>
      </w:r>
      <w:r w:rsidRPr="00F401C3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Давайте посмотрим, на что Писание повелевает нам взирать, чтобы определить статус человека праведного: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8188A">
        <w:rPr>
          <w:rFonts w:ascii="Arial" w:hAnsi="Arial" w:cs="Arial"/>
          <w:sz w:val="28"/>
          <w:lang w:val="ru-RU"/>
        </w:rPr>
        <w:t>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B8188A">
        <w:rPr>
          <w:rFonts w:ascii="Arial" w:hAnsi="Arial" w:cs="Arial"/>
          <w:sz w:val="28"/>
          <w:u w:val="single"/>
          <w:lang w:val="ru-RU"/>
        </w:rPr>
        <w:t>Ис.51:1-3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8188A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 xml:space="preserve">Поднимите глаза ваши к небесам, и посмотрите на землю вниз: ибо небеса исчезнут, как дым, и земля обветшает, как одежда, и жители ее также вымрут; а Мое спасение пребудет вечным, и правда Моя не престанет </w:t>
      </w:r>
      <w:r>
        <w:rPr>
          <w:rFonts w:ascii="Arial" w:hAnsi="Arial" w:cs="Arial"/>
          <w:sz w:val="28"/>
          <w:lang w:val="ru-RU"/>
        </w:rPr>
        <w:t>(</w:t>
      </w:r>
      <w:r w:rsidRPr="00B8188A">
        <w:rPr>
          <w:rFonts w:ascii="Arial" w:hAnsi="Arial" w:cs="Arial"/>
          <w:sz w:val="28"/>
          <w:u w:val="single"/>
          <w:lang w:val="ru-RU"/>
        </w:rPr>
        <w:t>Ис.51:6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8188A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>Посмотрите на воронов: они не сеют, не жнут; нет у них ни хранилищ, ни житниц, и Бог питает их; сколько же вы лучше птиц?</w:t>
      </w:r>
      <w:r>
        <w:rPr>
          <w:rFonts w:ascii="Arial" w:hAnsi="Arial" w:cs="Arial"/>
          <w:sz w:val="28"/>
          <w:lang w:val="ru-RU"/>
        </w:rPr>
        <w:t xml:space="preserve"> </w:t>
      </w:r>
      <w:r w:rsidRPr="00B8188A">
        <w:rPr>
          <w:rFonts w:ascii="Arial" w:hAnsi="Arial" w:cs="Arial"/>
          <w:sz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 </w:t>
      </w:r>
      <w:r>
        <w:rPr>
          <w:rFonts w:ascii="Arial" w:hAnsi="Arial" w:cs="Arial"/>
          <w:sz w:val="28"/>
          <w:lang w:val="ru-RU"/>
        </w:rPr>
        <w:t>(</w:t>
      </w:r>
      <w:r w:rsidRPr="00B8188A">
        <w:rPr>
          <w:rFonts w:ascii="Arial" w:hAnsi="Arial" w:cs="Arial"/>
          <w:sz w:val="28"/>
          <w:u w:val="single"/>
          <w:lang w:val="ru-RU"/>
        </w:rPr>
        <w:t>Лк.12:24,27</w:t>
      </w:r>
      <w:r>
        <w:rPr>
          <w:rFonts w:ascii="Arial" w:hAnsi="Arial" w:cs="Arial"/>
          <w:sz w:val="28"/>
          <w:lang w:val="ru-RU"/>
        </w:rPr>
        <w:t>)</w:t>
      </w:r>
      <w:r w:rsidRPr="00B8188A">
        <w:rPr>
          <w:rFonts w:ascii="Arial" w:hAnsi="Arial" w:cs="Arial"/>
          <w:sz w:val="28"/>
          <w:lang w:val="ru-RU"/>
        </w:rPr>
        <w:t>.</w:t>
      </w:r>
    </w:p>
    <w:p w:rsidR="007A1CAD" w:rsidRPr="00F401C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8188A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>И сказал им притчу: посмотрите на смоковницу и на все деревья:</w:t>
      </w:r>
      <w:r>
        <w:rPr>
          <w:rFonts w:ascii="Arial" w:hAnsi="Arial" w:cs="Arial"/>
          <w:sz w:val="28"/>
          <w:lang w:val="ru-RU"/>
        </w:rPr>
        <w:t xml:space="preserve"> </w:t>
      </w:r>
      <w:r w:rsidRPr="00B8188A">
        <w:rPr>
          <w:rFonts w:ascii="Arial" w:hAnsi="Arial" w:cs="Arial"/>
          <w:sz w:val="28"/>
          <w:lang w:val="ru-RU"/>
        </w:rPr>
        <w:t xml:space="preserve"> когда они уже распускаются, то, видя это, знаете сами, что уже близко лето. Так, и когда вы увидите то сбывающимся, знайте, что близко Царствие Божие </w:t>
      </w:r>
      <w:r>
        <w:rPr>
          <w:rFonts w:ascii="Arial" w:hAnsi="Arial" w:cs="Arial"/>
          <w:sz w:val="28"/>
          <w:lang w:val="ru-RU"/>
        </w:rPr>
        <w:t>(</w:t>
      </w:r>
      <w:r w:rsidRPr="00B8188A">
        <w:rPr>
          <w:rFonts w:ascii="Arial" w:hAnsi="Arial" w:cs="Arial"/>
          <w:sz w:val="28"/>
          <w:u w:val="single"/>
          <w:lang w:val="ru-RU"/>
        </w:rPr>
        <w:t>Лк.21:29-31</w:t>
      </w:r>
      <w:r>
        <w:rPr>
          <w:rFonts w:ascii="Arial" w:hAnsi="Arial" w:cs="Arial"/>
          <w:sz w:val="28"/>
          <w:lang w:val="ru-RU"/>
        </w:rPr>
        <w:t>).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8188A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8188A">
        <w:rPr>
          <w:rFonts w:ascii="Arial" w:hAnsi="Arial" w:cs="Arial"/>
          <w:sz w:val="28"/>
          <w:lang w:val="ru-RU"/>
        </w:rPr>
        <w:t>Посмотрите, братия, кто вы, призванные: не много из вас мудрых по плоти, не много сильных, не много благородных; но Бог избрал немудрое мира, чтобы посрамить мудрых, и немощное мира избрал Бог, чтобы посрамить сильное;</w:t>
      </w:r>
    </w:p>
    <w:p w:rsidR="007A1CAD" w:rsidRPr="00B8188A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8188A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8188A">
        <w:rPr>
          <w:rFonts w:ascii="Arial" w:hAnsi="Arial" w:cs="Arial"/>
          <w:sz w:val="28"/>
          <w:lang w:val="ru-RU"/>
        </w:rPr>
        <w:t xml:space="preserve"> незнатное мира и уничиженное и ничего не значащее избрал Бог, чтобы упразднить значащее, - для того, чтобы никакая плоть не хвалилась пред Богом. От Него и вы во Христе Иисусе, Который сделался для нас премудростью от Бога, праведностью и освящением и искуплением, чтобы было, как написа</w:t>
      </w:r>
      <w:r>
        <w:rPr>
          <w:rFonts w:ascii="Arial" w:hAnsi="Arial" w:cs="Arial"/>
          <w:sz w:val="28"/>
          <w:lang w:val="ru-RU"/>
        </w:rPr>
        <w:t>но: хвалящийся хвались Господом (</w:t>
      </w:r>
      <w:r w:rsidRPr="00B8188A">
        <w:rPr>
          <w:rFonts w:ascii="Arial" w:hAnsi="Arial" w:cs="Arial"/>
          <w:sz w:val="28"/>
          <w:u w:val="single"/>
          <w:lang w:val="ru-RU"/>
        </w:rPr>
        <w:t>1.Кор.1:26-31</w:t>
      </w:r>
      <w:r>
        <w:rPr>
          <w:rFonts w:ascii="Arial" w:hAnsi="Arial" w:cs="Arial"/>
          <w:sz w:val="28"/>
          <w:lang w:val="ru-RU"/>
        </w:rPr>
        <w:t>).</w:t>
      </w: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Вопрос четвёртый: Каким образом проверять себя в том, что мы обладаем способностью наблюдать, и наблюдаем за человеком непорочным, и смотрим на его праведность?</w:t>
      </w:r>
    </w:p>
    <w:p w:rsidR="007A1CAD" w:rsidRPr="00567E78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567E78" w:rsidRDefault="007A1CAD" w:rsidP="007A1CAD">
      <w:pPr>
        <w:jc w:val="both"/>
        <w:rPr>
          <w:rFonts w:ascii="Arial" w:hAnsi="Arial" w:cs="Arial"/>
          <w:b/>
          <w:sz w:val="28"/>
          <w:lang w:val="ru-RU"/>
        </w:rPr>
      </w:pPr>
      <w:r w:rsidRPr="00567E78">
        <w:rPr>
          <w:rFonts w:ascii="Arial" w:hAnsi="Arial" w:cs="Arial"/>
          <w:b/>
          <w:sz w:val="28"/>
          <w:lang w:val="ru-RU"/>
        </w:rPr>
        <w:t>Признаки, последующие от наблюдения за непорочным.</w:t>
      </w:r>
    </w:p>
    <w:p w:rsidR="007A1CAD" w:rsidRPr="00B45CB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B45CBE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Признаки, последующие от наблюдения за</w:t>
      </w:r>
      <w:r>
        <w:rPr>
          <w:rFonts w:ascii="Arial" w:hAnsi="Arial" w:cs="Arial"/>
          <w:sz w:val="28"/>
          <w:lang w:val="ru-RU"/>
        </w:rPr>
        <w:t xml:space="preserve"> человеком</w:t>
      </w:r>
      <w:r w:rsidRPr="00B45CBE">
        <w:rPr>
          <w:rFonts w:ascii="Arial" w:hAnsi="Arial" w:cs="Arial"/>
          <w:sz w:val="28"/>
          <w:lang w:val="ru-RU"/>
        </w:rPr>
        <w:t xml:space="preserve"> непорочным</w:t>
      </w:r>
      <w:r>
        <w:rPr>
          <w:rFonts w:ascii="Arial" w:hAnsi="Arial" w:cs="Arial"/>
          <w:sz w:val="28"/>
          <w:lang w:val="ru-RU"/>
        </w:rPr>
        <w:t>, выразятся в том, что мы станем похожими на него</w:t>
      </w:r>
      <w:r w:rsidRPr="00B45CBE">
        <w:rPr>
          <w:rFonts w:ascii="Arial" w:hAnsi="Arial" w:cs="Arial"/>
          <w:sz w:val="28"/>
          <w:lang w:val="ru-RU"/>
        </w:rPr>
        <w:t>.</w:t>
      </w:r>
    </w:p>
    <w:p w:rsidR="007A1CAD" w:rsidRPr="00B45CB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Видя смелость Петра и Иоанна и приметив, что они люди некнижные и простые, они удивлялись, между тем узнавали их, что они были с Иисусом; видя же исцеленного человека, стоящего с ними, ничего не могли сказать вопреки</w:t>
      </w:r>
      <w:r>
        <w:rPr>
          <w:rFonts w:ascii="Arial" w:hAnsi="Arial" w:cs="Arial"/>
          <w:sz w:val="28"/>
          <w:lang w:val="ru-RU"/>
        </w:rPr>
        <w:t xml:space="preserve"> (</w:t>
      </w:r>
      <w:r w:rsidRPr="00B45CBE">
        <w:rPr>
          <w:rFonts w:ascii="Arial" w:hAnsi="Arial" w:cs="Arial"/>
          <w:sz w:val="28"/>
          <w:u w:val="single"/>
          <w:lang w:val="ru-RU"/>
        </w:rPr>
        <w:t>Деян.4:13,14</w:t>
      </w:r>
      <w:r>
        <w:rPr>
          <w:rFonts w:ascii="Arial" w:hAnsi="Arial" w:cs="Arial"/>
          <w:sz w:val="28"/>
          <w:lang w:val="ru-RU"/>
        </w:rPr>
        <w:t>)</w:t>
      </w:r>
      <w:r w:rsidRPr="00B45CBE">
        <w:rPr>
          <w:rFonts w:ascii="Arial" w:hAnsi="Arial" w:cs="Arial"/>
          <w:sz w:val="28"/>
          <w:lang w:val="ru-RU"/>
        </w:rPr>
        <w:t>.</w:t>
      </w:r>
    </w:p>
    <w:p w:rsidR="007A1CAD" w:rsidRPr="00B45CB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sz w:val="28"/>
          <w:lang w:val="ru-RU"/>
        </w:rPr>
        <w:t>Он дал нам</w:t>
      </w:r>
      <w:r w:rsidRPr="00B75813">
        <w:rPr>
          <w:rFonts w:ascii="Arial" w:hAnsi="Arial" w:cs="Arial"/>
          <w:sz w:val="28"/>
          <w:lang w:val="ru-RU"/>
        </w:rPr>
        <w:t xml:space="preserve"> способность быть служителями Нового Завета, не буквы, но духа, потому что буква убивает, а дух животворит. </w:t>
      </w:r>
    </w:p>
    <w:p w:rsidR="007A1CAD" w:rsidRPr="00B7581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75813">
        <w:rPr>
          <w:rFonts w:ascii="Arial" w:hAnsi="Arial" w:cs="Arial"/>
          <w:sz w:val="28"/>
          <w:lang w:val="ru-RU"/>
        </w:rPr>
        <w:t xml:space="preserve">Если же служение смертоносным буквам, начертанное на камнях, 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</w:t>
      </w:r>
    </w:p>
    <w:p w:rsidR="007A1CAD" w:rsidRPr="00B7581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B75813">
        <w:rPr>
          <w:rFonts w:ascii="Arial" w:hAnsi="Arial" w:cs="Arial"/>
          <w:sz w:val="28"/>
          <w:lang w:val="ru-RU"/>
        </w:rPr>
        <w:t xml:space="preserve">о тем паче изобилует славою служение оправдания. То прославленное даже не оказывается славным с сей стороны, по причине преимущественной славы последующего. Ибо, если преходящее славно, тем более славно пребывающее. </w:t>
      </w:r>
    </w:p>
    <w:p w:rsidR="007A1CAD" w:rsidRPr="00B75813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B45CBE">
        <w:rPr>
          <w:rFonts w:ascii="Arial" w:hAnsi="Arial" w:cs="Arial"/>
          <w:b/>
          <w:sz w:val="28"/>
          <w:lang w:val="ru-RU"/>
        </w:rPr>
        <w:t>Имея такую надежду, мы действуем с великим дерзновением</w:t>
      </w:r>
      <w:r w:rsidRPr="00B75813">
        <w:rPr>
          <w:rFonts w:ascii="Arial" w:hAnsi="Arial" w:cs="Arial"/>
          <w:sz w:val="28"/>
          <w:lang w:val="ru-RU"/>
        </w:rPr>
        <w:t>, а не так, как Моисей, который полагал покрывало на лице свое, чтобы сыны Израилевы не взирали на конец преходящего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B75813">
        <w:rPr>
          <w:rFonts w:ascii="Arial" w:hAnsi="Arial" w:cs="Arial"/>
          <w:sz w:val="28"/>
          <w:u w:val="single"/>
          <w:lang w:val="ru-RU"/>
        </w:rPr>
        <w:t>2.Кор.3:6-13</w:t>
      </w:r>
      <w:r>
        <w:rPr>
          <w:rFonts w:ascii="Arial" w:hAnsi="Arial" w:cs="Arial"/>
          <w:sz w:val="28"/>
          <w:lang w:val="ru-RU"/>
        </w:rPr>
        <w:t>)</w:t>
      </w:r>
      <w:r w:rsidRPr="00B75813">
        <w:rPr>
          <w:rFonts w:ascii="Arial" w:hAnsi="Arial" w:cs="Arial"/>
          <w:sz w:val="28"/>
          <w:lang w:val="ru-RU"/>
        </w:rPr>
        <w:t>.</w:t>
      </w:r>
    </w:p>
    <w:p w:rsidR="007A1CAD" w:rsidRPr="00B45CBE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Глаза мои на верных земли, чтобы они пребывали при мне; кто ходит путем непорочности, тот будет служить мне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Пс.100:6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Давайте посмотрим, какое влияние оказывает на человека, его наблюдение за непорочным, и какие результаты или плоды он может иметь от такого наблюдения в своей жизни: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Непорочность и правота да охраняют меня, ибо я на Тебя надеюсь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Пс.24:21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Богобоязненность твоя не должна ли быть твоею надеждою, и непорочность путей твоих - упованием твоим?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Иов.4:6</w:t>
      </w:r>
      <w:r>
        <w:rPr>
          <w:rFonts w:ascii="Arial" w:hAnsi="Arial" w:cs="Arial"/>
          <w:sz w:val="28"/>
          <w:lang w:val="ru-RU"/>
        </w:rPr>
        <w:t>).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Кто ходит в непорочности, тот ходит безопасно; а кто превращает пути свои, тот будет наказан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Прит.10:9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lastRenderedPageBreak/>
        <w:t>Непорочность прямодушных будет руководить их, а лукавство коварных погубит их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Прит.11:3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Господь судит народы. Суди меня, Господи, по правде моей и по непорочности моей во мне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Пс.7:9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Псалом Давида. Рассуди меня, Господи, ибо я ходил в непорочности моей, и, уповая на Господа, не поколеблюсь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Пс.25:1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A1CAD" w:rsidRPr="00DC2FD1" w:rsidRDefault="007A1CAD" w:rsidP="007A1CAD">
      <w:pPr>
        <w:jc w:val="both"/>
        <w:rPr>
          <w:rFonts w:ascii="Arial" w:hAnsi="Arial" w:cs="Arial"/>
          <w:sz w:val="28"/>
          <w:lang w:val="ru-RU"/>
        </w:rPr>
      </w:pPr>
      <w:r w:rsidRPr="00DC2FD1">
        <w:rPr>
          <w:rFonts w:ascii="Arial" w:hAnsi="Arial" w:cs="Arial"/>
          <w:sz w:val="28"/>
          <w:lang w:val="ru-RU"/>
        </w:rPr>
        <w:t>А я хожу в моей непорочности; избавь меня, и помилуй меня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Пс.25:11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p w:rsidR="007A1CAD" w:rsidRPr="00975CB1" w:rsidRDefault="007A1CAD" w:rsidP="007A1CA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B25" w:rsidRPr="007A1CAD" w:rsidRDefault="007A1CAD" w:rsidP="007A1CAD">
      <w:pPr>
        <w:rPr>
          <w:lang w:val="ru-RU"/>
        </w:rPr>
      </w:pPr>
      <w:r w:rsidRPr="00DC2FD1">
        <w:rPr>
          <w:rFonts w:ascii="Arial" w:hAnsi="Arial" w:cs="Arial"/>
          <w:sz w:val="28"/>
          <w:lang w:val="ru-RU"/>
        </w:rPr>
        <w:t>Ибо Господь Бог есть солнце и щит, Господь дает благодать и славу; ходящих в непорочности Он не лишает благ</w:t>
      </w:r>
      <w:r w:rsidRPr="00B263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26322">
        <w:rPr>
          <w:rFonts w:ascii="Arial" w:hAnsi="Arial" w:cs="Arial"/>
          <w:sz w:val="28"/>
          <w:u w:val="single"/>
          <w:lang w:val="ru-RU"/>
        </w:rPr>
        <w:t>Пс.83:12</w:t>
      </w:r>
      <w:r>
        <w:rPr>
          <w:rFonts w:ascii="Arial" w:hAnsi="Arial" w:cs="Arial"/>
          <w:sz w:val="28"/>
          <w:lang w:val="ru-RU"/>
        </w:rPr>
        <w:t>)</w:t>
      </w:r>
      <w:r w:rsidRPr="00DC2FD1">
        <w:rPr>
          <w:rFonts w:ascii="Arial" w:hAnsi="Arial" w:cs="Arial"/>
          <w:sz w:val="28"/>
          <w:lang w:val="ru-RU"/>
        </w:rPr>
        <w:t>.</w:t>
      </w:r>
    </w:p>
    <w:sectPr w:rsidR="00A33B25" w:rsidRPr="007A1C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D"/>
    <w:rsid w:val="007A1CAD"/>
    <w:rsid w:val="00A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CC43-6509-4466-85D6-58AC031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2014-06-14T03:45:00Z</dcterms:created>
  <dcterms:modified xsi:type="dcterms:W3CDTF">2014-06-14T03:46:00Z</dcterms:modified>
</cp:coreProperties>
</file>