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C3" w:rsidRPr="009D75C3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March 30, 2014</w:t>
      </w:r>
      <w:bookmarkEnd w:id="0"/>
    </w:p>
    <w:p w:rsidR="009D75C3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9D75C3" w:rsidRPr="00D931AA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931AA">
        <w:rPr>
          <w:rFonts w:ascii="Arial" w:hAnsi="Arial" w:cs="Arial"/>
          <w:sz w:val="28"/>
          <w:szCs w:val="28"/>
          <w:lang w:val="ru-RU"/>
        </w:rPr>
        <w:t xml:space="preserve">И обратился я, и видел под солнцем, что не проворным достается успешный бег, не храбрым - победа, не мудрым - хлеб, и не у разумных - богатство, и не искусным - благорасположение, но время и случай для всех 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931AA">
        <w:rPr>
          <w:rFonts w:ascii="Arial" w:hAnsi="Arial" w:cs="Arial"/>
          <w:sz w:val="28"/>
          <w:szCs w:val="28"/>
          <w:u w:val="single"/>
          <w:lang w:val="ru-RU"/>
        </w:rPr>
        <w:t>Еккл.9:11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31AA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D931AA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13F64">
        <w:rPr>
          <w:rFonts w:ascii="Arial" w:hAnsi="Arial" w:cs="Arial"/>
          <w:sz w:val="28"/>
          <w:szCs w:val="28"/>
          <w:lang w:val="ru-RU"/>
        </w:rPr>
        <w:t>Соблюдающий заповедь не испытает никакого зла: сердце мудрого знает и время и устав;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3F64">
        <w:rPr>
          <w:rFonts w:ascii="Arial" w:hAnsi="Arial" w:cs="Arial"/>
          <w:sz w:val="28"/>
          <w:szCs w:val="28"/>
          <w:lang w:val="ru-RU"/>
        </w:rPr>
        <w:t xml:space="preserve">потому что для всякой вещи есть свое время и устав; а человеку великое зло от того, что он не знает, что будет; и как это будет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13F64">
        <w:rPr>
          <w:rFonts w:ascii="Arial" w:hAnsi="Arial" w:cs="Arial"/>
          <w:sz w:val="28"/>
          <w:szCs w:val="28"/>
          <w:lang w:val="ru-RU"/>
        </w:rPr>
        <w:t xml:space="preserve"> кто скажет ему?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13F64">
        <w:rPr>
          <w:rFonts w:ascii="Arial" w:hAnsi="Arial" w:cs="Arial"/>
          <w:sz w:val="28"/>
          <w:szCs w:val="28"/>
          <w:u w:val="single"/>
          <w:lang w:val="ru-RU"/>
        </w:rPr>
        <w:t>Еккл.8:5</w:t>
      </w:r>
      <w:r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2B0FB1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Незнание того, кто мы есть:</w:t>
      </w: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Незнание того, что у нас есть:</w:t>
      </w: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Незнание того, что мы можем:</w:t>
      </w: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Незнание того, с чем и как бороться:</w:t>
      </w: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Незнание принципов сотворения богатства и стратегий:</w:t>
      </w:r>
    </w:p>
    <w:p w:rsidR="009D75C3" w:rsidRPr="00B22E7D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 xml:space="preserve">.  Каждый из нас при любых условиях может благотворить Богу подобно вдове, которая принесла в дар Богу две лепты. </w:t>
      </w:r>
    </w:p>
    <w:p w:rsidR="009D75C3" w:rsidRPr="00585A02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585A02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85A02">
        <w:rPr>
          <w:rFonts w:ascii="Arial" w:hAnsi="Arial" w:cs="Arial"/>
          <w:sz w:val="28"/>
          <w:szCs w:val="28"/>
          <w:lang w:val="ru-RU"/>
        </w:rPr>
        <w:t>Взглянув же, Он увидел богатых, клавших дары свои в сокровищницу; увидел также и бедную вдову, положившую туда две лепты, и сказал: истинно говорю вам, что эта бедная вдова больше всех положила; ибо все те от избытка своего положили в дар Богу, а она от скудости своей положила все пропитание свое, какое имела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A02">
        <w:rPr>
          <w:rFonts w:ascii="Arial" w:hAnsi="Arial" w:cs="Arial"/>
          <w:sz w:val="28"/>
          <w:szCs w:val="28"/>
          <w:u w:val="single"/>
          <w:lang w:val="ru-RU"/>
        </w:rPr>
        <w:t>Лк.21:1-4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A0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B22E7D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. Богатства сотворены Богом и принадлежат Богу. И передаваться могут, не иначе, как только от родителей к детям.</w:t>
      </w:r>
    </w:p>
    <w:p w:rsidR="009D75C3" w:rsidRPr="00950FCC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950FCC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B6490A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должны знать, что можем иметь Духа Божия, благодаря Которому мы будем иметь благословение</w:t>
      </w:r>
      <w:r w:rsidRPr="00585A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 всех сферах жизни.</w:t>
      </w:r>
    </w:p>
    <w:p w:rsidR="009D75C3" w:rsidRPr="00585A02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8590E">
        <w:rPr>
          <w:rFonts w:ascii="Arial" w:hAnsi="Arial" w:cs="Arial"/>
          <w:sz w:val="28"/>
          <w:szCs w:val="28"/>
          <w:lang w:val="ru-RU"/>
        </w:rPr>
        <w:t xml:space="preserve">Христос искупил нас от клятвы закона, сделавшись за нас клятвою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8590E">
        <w:rPr>
          <w:rFonts w:ascii="Arial" w:hAnsi="Arial" w:cs="Arial"/>
          <w:sz w:val="28"/>
          <w:szCs w:val="28"/>
          <w:lang w:val="ru-RU"/>
        </w:rPr>
        <w:t xml:space="preserve"> ибо написано: проклят всяк, висящий на древе, - </w:t>
      </w:r>
    </w:p>
    <w:p w:rsidR="009D75C3" w:rsidRPr="00F8590E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8590E">
        <w:rPr>
          <w:rFonts w:ascii="Arial" w:hAnsi="Arial" w:cs="Arial"/>
          <w:sz w:val="28"/>
          <w:szCs w:val="28"/>
          <w:lang w:val="ru-RU"/>
        </w:rPr>
        <w:t>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90E">
        <w:rPr>
          <w:rFonts w:ascii="Arial" w:hAnsi="Arial" w:cs="Arial"/>
          <w:sz w:val="28"/>
          <w:szCs w:val="28"/>
          <w:u w:val="single"/>
          <w:lang w:val="ru-RU"/>
        </w:rPr>
        <w:t>Гал.3:13-14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590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9D75C3" w:rsidRPr="00B6490A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Человек должен бороться с ленью; с неверностью; с гордостью; с непослушанием; с проклятием, которые являются потенциалом его ветхой натуры . . .</w:t>
      </w:r>
    </w:p>
    <w:p w:rsidR="009D75C3" w:rsidRPr="00585A02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585A02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85A02">
        <w:rPr>
          <w:rFonts w:ascii="Arial" w:hAnsi="Arial" w:cs="Arial"/>
          <w:sz w:val="28"/>
          <w:szCs w:val="28"/>
          <w:lang w:val="ru-RU"/>
        </w:rPr>
        <w:t xml:space="preserve">Ленивый не жарит своей дичи; а имущество человека прилежного многоценно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85A02">
        <w:rPr>
          <w:rFonts w:ascii="Arial" w:hAnsi="Arial" w:cs="Arial"/>
          <w:sz w:val="28"/>
          <w:szCs w:val="28"/>
          <w:u w:val="single"/>
          <w:lang w:val="ru-RU"/>
        </w:rPr>
        <w:t>Прит.12:27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A0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B6490A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5.  </w:t>
      </w:r>
      <w:r>
        <w:rPr>
          <w:rFonts w:ascii="Arial" w:hAnsi="Arial" w:cs="Arial"/>
          <w:sz w:val="28"/>
          <w:szCs w:val="28"/>
          <w:lang w:val="ru-RU"/>
        </w:rPr>
        <w:t>Человек, подобно вдове из Сарепты Сидонской призван участвовать в сотворении богатства – даянием.</w:t>
      </w:r>
    </w:p>
    <w:p w:rsidR="009D75C3" w:rsidRPr="004F5669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47C48">
        <w:rPr>
          <w:rFonts w:ascii="Arial" w:hAnsi="Arial" w:cs="Arial"/>
          <w:sz w:val="28"/>
          <w:szCs w:val="28"/>
          <w:lang w:val="ru-RU"/>
        </w:rPr>
        <w:t xml:space="preserve">И сказал ей Илия: не бойся, пойди, сделай, что ты сказала; но прежде из этого сделай небольшой опреснок для меня и принеси мне; а для себя и для своего сына сделаешь после;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47C48">
        <w:rPr>
          <w:rFonts w:ascii="Arial" w:hAnsi="Arial" w:cs="Arial"/>
          <w:sz w:val="28"/>
          <w:szCs w:val="28"/>
          <w:lang w:val="ru-RU"/>
        </w:rPr>
        <w:t xml:space="preserve">бо так говорит Господь Бог Израилев: </w:t>
      </w:r>
    </w:p>
    <w:p w:rsidR="009D75C3" w:rsidRPr="00950FCC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147C48">
        <w:rPr>
          <w:rFonts w:ascii="Arial" w:hAnsi="Arial" w:cs="Arial"/>
          <w:sz w:val="28"/>
          <w:szCs w:val="28"/>
          <w:lang w:val="ru-RU"/>
        </w:rPr>
        <w:t>ука в кадке не истощится, и масло в кувшине не убудет до того дня, когда Господь даст дождь на землю. И пошла она и сделала так, как сказал Илия; и кормилась она, и он, и дом ее несколько времени. Мука в кадке не истощалась, и масло в кувши</w:t>
      </w:r>
      <w:r>
        <w:rPr>
          <w:rFonts w:ascii="Arial" w:hAnsi="Arial" w:cs="Arial"/>
          <w:sz w:val="28"/>
          <w:szCs w:val="28"/>
          <w:lang w:val="ru-RU"/>
        </w:rPr>
        <w:t>не не убывало, по слову Господа</w:t>
      </w:r>
      <w:r w:rsidRPr="00147C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47C48">
        <w:rPr>
          <w:rFonts w:ascii="Arial" w:hAnsi="Arial" w:cs="Arial"/>
          <w:sz w:val="28"/>
          <w:szCs w:val="28"/>
          <w:u w:val="single"/>
          <w:lang w:val="ru-RU"/>
        </w:rPr>
        <w:t>3.Цар.17:13-16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7C48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9D75C3" w:rsidRDefault="009D75C3" w:rsidP="009D75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D75C3" w:rsidRPr="00E46959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9D75C3" w:rsidRPr="0000371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Выполнение этой высочайшей заповеди – призвано выявлять подлинных потомков Небесного Отца. </w:t>
      </w:r>
    </w:p>
    <w:p w:rsidR="009D75C3" w:rsidRPr="0000371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Правом призывать Бога – будет являться способность, посредством имеющейся веры, осуществлять ожидаемое. </w:t>
      </w:r>
    </w:p>
    <w:p w:rsidR="009D75C3" w:rsidRPr="00366576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76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6576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6576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9B6E41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Вера, которая не выражает себя в жертве хвалы – не имеет права именоваться верой, угождающей Богу.</w:t>
      </w:r>
    </w:p>
    <w:p w:rsidR="009D75C3" w:rsidRPr="00D35131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:rsidR="009D75C3" w:rsidRPr="0009743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9D75C3" w:rsidRPr="00993A10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9D75C3" w:rsidRPr="00330A77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D75C3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261DB7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«вспомнить» на иврите, в формате жертвы хвалы, в отношениях Бога со Своим народом, означает:</w:t>
      </w:r>
    </w:p>
    <w:p w:rsidR="009D75C3" w:rsidRPr="000519A9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прерванные отношения.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запятнанную репутацию.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человека Собою.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человека в Своё достоинство.</w:t>
      </w:r>
    </w:p>
    <w:p w:rsidR="009D75C3" w:rsidRPr="00E73759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9D75C3" w:rsidRPr="00940B05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0245DA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крови Агнца на дверях нашего жилища</w:t>
      </w: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свидетельство, что мы искуплены Богом, как от мира, так и от суетной жизни, переданной нам от отцов.</w:t>
      </w:r>
    </w:p>
    <w:p w:rsidR="009D75C3" w:rsidRPr="006878E8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1332">
        <w:rPr>
          <w:rFonts w:ascii="Arial" w:hAnsi="Arial" w:cs="Arial"/>
          <w:sz w:val="28"/>
          <w:szCs w:val="28"/>
          <w:lang w:val="ru-RU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и как звук сильного грома; и услышал голос как бы гуслистов, играющих на гуслях своих. Они поют как бы новую песнь пред престолом и пред четырьмя животными и старцами; </w:t>
      </w:r>
    </w:p>
    <w:p w:rsidR="009D75C3" w:rsidRPr="00A4133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41332">
        <w:rPr>
          <w:rFonts w:ascii="Arial" w:hAnsi="Arial" w:cs="Arial"/>
          <w:sz w:val="28"/>
          <w:szCs w:val="28"/>
          <w:lang w:val="ru-RU"/>
        </w:rPr>
        <w:t xml:space="preserve"> никто не мог научиться сей песни, кроме сих ста сорока четырех тысяч, искупленных от земли. Это те, которые не осквернились с женами, ибо они девственники; это те, которые следуют за Агнцем, куда бы Он ни пошел. Они искуплены из людей, как первенцу Богу и Агнцу, и в устах их нет лукавства; они непорочны пред престолом Божиим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1332">
        <w:rPr>
          <w:rFonts w:ascii="Arial" w:hAnsi="Arial" w:cs="Arial"/>
          <w:sz w:val="28"/>
          <w:szCs w:val="28"/>
          <w:u w:val="single"/>
          <w:lang w:val="ru-RU"/>
        </w:rPr>
        <w:t>Отк.14:1-5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133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0566A5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Оправда</w:t>
      </w:r>
      <w:r w:rsidRPr="00861435">
        <w:rPr>
          <w:rFonts w:ascii="Arial" w:hAnsi="Arial" w:cs="Arial"/>
          <w:sz w:val="28"/>
          <w:szCs w:val="28"/>
          <w:lang w:val="ru-RU"/>
        </w:rPr>
        <w:t>нный Богом.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9D75C3" w:rsidRDefault="009D75C3" w:rsidP="009D75C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1435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Связанный с Богом одной судьбой.</w:t>
      </w:r>
    </w:p>
    <w:p w:rsidR="009D75C3" w:rsidRPr="00B133DC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Бог – никому, никогда и ничего не навязывает против их воли.</w:t>
      </w:r>
    </w:p>
    <w:p w:rsidR="009D75C3" w:rsidRPr="00206408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Исполняя обетования – Бог никогда и никуда не опаздывает. </w:t>
      </w:r>
    </w:p>
    <w:p w:rsidR="009D75C3" w:rsidRPr="00B14DC6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Бог – никогда и ничего, не делает прежде назначенного Им срока. </w:t>
      </w:r>
    </w:p>
    <w:p w:rsidR="009D75C3" w:rsidRPr="00BE34BA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FE14FC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Бог – никогда и ничего не забывает из того, что следует никогда не забывать. И напротив – всегда забывает и изглаживает из Своей памяти всё то, что следует изгладить.</w:t>
      </w:r>
      <w:r w:rsidRPr="00B676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9D75C3" w:rsidRPr="00B6762B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 в исполнении Своих обетований – так       это только, от изречённого Им же Слова, Которое Он поставил превыше всякого Своего имени. </w:t>
      </w:r>
    </w:p>
    <w:p w:rsidR="009D75C3" w:rsidRPr="00B85A3A" w:rsidRDefault="009D75C3" w:rsidP="009D75C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25631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F04283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обетований Бога, поставлены в прямую зависимость от исполнения наших обязательств пред Богом. </w:t>
      </w:r>
    </w:p>
    <w:p w:rsidR="009D75C3" w:rsidRPr="000245DA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95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Дисциплина воскресения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9D75C3" w:rsidRPr="00CD12D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959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Дисциплина воскресения – сфокусирована, сосредоточена и персонифицирована в Личности Иисуса Христа. </w:t>
      </w:r>
    </w:p>
    <w:p w:rsidR="009D75C3" w:rsidRPr="0024146B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4004B1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3374F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9D75C3" w:rsidRPr="00F746D5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0C43D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3374F2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9D75C3" w:rsidRPr="003374F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тобы, оправдавшись Его благодатью, </w:t>
      </w:r>
      <w:r w:rsidRPr="009444C9">
        <w:rPr>
          <w:rFonts w:ascii="Arial" w:hAnsi="Arial" w:cs="Arial"/>
          <w:b/>
          <w:sz w:val="28"/>
          <w:szCs w:val="28"/>
          <w:lang w:val="ru-RU"/>
        </w:rPr>
        <w:t>мы по упованию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 соделались наследниками вечной жизни</w:t>
      </w:r>
      <w:r w:rsidRPr="00FE6F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165D">
        <w:rPr>
          <w:rFonts w:ascii="Arial" w:hAnsi="Arial" w:cs="Arial"/>
          <w:sz w:val="28"/>
          <w:szCs w:val="28"/>
          <w:u w:val="single"/>
          <w:lang w:val="ru-RU"/>
        </w:rPr>
        <w:t>Тит.3:7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7E311A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на Бога – это составляющая, которая определяет Царство Божие в духе человеке.</w:t>
      </w:r>
    </w:p>
    <w:p w:rsidR="009D75C3" w:rsidRPr="00F568BB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Наличие в человеке упования на Бога – это, не что иное, как сертификат на наследие жизни вечной. </w:t>
      </w:r>
    </w:p>
    <w:p w:rsidR="009D75C3" w:rsidRPr="00CE0710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163E95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Оправдание, как ключ к упованию на Бога – это высшее проявление силы Божией, действующей исключительно в учении о воскресении.</w:t>
      </w:r>
      <w:r w:rsidRPr="00163E9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D75C3" w:rsidRPr="007E311A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7E311A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наследником вечной жизни невозможно стать, по каким-бы то ни было заслугам. Так, как для этой цели, исходя из Писания необходимо:  </w:t>
      </w:r>
    </w:p>
    <w:p w:rsidR="009D75C3" w:rsidRPr="00D66F7B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наследовать жизнь вечную – необходимо быть рождённым  от Наследодателя, являющегося Начальником жизни вечной. </w:t>
      </w:r>
    </w:p>
    <w:p w:rsidR="009D75C3" w:rsidRPr="000B6671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наследовать жизнь вечную – необходимо выполнить условия, предписанные Наследодателем. </w:t>
      </w:r>
    </w:p>
    <w:p w:rsidR="009D75C3" w:rsidRPr="000E560A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9CF">
        <w:rPr>
          <w:rFonts w:ascii="Arial" w:hAnsi="Arial" w:cs="Arial"/>
          <w:sz w:val="28"/>
          <w:szCs w:val="28"/>
          <w:lang w:val="ru-RU"/>
        </w:rPr>
        <w:t xml:space="preserve">Но к Тебе, Господи, Господи, очи мои; на Тебя уповаю, не отринь души моей! Сохрани меня от силков, поставленных для меня, от тенет беззаконников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Пс.140:8</w:t>
      </w:r>
      <w:r w:rsidRPr="00FB79CF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9CF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C96F1B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8D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– это доказательство пред Богом нищеты и сокрушённости нашего духа. </w:t>
      </w:r>
    </w:p>
    <w:p w:rsidR="009D75C3" w:rsidRPr="00E638D7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8D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 – даёт Богу право, исполнить нашу просьбу, и сохранить нас от силков и тенет беззаконников.</w:t>
      </w:r>
    </w:p>
    <w:p w:rsidR="009D75C3" w:rsidRPr="00933391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8D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Молитва, в которой наши очи, не направлены к Богу, не обладает элементом упования на Бога. </w:t>
      </w:r>
    </w:p>
    <w:p w:rsidR="009D75C3" w:rsidRPr="003B6049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458">
        <w:rPr>
          <w:rFonts w:ascii="Arial" w:hAnsi="Arial" w:cs="Arial"/>
          <w:b/>
          <w:sz w:val="28"/>
          <w:szCs w:val="28"/>
          <w:lang w:val="ru-RU"/>
        </w:rPr>
        <w:t>Уповать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полагаться на Бога. 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Бога.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Бога.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свою веру и надежду на Бога.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Боге. 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Бога своей опорою и подкреплением. </w:t>
      </w: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Бога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9A0F6B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ожидание или чаяние того, что Бог обещал.</w:t>
      </w:r>
    </w:p>
    <w:p w:rsidR="009D75C3" w:rsidRPr="005F6CB5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D75C3" w:rsidRPr="004943C5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 . . .</w:t>
      </w:r>
    </w:p>
    <w:p w:rsidR="009D75C3" w:rsidRPr="005F6CB5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давать человеку право, называть Бога – своим Богом.</w:t>
      </w:r>
    </w:p>
    <w:p w:rsidR="009D75C3" w:rsidRPr="00B7283E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 xml:space="preserve">А я на Тебя, Господи, уповаю; я говорю: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мой Бог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Пс.30:15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B7283E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давать  человеку право, приближаться к Господу и возвещать дела Его.</w:t>
      </w:r>
    </w:p>
    <w:p w:rsidR="009D75C3" w:rsidRPr="00CE33E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3ED">
        <w:rPr>
          <w:rFonts w:ascii="Arial" w:hAnsi="Arial" w:cs="Arial"/>
          <w:sz w:val="28"/>
          <w:szCs w:val="28"/>
          <w:lang w:val="ru-RU"/>
        </w:rPr>
        <w:t>А мне благо приближаться к Богу! На Господа Бога я возложил упование мое, чтобы возвещать все дела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33ED">
        <w:rPr>
          <w:rFonts w:ascii="Arial" w:hAnsi="Arial" w:cs="Arial"/>
          <w:sz w:val="28"/>
          <w:szCs w:val="28"/>
          <w:u w:val="single"/>
          <w:lang w:val="ru-RU"/>
        </w:rPr>
        <w:t>Пс.72:28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33ED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B7283E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давать гарантию,</w:t>
      </w:r>
      <w:r w:rsidRPr="00B72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Бог услышит нас, когда мы будем молиться.</w:t>
      </w:r>
    </w:p>
    <w:p w:rsidR="009D75C3" w:rsidRPr="00B7283E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на Тебя, Господи, уповаю я; Ты услышишь, Господи, Боже мой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Пс.37:16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B7283E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производить радость и давать Богу право покровительствовать упавающим на Него.</w:t>
      </w:r>
    </w:p>
    <w:p w:rsidR="009D75C3" w:rsidRPr="00113AC3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И возрадуются все уповающие на Тебя, вечно будут ликовать, и Ты будешь покровительствовать им; и будут хвалиться Тобою любящие имя Твое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Пс.5:12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0F22F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служить почтением Бога и одновременно, защитой от Его гнева.</w:t>
      </w:r>
    </w:p>
    <w:p w:rsidR="009D75C3" w:rsidRPr="00372F1F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Почтите Сына, чтобы Он не прогневался, и чтобы вам не погибнуть в пути вашем, ибо гнев Его возгорится вскоре. Блаженны все, уповающие на Него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EF7EF3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8F4282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освобождать нас, от страха своей плоти.</w:t>
      </w:r>
    </w:p>
    <w:p w:rsidR="009D75C3" w:rsidRPr="00F95059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В Боге восхвалю я слово Его; на Бога уповаю, не боюсь; что сделает мне плоть?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Пс.55:5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9D75C3" w:rsidRPr="0040706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35C34">
        <w:rPr>
          <w:rFonts w:ascii="Arial" w:hAnsi="Arial" w:cs="Arial"/>
          <w:sz w:val="28"/>
          <w:szCs w:val="28"/>
          <w:lang w:val="ru-RU"/>
        </w:rPr>
        <w:t xml:space="preserve">оступайте по духу, и вы не будете исполнять вожделений плоти, ибо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5C34">
        <w:rPr>
          <w:rFonts w:ascii="Arial" w:hAnsi="Arial" w:cs="Arial"/>
          <w:sz w:val="28"/>
          <w:szCs w:val="28"/>
          <w:lang w:val="ru-RU"/>
        </w:rPr>
        <w:t xml:space="preserve"> противного плоти: они друг другу противятся, так что вы не то делаете, что хотели бы. Если же вы духом водитесь, то вы не под законом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5C34">
        <w:rPr>
          <w:rFonts w:ascii="Arial" w:hAnsi="Arial" w:cs="Arial"/>
          <w:sz w:val="28"/>
          <w:szCs w:val="28"/>
          <w:u w:val="single"/>
          <w:lang w:val="ru-RU"/>
        </w:rPr>
        <w:t>Гал.5:16-18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5C34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E144B1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8F4282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служить абсолютной независимостью от страха всех человеков.</w:t>
      </w:r>
    </w:p>
    <w:p w:rsidR="009D75C3" w:rsidRPr="00F95059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На Бога уповаю, не боюсь; что сделает мне человек?</w:t>
      </w:r>
      <w:r w:rsidRPr="001F29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F2942">
        <w:rPr>
          <w:rFonts w:ascii="Arial" w:hAnsi="Arial" w:cs="Arial"/>
          <w:sz w:val="28"/>
          <w:szCs w:val="28"/>
          <w:u w:val="single"/>
          <w:lang w:val="ru-RU"/>
        </w:rPr>
        <w:t>Пс.55:12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1F294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22B">
        <w:rPr>
          <w:rFonts w:ascii="Arial" w:hAnsi="Arial" w:cs="Arial"/>
          <w:sz w:val="28"/>
          <w:szCs w:val="28"/>
          <w:lang w:val="ru-RU"/>
        </w:rPr>
        <w:lastRenderedPageBreak/>
        <w:t xml:space="preserve">Для меня очень мало значит, как судите обо мне вы или как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1122B">
        <w:rPr>
          <w:rFonts w:ascii="Arial" w:hAnsi="Arial" w:cs="Arial"/>
          <w:sz w:val="28"/>
          <w:szCs w:val="28"/>
          <w:lang w:val="ru-RU"/>
        </w:rPr>
        <w:t>удят другие люди; я и сам не сужу о себе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122B">
        <w:rPr>
          <w:rFonts w:ascii="Arial" w:hAnsi="Arial" w:cs="Arial"/>
          <w:sz w:val="28"/>
          <w:szCs w:val="28"/>
          <w:u w:val="single"/>
          <w:lang w:val="ru-RU"/>
        </w:rPr>
        <w:t>1.Кор.4:3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122B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E144B1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61122B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раскрывать для уповающих на Него, потенциал Бога и верность Бога.</w:t>
      </w:r>
    </w:p>
    <w:p w:rsidR="009D75C3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22B">
        <w:rPr>
          <w:rFonts w:ascii="Arial" w:hAnsi="Arial" w:cs="Arial"/>
          <w:sz w:val="28"/>
          <w:szCs w:val="28"/>
          <w:lang w:val="ru-RU"/>
        </w:rPr>
        <w:t xml:space="preserve">Как много у Тебя благ, которые Ты хранишь для боящихся Тебя и которые приготовил уповающим на Тебя пред сынами человеческими!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122B">
        <w:rPr>
          <w:rFonts w:ascii="Arial" w:hAnsi="Arial" w:cs="Arial"/>
          <w:sz w:val="28"/>
          <w:szCs w:val="28"/>
          <w:u w:val="single"/>
          <w:lang w:val="ru-RU"/>
        </w:rPr>
        <w:t>Пс.30:20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E70964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обращать благоволение Бога на уповающего.</w:t>
      </w:r>
    </w:p>
    <w:p w:rsidR="009D75C3" w:rsidRPr="00E40BF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лаговолит Господь к боящимся Его, к уповающим на милость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Пс.146:11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E70964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0964">
        <w:rPr>
          <w:rFonts w:ascii="Arial" w:hAnsi="Arial" w:cs="Arial"/>
          <w:sz w:val="28"/>
          <w:szCs w:val="28"/>
          <w:lang w:val="ru-RU"/>
        </w:rPr>
        <w:t>Издали явился мне Господь и сказал: любовью вечною Я возлюбил тебя и потому простер к тебе 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0964">
        <w:rPr>
          <w:rFonts w:ascii="Arial" w:hAnsi="Arial" w:cs="Arial"/>
          <w:sz w:val="28"/>
          <w:szCs w:val="28"/>
          <w:u w:val="single"/>
          <w:lang w:val="ru-RU"/>
        </w:rPr>
        <w:t>Иер.31:3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0964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E70964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уповающий на Бога – это человек добрый. А человек, который отказывается уповать на Бога – злой.</w:t>
      </w:r>
    </w:p>
    <w:p w:rsidR="009D75C3" w:rsidRPr="00E70964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0964">
        <w:rPr>
          <w:rFonts w:ascii="Arial" w:hAnsi="Arial" w:cs="Arial"/>
          <w:sz w:val="28"/>
          <w:szCs w:val="28"/>
          <w:lang w:val="ru-RU"/>
        </w:rPr>
        <w:t>Добрый приобретает благоволение от Господа; а человека коварного Он осудит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0964">
        <w:rPr>
          <w:rFonts w:ascii="Arial" w:hAnsi="Arial" w:cs="Arial"/>
          <w:sz w:val="28"/>
          <w:szCs w:val="28"/>
          <w:u w:val="single"/>
          <w:lang w:val="ru-RU"/>
        </w:rPr>
        <w:t>Прит.12:2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0964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E40BF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упования на Бога – призвано служить щитом для уповающих на Бога.</w:t>
      </w:r>
    </w:p>
    <w:p w:rsidR="009D75C3" w:rsidRPr="00E40BFD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0BFD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 щит уповающим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E21493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E21493">
        <w:rPr>
          <w:rFonts w:ascii="Arial" w:hAnsi="Arial" w:cs="Arial"/>
          <w:sz w:val="28"/>
          <w:szCs w:val="28"/>
          <w:lang w:val="ru-RU"/>
        </w:rPr>
        <w:t xml:space="preserve"> паче всего возьмите щит веры, которым возможете угасить все раскаленные стрелы </w:t>
      </w:r>
      <w:r>
        <w:rPr>
          <w:rFonts w:ascii="Arial" w:hAnsi="Arial" w:cs="Arial"/>
          <w:sz w:val="28"/>
          <w:szCs w:val="28"/>
          <w:lang w:val="ru-RU"/>
        </w:rPr>
        <w:t>лукавого (</w:t>
      </w:r>
      <w:r w:rsidRPr="00E21493">
        <w:rPr>
          <w:rFonts w:ascii="Arial" w:hAnsi="Arial" w:cs="Arial"/>
          <w:sz w:val="28"/>
          <w:szCs w:val="28"/>
          <w:u w:val="single"/>
          <w:lang w:val="ru-RU"/>
        </w:rPr>
        <w:t>Еф.6:16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0D3D47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Pr="008E6E82" w:rsidRDefault="009D75C3" w:rsidP="009D75C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E6E82">
        <w:rPr>
          <w:rFonts w:ascii="Arial" w:hAnsi="Arial" w:cs="Arial"/>
          <w:b/>
          <w:sz w:val="28"/>
          <w:szCs w:val="28"/>
          <w:lang w:val="ru-RU"/>
        </w:rPr>
        <w:t>Условия необходимые для облечение в упование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9D75C3" w:rsidRPr="009A4F87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обрести и облечься в упование на Бога – необходимо облечься в достоинство ученика.</w:t>
      </w:r>
    </w:p>
    <w:p w:rsidR="009D75C3" w:rsidRPr="009A4F87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Чтобы упование твое было на Господа, я учу тебя и сегодня, и ты помни</w:t>
      </w:r>
      <w:r w:rsidRPr="007E30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3054">
        <w:rPr>
          <w:rFonts w:ascii="Arial" w:hAnsi="Arial" w:cs="Arial"/>
          <w:sz w:val="28"/>
          <w:szCs w:val="28"/>
          <w:u w:val="single"/>
          <w:lang w:val="ru-RU"/>
        </w:rPr>
        <w:t>Прит.22:19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0D3D47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обрести и облечься в упование на Бога – необходимо питаться грудью своей матери.</w:t>
      </w:r>
    </w:p>
    <w:p w:rsidR="009D75C3" w:rsidRPr="00602DC6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Но Ты извел меня из чрева, вложил в меня упование у грудей матери моей</w:t>
      </w:r>
      <w:r w:rsidRPr="000E15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152F">
        <w:rPr>
          <w:rFonts w:ascii="Arial" w:hAnsi="Arial" w:cs="Arial"/>
          <w:sz w:val="28"/>
          <w:szCs w:val="28"/>
          <w:u w:val="single"/>
          <w:lang w:val="ru-RU"/>
        </w:rPr>
        <w:t>Пс.21:10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602DC6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D3D47">
        <w:rPr>
          <w:rFonts w:ascii="Arial" w:hAnsi="Arial" w:cs="Arial"/>
          <w:sz w:val="28"/>
          <w:szCs w:val="28"/>
          <w:lang w:val="ru-RU"/>
        </w:rPr>
        <w:t>ак новорожденные младенцы, возлюбите чистое словесное молоко, дабы о</w:t>
      </w:r>
      <w:r>
        <w:rPr>
          <w:rFonts w:ascii="Arial" w:hAnsi="Arial" w:cs="Arial"/>
          <w:sz w:val="28"/>
          <w:szCs w:val="28"/>
          <w:lang w:val="ru-RU"/>
        </w:rPr>
        <w:t>т него возрасти вам во спасение (</w:t>
      </w:r>
      <w:r w:rsidRPr="000D3D47">
        <w:rPr>
          <w:rFonts w:ascii="Arial" w:hAnsi="Arial" w:cs="Arial"/>
          <w:sz w:val="28"/>
          <w:szCs w:val="28"/>
          <w:u w:val="single"/>
          <w:lang w:val="ru-RU"/>
        </w:rPr>
        <w:t>1.Пет.2:2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602DC6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обрести и облечься в упование на Бога – необходимо позволить Христу, поселиться в своём сердце.</w:t>
      </w:r>
    </w:p>
    <w:p w:rsidR="009D75C3" w:rsidRPr="009A4F87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айну, сокрытую от веков и родов, ныне же открытую святым </w:t>
      </w:r>
      <w:r>
        <w:rPr>
          <w:rFonts w:ascii="Arial" w:hAnsi="Arial" w:cs="Arial"/>
          <w:sz w:val="28"/>
          <w:szCs w:val="28"/>
          <w:lang w:val="ru-RU"/>
        </w:rPr>
        <w:t xml:space="preserve">          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Его, </w:t>
      </w:r>
      <w:r w:rsidRPr="008F4282">
        <w:rPr>
          <w:rFonts w:ascii="Arial" w:hAnsi="Arial" w:cs="Arial"/>
          <w:sz w:val="28"/>
          <w:szCs w:val="28"/>
          <w:lang w:val="ru-RU"/>
        </w:rPr>
        <w:t>Которым благоволил Бог показать, какое богатство славы в тайне сей для язычников, которая есть Христос в вас, упование славы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Кол.1:</w:t>
      </w:r>
      <w:r>
        <w:rPr>
          <w:rFonts w:ascii="Arial" w:hAnsi="Arial" w:cs="Arial"/>
          <w:sz w:val="28"/>
          <w:szCs w:val="28"/>
          <w:u w:val="single"/>
          <w:lang w:val="ru-RU"/>
        </w:rPr>
        <w:t>26-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395F39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обрести и облечься в упование на Бога – необходимо позволить Богу, поместить себя в Его недрах</w:t>
      </w:r>
    </w:p>
    <w:p w:rsidR="009D75C3" w:rsidRPr="00CE0C25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AF4">
        <w:rPr>
          <w:rFonts w:ascii="Arial" w:hAnsi="Arial" w:cs="Arial"/>
          <w:sz w:val="28"/>
          <w:szCs w:val="28"/>
          <w:lang w:val="ru-RU"/>
        </w:rPr>
        <w:t xml:space="preserve">Живущий под кровом Всевышнего под сенью Всемогущего покоится, </w:t>
      </w:r>
      <w:r w:rsidRPr="008F4282">
        <w:rPr>
          <w:rFonts w:ascii="Arial" w:hAnsi="Arial" w:cs="Arial"/>
          <w:sz w:val="28"/>
          <w:szCs w:val="28"/>
          <w:lang w:val="ru-RU"/>
        </w:rPr>
        <w:t>говорит Господу: "прибежище мое и защита моя, Бог мой, на Которого я уповаю!"</w:t>
      </w:r>
      <w:r w:rsidRPr="000E5A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5AF4">
        <w:rPr>
          <w:rFonts w:ascii="Arial" w:hAnsi="Arial" w:cs="Arial"/>
          <w:sz w:val="28"/>
          <w:szCs w:val="28"/>
          <w:u w:val="single"/>
          <w:lang w:val="ru-RU"/>
        </w:rPr>
        <w:t>Пс.90:1-2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1F294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 – необходимо позволить Богу, обновлять к нам Свою милость, каждое утро. </w:t>
      </w:r>
    </w:p>
    <w:p w:rsidR="009D75C3" w:rsidRPr="0072573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EF3">
        <w:rPr>
          <w:rFonts w:ascii="Arial" w:hAnsi="Arial" w:cs="Arial"/>
          <w:sz w:val="28"/>
          <w:szCs w:val="28"/>
          <w:lang w:val="ru-RU"/>
        </w:rPr>
        <w:t xml:space="preserve">Вот что я отвечаю сердцу моему и потому уповаю: по милости Господа мы не исчезли, ибо милосердие Его не истощилось. Оно обновляется каждое утро; велика верность Твоя!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Плач.3:21-23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D75C3" w:rsidRPr="000E152F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 – необходимо обладать достоинством раба Господня.</w:t>
      </w:r>
    </w:p>
    <w:p w:rsidR="009D75C3" w:rsidRPr="00371C14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Избавит Господь душу рабов Своих, и никто из уповающих на Него не погибнет</w:t>
      </w:r>
      <w:r w:rsidRPr="007025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5AD">
        <w:rPr>
          <w:rFonts w:ascii="Arial" w:hAnsi="Arial" w:cs="Arial"/>
          <w:sz w:val="28"/>
          <w:szCs w:val="28"/>
          <w:u w:val="single"/>
          <w:lang w:val="ru-RU"/>
        </w:rPr>
        <w:t>Пс.33:23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1C495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57B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657B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657B">
        <w:rPr>
          <w:rFonts w:ascii="Arial" w:hAnsi="Arial" w:cs="Arial"/>
          <w:sz w:val="28"/>
          <w:szCs w:val="28"/>
          <w:lang w:val="ru-RU"/>
        </w:rPr>
        <w:t>.</w:t>
      </w:r>
    </w:p>
    <w:p w:rsidR="009D75C3" w:rsidRPr="00371C14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75C3" w:rsidRDefault="009D75C3" w:rsidP="009D75C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 – необходимо увидеть, как уповают на Бога, праведные сердцем.</w:t>
      </w:r>
    </w:p>
    <w:p w:rsidR="009D75C3" w:rsidRPr="001C4952" w:rsidRDefault="009D75C3" w:rsidP="009D75C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4C48" w:rsidRPr="009D75C3" w:rsidRDefault="009D75C3" w:rsidP="009D75C3">
      <w:pPr>
        <w:rPr>
          <w:lang w:val="ru-RU"/>
        </w:rPr>
      </w:pPr>
      <w:r w:rsidRPr="00863871">
        <w:rPr>
          <w:rFonts w:ascii="Arial" w:hAnsi="Arial" w:cs="Arial"/>
          <w:sz w:val="28"/>
          <w:szCs w:val="28"/>
          <w:lang w:val="ru-RU"/>
        </w:rPr>
        <w:t>Твердо уповал я на Господа, и Он приклонился ко мне и услышал вопль мой; извлек меня из страшного рва, из тинистого болота, и поставил на камне ноги мои и утвердил стопы мои; и вложил в уста мои новую песнь - хвалу Богу нашему. Увидят многие и убоятся и будут уповать на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3871">
        <w:rPr>
          <w:rFonts w:ascii="Arial" w:hAnsi="Arial" w:cs="Arial"/>
          <w:sz w:val="28"/>
          <w:szCs w:val="28"/>
          <w:u w:val="single"/>
          <w:lang w:val="ru-RU"/>
        </w:rPr>
        <w:t>Пс.39:2-4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3871">
        <w:rPr>
          <w:rFonts w:ascii="Arial" w:hAnsi="Arial" w:cs="Arial"/>
          <w:sz w:val="28"/>
          <w:szCs w:val="28"/>
          <w:lang w:val="ru-RU"/>
        </w:rPr>
        <w:t>.</w:t>
      </w:r>
    </w:p>
    <w:sectPr w:rsidR="00F14C48" w:rsidRPr="009D75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C3"/>
    <w:rsid w:val="009D75C3"/>
    <w:rsid w:val="00F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19B97-1D62-44F7-8096-43A58673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2014-03-30T19:06:00Z</dcterms:created>
  <dcterms:modified xsi:type="dcterms:W3CDTF">2014-03-30T19:08:00Z</dcterms:modified>
</cp:coreProperties>
</file>