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28" w:rsidRPr="007F1128" w:rsidRDefault="007F1128" w:rsidP="007F1128">
      <w:pPr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sz w:val="28"/>
        </w:rPr>
        <w:t>Sunday March 16, 2014</w:t>
      </w:r>
    </w:p>
    <w:bookmarkEnd w:id="0"/>
    <w:p w:rsidR="007F1128" w:rsidRDefault="007F1128" w:rsidP="007F112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</w:p>
    <w:p w:rsidR="007F1128" w:rsidRDefault="007F1128" w:rsidP="007F112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66062">
        <w:rPr>
          <w:rFonts w:ascii="Arial" w:hAnsi="Arial" w:cs="Arial"/>
          <w:sz w:val="28"/>
          <w:lang w:val="ru-RU"/>
        </w:rPr>
        <w:t xml:space="preserve">Встань, освяти народ и скажи: освятитесь к утру, ибо так говорит Господь Бог Израилев: "заклятое среди тебя, Израиль; посему ты не можешь устоять пред врагами твоим, доколе не отдалишь от себя </w:t>
      </w:r>
      <w:r>
        <w:rPr>
          <w:rFonts w:ascii="Arial" w:hAnsi="Arial" w:cs="Arial"/>
          <w:sz w:val="28"/>
          <w:lang w:val="ru-RU"/>
        </w:rPr>
        <w:t>заклятого" (</w:t>
      </w:r>
      <w:r w:rsidRPr="00966062">
        <w:rPr>
          <w:rFonts w:ascii="Arial" w:hAnsi="Arial" w:cs="Arial"/>
          <w:sz w:val="28"/>
          <w:u w:val="single"/>
          <w:lang w:val="ru-RU"/>
        </w:rPr>
        <w:t>Нав.7:13</w:t>
      </w:r>
      <w:r>
        <w:rPr>
          <w:rFonts w:ascii="Arial" w:hAnsi="Arial" w:cs="Arial"/>
          <w:sz w:val="28"/>
          <w:lang w:val="ru-RU"/>
        </w:rPr>
        <w:t>).</w:t>
      </w:r>
    </w:p>
    <w:p w:rsidR="007F1128" w:rsidRPr="002E712A" w:rsidRDefault="007F1128" w:rsidP="007F112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9F6A8E" w:rsidRDefault="007F1128" w:rsidP="007F112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F6A8E">
        <w:rPr>
          <w:rFonts w:ascii="Arial" w:hAnsi="Arial" w:cs="Arial"/>
          <w:sz w:val="28"/>
          <w:lang w:val="ru-RU"/>
        </w:rPr>
        <w:t xml:space="preserve">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все заклятое есть великая святыня Господня </w:t>
      </w:r>
      <w:r>
        <w:rPr>
          <w:rFonts w:ascii="Arial" w:hAnsi="Arial" w:cs="Arial"/>
          <w:sz w:val="28"/>
          <w:lang w:val="ru-RU"/>
        </w:rPr>
        <w:t>(</w:t>
      </w:r>
      <w:r w:rsidRPr="009F6A8E">
        <w:rPr>
          <w:rFonts w:ascii="Arial" w:hAnsi="Arial" w:cs="Arial"/>
          <w:sz w:val="28"/>
          <w:u w:val="single"/>
          <w:lang w:val="ru-RU"/>
        </w:rPr>
        <w:t>Лев.27:28</w:t>
      </w:r>
      <w:r>
        <w:rPr>
          <w:rFonts w:ascii="Arial" w:hAnsi="Arial" w:cs="Arial"/>
          <w:sz w:val="28"/>
          <w:lang w:val="ru-RU"/>
        </w:rPr>
        <w:t>)</w:t>
      </w:r>
      <w:r w:rsidRPr="009F6A8E">
        <w:rPr>
          <w:rFonts w:ascii="Arial" w:hAnsi="Arial" w:cs="Arial"/>
          <w:sz w:val="28"/>
          <w:lang w:val="ru-RU"/>
        </w:rPr>
        <w:t>.</w:t>
      </w:r>
    </w:p>
    <w:p w:rsidR="007F1128" w:rsidRDefault="007F1128" w:rsidP="007F1128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F1128" w:rsidRPr="0000371D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– эти заключительные слова нагорной проповеди, по своему смыслу и назначению, возведены Христом в ранг высочайшей заповеди. И именно выполнение этой высочайшей заповеди, призвано определять потомков Небесного Отца.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F1128" w:rsidRPr="007927C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8C5353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7F1128" w:rsidRPr="0009743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7F1128" w:rsidRPr="00993A10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7F1128" w:rsidRPr="00330A77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F112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261DB7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«вспомнить» в формате жертвы хвалы, в отношениях Бога со Своим народом, означает:</w:t>
      </w:r>
    </w:p>
    <w:p w:rsidR="007F1128" w:rsidRPr="000519A9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7F1128" w:rsidRPr="00E73759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7F1128" w:rsidRPr="00940B0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0566A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080FB5">
        <w:rPr>
          <w:rFonts w:ascii="Arial" w:hAnsi="Arial" w:cs="Arial"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7F1128" w:rsidRPr="00B133DC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В первый год Кира, царя Персидского, во исполнение слова Господня из уст Иеремии, возбудил Господь дух Кира, царя Персидского, и он повелел объявить по всему царству своему, словесно и письменно: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20640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06408">
        <w:rPr>
          <w:rFonts w:ascii="Arial" w:hAnsi="Arial" w:cs="Arial"/>
          <w:sz w:val="28"/>
          <w:szCs w:val="28"/>
          <w:lang w:val="ru-RU"/>
        </w:rPr>
        <w:t>ак говорит Кир, царь Персидский: все царства земли дал мне Господь Бог небесный, и Он повелел мне построить Ему дом в Иерусалиме, что в Иудее.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Кто есть из вас, из всего народа Его, - да будет Бог его с ним, - и пусть он идет в Иерусалим, что в Иудее, и строит дом Господа Бога Израилева, Того Бога, Который в Иерусалиме. 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А все оставшиеся во всех местах, где бы тот ни жил, пусть помогут ему жители места того серебром и золотом и иным имуществом, и скотом, с доброхотным даянием для дома Божия, что в Иерусалиме.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И поднялись главы поколений Иудиных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06408">
        <w:rPr>
          <w:rFonts w:ascii="Arial" w:hAnsi="Arial" w:cs="Arial"/>
          <w:sz w:val="28"/>
          <w:szCs w:val="28"/>
          <w:lang w:val="ru-RU"/>
        </w:rPr>
        <w:t xml:space="preserve"> Вениаминовых, и священники и левиты, всякий, в ком возбудил Бог дух его, чтобы пойти строить дом Господень, который в Иерусалиме. И царь Кир вынес сосуды дома Господня, которые Навуходоносор взял из Иерусалима 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06408">
        <w:rPr>
          <w:rFonts w:ascii="Arial" w:hAnsi="Arial" w:cs="Arial"/>
          <w:sz w:val="28"/>
          <w:szCs w:val="28"/>
          <w:lang w:val="ru-RU"/>
        </w:rPr>
        <w:t xml:space="preserve"> положил в доме бога своего, - и вынес их Кир, царь Персидский, рукою Мифредата сокровищехранителя, а он счетом сдал их Шешбацару князю Иудину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6408">
        <w:rPr>
          <w:rFonts w:ascii="Arial" w:hAnsi="Arial" w:cs="Arial"/>
          <w:sz w:val="28"/>
          <w:szCs w:val="28"/>
          <w:u w:val="single"/>
          <w:lang w:val="ru-RU"/>
        </w:rPr>
        <w:t>Езд.1:1-8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640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Шешбацар – Боже огради Наследника.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 никому, никогда и ничего не навязывает против их воли.</w:t>
      </w:r>
    </w:p>
    <w:p w:rsidR="007F1128" w:rsidRPr="002064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никуда не опаздывает. </w:t>
      </w:r>
    </w:p>
    <w:p w:rsidR="007F1128" w:rsidRPr="00B14DC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ничего, не делает прежде назначенного Им срока. </w:t>
      </w:r>
    </w:p>
    <w:p w:rsidR="007F1128" w:rsidRPr="00FE14FC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25631D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соответствует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7F1128" w:rsidRPr="00F637D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F637D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F1128" w:rsidRPr="00C5070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>
        <w:rPr>
          <w:rFonts w:ascii="Arial" w:hAnsi="Arial" w:cs="Arial"/>
          <w:sz w:val="28"/>
          <w:szCs w:val="28"/>
          <w:lang w:val="ru-RU"/>
        </w:rPr>
        <w:t>ение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F1415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110B8">
        <w:rPr>
          <w:rFonts w:ascii="Arial" w:hAnsi="Arial" w:cs="Arial"/>
          <w:sz w:val="28"/>
          <w:szCs w:val="28"/>
          <w:lang w:val="ru-RU"/>
        </w:rPr>
        <w:t xml:space="preserve">отому что низвержен клеветник братий наших, клеветавший на них пред Богом нашим день и ночь. </w:t>
      </w:r>
    </w:p>
    <w:p w:rsidR="007F1128" w:rsidRPr="00A110B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A110B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10B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10B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F1415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D0424C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FB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воскресения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7F1128" w:rsidRPr="00CD12D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FB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Дисциплине воскресения – сфокусирована, сосредоточена и персонифицирована в Личности Иисуса Христа. </w:t>
      </w:r>
    </w:p>
    <w:p w:rsidR="007F1128" w:rsidRPr="00226B8A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035B8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7F1128" w:rsidRPr="00F746D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7C317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592">
        <w:rPr>
          <w:rFonts w:ascii="Arial" w:hAnsi="Arial" w:cs="Arial"/>
          <w:b/>
          <w:sz w:val="28"/>
          <w:szCs w:val="28"/>
          <w:lang w:val="ru-RU"/>
        </w:rPr>
        <w:t>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наделять нас возможностью, соблюдать заповеди Божии:</w:t>
      </w:r>
    </w:p>
    <w:p w:rsidR="007F1128" w:rsidRPr="00A940A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Кто говорит: "я познал Его", но заповедей Его не соблюдает, тот лжец, и нет в нем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1.Ин.2:4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8A6F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заповедей Господних в сердце человека – это пребывание в человеке истины, выраженной в Царстве Божием.</w:t>
      </w:r>
    </w:p>
    <w:p w:rsidR="007F1128" w:rsidRPr="001A2B2C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Заповеди обретают силу только между людьми связанными с Богом и друг с другом заветом.</w:t>
      </w:r>
    </w:p>
    <w:p w:rsidR="007F1128" w:rsidRPr="00A34CE0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B2C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B2C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B2C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A34CE0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B54">
        <w:rPr>
          <w:rFonts w:ascii="Arial" w:hAnsi="Arial" w:cs="Arial"/>
          <w:sz w:val="28"/>
          <w:szCs w:val="28"/>
          <w:lang w:val="ru-RU"/>
        </w:rPr>
        <w:t xml:space="preserve">Если кто почитает себя пророком или духовным, тот да разумеет, что я пишу вам, ибо это заповеди Господни. А кто не разумеет, пусть не разумеет. Итак, братия, ревнуйте о том, чтобы пророчествовать, но не запрещайте говорить и языками; </w:t>
      </w:r>
      <w:r w:rsidRPr="00540B54">
        <w:rPr>
          <w:rFonts w:ascii="Arial" w:hAnsi="Arial" w:cs="Arial"/>
          <w:b/>
          <w:sz w:val="28"/>
          <w:szCs w:val="28"/>
          <w:lang w:val="ru-RU"/>
        </w:rPr>
        <w:t>только все должно быть благопристойно и чинно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B54">
        <w:rPr>
          <w:rFonts w:ascii="Arial" w:hAnsi="Arial" w:cs="Arial"/>
          <w:sz w:val="28"/>
          <w:szCs w:val="28"/>
          <w:u w:val="single"/>
          <w:lang w:val="ru-RU"/>
        </w:rPr>
        <w:t>1.Кор.14:37-40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B54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A70060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Рассматривать себя спасённым, но в то же самое время, не соблюдать заповедей Божиих означает – быть лжецом, обманывающим, в-первую очередь, самого себя. </w:t>
      </w:r>
    </w:p>
    <w:p w:rsidR="007F1128" w:rsidRPr="00AC63E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Люди, познавшие Христа посредством инструментов, содержащихся в учении о воскресении – во всех обстоятельствах, будут способны соблюдать заповеди Божии.</w:t>
      </w:r>
    </w:p>
    <w:p w:rsidR="007F1128" w:rsidRPr="007A223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927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непримирительны, клеветники, невоздержны, </w:t>
      </w:r>
    </w:p>
    <w:p w:rsidR="007F1128" w:rsidRPr="0072592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725927">
        <w:rPr>
          <w:rFonts w:ascii="Arial" w:hAnsi="Arial" w:cs="Arial"/>
          <w:sz w:val="28"/>
          <w:szCs w:val="28"/>
          <w:lang w:val="ru-RU"/>
        </w:rPr>
        <w:t>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5927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5927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DF30AA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это характеристика той многочисленной категории верующих, которые идут широкими вратами и пространным путём в погибель вечную, полагая, что идут в жизнь вечную.</w:t>
      </w:r>
    </w:p>
    <w:p w:rsidR="007F1128" w:rsidRPr="00DF30AA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Широкие врата – это соединение человеческих учений с учением истины, некий симбиоз человеческого с Божественным.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 xml:space="preserve">После сего я увидел иного Ангела, сходящего с неба и имеющего власть великую; земля осветилась от славы его. И воскликнул он сильно, громким голосом говоря: пал, пал Вавилон, </w:t>
      </w:r>
    </w:p>
    <w:p w:rsidR="007F1128" w:rsidRPr="007D5A2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D5A24">
        <w:rPr>
          <w:rFonts w:ascii="Arial" w:hAnsi="Arial" w:cs="Arial"/>
          <w:sz w:val="28"/>
          <w:szCs w:val="28"/>
          <w:lang w:val="ru-RU"/>
        </w:rPr>
        <w:t xml:space="preserve">еликая блудница,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и цари земные любодействовали с нею, </w:t>
      </w:r>
    </w:p>
    <w:p w:rsidR="007F1128" w:rsidRPr="00080FB5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D5A24">
        <w:rPr>
          <w:rFonts w:ascii="Arial" w:hAnsi="Arial" w:cs="Arial"/>
          <w:sz w:val="28"/>
          <w:szCs w:val="28"/>
          <w:lang w:val="ru-RU"/>
        </w:rPr>
        <w:t xml:space="preserve"> купцы земные разбогатели от великой роскоши ее.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A24">
        <w:rPr>
          <w:rFonts w:ascii="Arial" w:hAnsi="Arial" w:cs="Arial"/>
          <w:sz w:val="28"/>
          <w:szCs w:val="28"/>
          <w:lang w:val="ru-RU"/>
        </w:rPr>
        <w:t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Отк.18:1-5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A10FC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7D5A24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Разве не знаете, что малая закваска квасит все тесто? Итак очистите старую закваску, чтобы быть вам новым тестом, так как вы бесквасны, ибо Пасха наша, Христос, заклан за нас.</w:t>
      </w:r>
    </w:p>
    <w:p w:rsidR="007F1128" w:rsidRPr="007D5A2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Я писал вам не сообщаться с тем, кто, называясь братом, остается блудником, или лихоимцем, или идолослужителем, или злоречивым, или пьяницею, или хищником; с таким даже и не есть вместе. Итак, извергните развращенного из среды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1.Кор.5:6-13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AC63E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Итак молитесь чтобы нам избавиться от беспорядочных и лукавых людей, ибо не во всех вера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2.Фесс.3:1,2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B40D7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Нечестивые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как прах, возметаемый ветром.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Потому не устоят нечестивые на суде, и грешники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в собрании праведных. Ибо знает Господь путь праведных, а путь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371C">
        <w:rPr>
          <w:rFonts w:ascii="Arial" w:hAnsi="Arial" w:cs="Arial"/>
          <w:sz w:val="28"/>
          <w:szCs w:val="28"/>
          <w:u w:val="single"/>
          <w:lang w:val="ru-RU"/>
        </w:rPr>
        <w:t>Пс.1:4-6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71C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B14DC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 xml:space="preserve">Кто говорит: "я познал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872A6E">
        <w:rPr>
          <w:rFonts w:ascii="Arial" w:hAnsi="Arial" w:cs="Arial"/>
          <w:sz w:val="28"/>
          <w:szCs w:val="28"/>
          <w:lang w:val="ru-RU"/>
        </w:rPr>
        <w:t>", но заповедей Его не соблюдает, тот лжец, и нет в нем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1.Ин.2:4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F906C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906C4">
        <w:rPr>
          <w:rFonts w:ascii="Arial" w:hAnsi="Arial" w:cs="Arial"/>
          <w:sz w:val="28"/>
          <w:szCs w:val="28"/>
          <w:lang w:val="ru-RU"/>
        </w:rPr>
        <w:t>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наделять нас способностью, не согрешать. </w:t>
      </w:r>
    </w:p>
    <w:p w:rsidR="007F1128" w:rsidRPr="00F906C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Всякий, пребывающий в Нем, не согрешает; всякий согрешающий не видел Его и не познал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A6E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AC63E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AC63E7">
        <w:rPr>
          <w:rFonts w:ascii="Arial" w:hAnsi="Arial" w:cs="Arial"/>
          <w:b/>
          <w:sz w:val="28"/>
          <w:szCs w:val="28"/>
          <w:lang w:val="ru-RU"/>
        </w:rPr>
        <w:t>Пребывающий в Нем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сделаться виновным.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грешить и преступать закон.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быть вовлечённым в грех. 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нанести убыток или ущерб ближнему.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ошибаться.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проходить мимо цели.</w:t>
      </w: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промахнуться при поражении цели.</w:t>
      </w:r>
    </w:p>
    <w:p w:rsidR="007F1128" w:rsidRPr="00BA068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E2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3E2">
        <w:rPr>
          <w:rFonts w:ascii="Arial" w:hAnsi="Arial" w:cs="Arial"/>
          <w:sz w:val="28"/>
          <w:szCs w:val="28"/>
          <w:u w:val="single"/>
          <w:lang w:val="ru-RU"/>
        </w:rPr>
        <w:t>2.Кор.5:17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E2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C733E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E2">
        <w:rPr>
          <w:rFonts w:ascii="Arial" w:hAnsi="Arial" w:cs="Arial"/>
          <w:sz w:val="28"/>
          <w:szCs w:val="28"/>
          <w:lang w:val="ru-RU"/>
        </w:rPr>
        <w:t>Итак нет ныне никакого осуждения тем, которые во Христе, потому что закон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3E2">
        <w:rPr>
          <w:rFonts w:ascii="Arial" w:hAnsi="Arial" w:cs="Arial"/>
          <w:sz w:val="28"/>
          <w:szCs w:val="28"/>
          <w:u w:val="single"/>
          <w:lang w:val="ru-RU"/>
        </w:rPr>
        <w:t>Рим.8:1,2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E2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D31DC4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заповедей Господних, делает известным, не наши имена, а имя Иисуса Христа.</w:t>
      </w:r>
    </w:p>
    <w:p w:rsidR="007F1128" w:rsidRPr="00BD6C7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2.Тим.2:19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A6E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C733E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A6B32">
        <w:rPr>
          <w:rFonts w:ascii="Arial" w:hAnsi="Arial" w:cs="Arial"/>
          <w:sz w:val="28"/>
          <w:szCs w:val="28"/>
          <w:lang w:val="ru-RU"/>
        </w:rPr>
        <w:t>тобы ты узнал твердое основание того учения, в котором был наставлен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6B32">
        <w:rPr>
          <w:rFonts w:ascii="Arial" w:hAnsi="Arial" w:cs="Arial"/>
          <w:sz w:val="28"/>
          <w:szCs w:val="28"/>
          <w:u w:val="single"/>
          <w:lang w:val="ru-RU"/>
        </w:rPr>
        <w:t>Лк.1:4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FF722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F7222">
        <w:rPr>
          <w:rFonts w:ascii="Arial" w:hAnsi="Arial" w:cs="Arial"/>
          <w:sz w:val="28"/>
          <w:szCs w:val="28"/>
          <w:lang w:val="ru-RU"/>
        </w:rPr>
        <w:t>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7222">
        <w:rPr>
          <w:rFonts w:ascii="Arial" w:hAnsi="Arial" w:cs="Arial"/>
          <w:sz w:val="28"/>
          <w:szCs w:val="28"/>
          <w:u w:val="single"/>
          <w:lang w:val="ru-RU"/>
        </w:rPr>
        <w:t>Рим.8:2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7222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194EB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коренным образом отличался от всех других человеков Своим происхождением.</w:t>
      </w:r>
    </w:p>
    <w:p w:rsidR="007F1128" w:rsidRPr="00EB685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EB6858">
        <w:rPr>
          <w:rFonts w:ascii="Arial" w:hAnsi="Arial" w:cs="Arial"/>
          <w:sz w:val="28"/>
          <w:szCs w:val="28"/>
          <w:lang w:val="ru-RU"/>
        </w:rPr>
        <w:t xml:space="preserve"> сказал </w:t>
      </w:r>
      <w:r>
        <w:rPr>
          <w:rFonts w:ascii="Arial" w:hAnsi="Arial" w:cs="Arial"/>
          <w:sz w:val="28"/>
          <w:szCs w:val="28"/>
          <w:lang w:val="ru-RU"/>
        </w:rPr>
        <w:t>Иудеям</w:t>
      </w:r>
      <w:r w:rsidRPr="00EB6858">
        <w:rPr>
          <w:rFonts w:ascii="Arial" w:hAnsi="Arial" w:cs="Arial"/>
          <w:sz w:val="28"/>
          <w:szCs w:val="28"/>
          <w:lang w:val="ru-RU"/>
        </w:rPr>
        <w:t>: вы от нижних, Я от вышних; вы от мира сего, Я не от сего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Ин.8:23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9C6E7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в отличии от всех других человеков, был Творцом человеков, в то время, как</w:t>
      </w:r>
      <w:r w:rsidRPr="009A6B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 остальные человеки, являлись творением</w:t>
      </w:r>
      <w:r w:rsidRPr="009C6E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рук.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E7F">
        <w:rPr>
          <w:rFonts w:ascii="Arial" w:hAnsi="Arial" w:cs="Arial"/>
          <w:sz w:val="28"/>
          <w:szCs w:val="28"/>
          <w:lang w:val="ru-RU"/>
        </w:rPr>
        <w:t xml:space="preserve">Все чрез Него начало быть, и без Него ничто не начало быть, что начало быть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6E7F">
        <w:rPr>
          <w:rFonts w:ascii="Arial" w:hAnsi="Arial" w:cs="Arial"/>
          <w:sz w:val="28"/>
          <w:szCs w:val="28"/>
          <w:u w:val="single"/>
          <w:lang w:val="ru-RU"/>
        </w:rPr>
        <w:t>Ин.1:3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E7F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9C6E7F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E7F">
        <w:rPr>
          <w:rFonts w:ascii="Arial" w:hAnsi="Arial" w:cs="Arial"/>
          <w:sz w:val="28"/>
          <w:szCs w:val="28"/>
          <w:lang w:val="ru-RU"/>
        </w:rPr>
        <w:t xml:space="preserve">Им создано все, что на небесах и что на земле, видимое и невидимое: престолы ли, господства ли, начальства ли, власти ли, - все Им и для Него создано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E561F">
        <w:rPr>
          <w:rFonts w:ascii="Arial" w:hAnsi="Arial" w:cs="Arial"/>
          <w:sz w:val="28"/>
          <w:szCs w:val="28"/>
          <w:u w:val="single"/>
          <w:lang w:val="ru-RU"/>
        </w:rPr>
        <w:t>Кол.1:16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1975A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Никто из человеков никогда не являлся сиянием славы Божией и образом Его ипостаси, способным держать всё творение словом силы Своей, как только Сын Человеческий.</w:t>
      </w:r>
    </w:p>
    <w:p w:rsidR="007F1128" w:rsidRPr="001975A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5A7">
        <w:rPr>
          <w:rFonts w:ascii="Arial" w:hAnsi="Arial" w:cs="Arial"/>
          <w:sz w:val="28"/>
          <w:szCs w:val="28"/>
          <w:lang w:val="ru-RU"/>
        </w:rPr>
        <w:t>Сей, будучи сияние славы и образ ипостаси Его и держа все словом силы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5A7">
        <w:rPr>
          <w:rFonts w:ascii="Arial" w:hAnsi="Arial" w:cs="Arial"/>
          <w:sz w:val="28"/>
          <w:szCs w:val="28"/>
          <w:u w:val="single"/>
          <w:lang w:val="ru-RU"/>
        </w:rPr>
        <w:t>Евр.1: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5A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в отличии от всех других человеков, не сделал, и никогда не имел никакого греха.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58">
        <w:rPr>
          <w:rFonts w:ascii="Arial" w:hAnsi="Arial" w:cs="Arial"/>
          <w:sz w:val="28"/>
          <w:szCs w:val="28"/>
          <w:lang w:val="ru-RU"/>
        </w:rPr>
        <w:t>Он не сделал никакого греха, и не было лести в устах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B6858">
        <w:rPr>
          <w:rFonts w:ascii="Arial" w:hAnsi="Arial" w:cs="Arial"/>
          <w:sz w:val="28"/>
          <w:szCs w:val="28"/>
          <w:lang w:val="ru-RU"/>
        </w:rPr>
        <w:t>Будучи злословим, Он не злословил взаимно; страдая, не угрожал, но предавал то Судии Праведному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1.Пет.2:22</w:t>
      </w:r>
      <w:r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01339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 никогда не мог совершить собою вечное, окончательное и беспрекословное очищение грехов наших, как только Сын Человеческий.</w:t>
      </w:r>
    </w:p>
    <w:p w:rsidR="007F1128" w:rsidRPr="0001339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975A7">
        <w:rPr>
          <w:rFonts w:ascii="Arial" w:hAnsi="Arial" w:cs="Arial"/>
          <w:sz w:val="28"/>
          <w:szCs w:val="28"/>
          <w:lang w:val="ru-RU"/>
        </w:rPr>
        <w:t>овершив Собою очищение грехов наших, воссел одесную престола величия на высоте, будучи столько превосходнее Ангелов, сколько славнейшее пред ними наследовал имя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5A7">
        <w:rPr>
          <w:rFonts w:ascii="Arial" w:hAnsi="Arial" w:cs="Arial"/>
          <w:sz w:val="28"/>
          <w:szCs w:val="28"/>
          <w:u w:val="single"/>
          <w:lang w:val="ru-RU"/>
        </w:rPr>
        <w:t>Евр.1:4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5A7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человеков, в отличии от Сына Человеческого не обладает пищей, пребывающей в жизнь вечную.</w:t>
      </w:r>
    </w:p>
    <w:p w:rsidR="007F1128" w:rsidRPr="006E05A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6E05A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человеков, в отличии от Сына Человеческого никогда не являлся Царём царствующих и Господом господствующих. </w:t>
      </w:r>
    </w:p>
    <w:p w:rsidR="007F1128" w:rsidRPr="0001339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1339B">
        <w:rPr>
          <w:rFonts w:ascii="Arial" w:hAnsi="Arial" w:cs="Arial"/>
          <w:sz w:val="28"/>
          <w:szCs w:val="28"/>
          <w:lang w:val="ru-RU"/>
        </w:rPr>
        <w:t xml:space="preserve">авещеваю тебе соблюсти заповедь чисто и неукоризненно, даже до явления Господа нашего Иисуса Христа, которое в свое время откроет блаженный и единый сильный Царь царствующих и Господь господствующих, единый имеющий бессмертие, </w:t>
      </w:r>
    </w:p>
    <w:p w:rsidR="007F1128" w:rsidRPr="0001339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sz w:val="28"/>
          <w:szCs w:val="28"/>
          <w:lang w:val="ru-RU"/>
        </w:rPr>
        <w:t>Который обитает в неприступном свете, Которого никто из человеков не видел и видеть не может. Ему честь и держава вечная!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339B">
        <w:rPr>
          <w:rFonts w:ascii="Arial" w:hAnsi="Arial" w:cs="Arial"/>
          <w:sz w:val="28"/>
          <w:szCs w:val="28"/>
          <w:u w:val="single"/>
          <w:lang w:val="ru-RU"/>
        </w:rPr>
        <w:t>1.Тим.6:13-16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39B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6E05A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4D38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человеков, в отличии от Сына Человеческого никогда, не обладал властью, воздавать каждому по делам его.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0909E6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9E6">
        <w:rPr>
          <w:rFonts w:ascii="Arial" w:hAnsi="Arial" w:cs="Arial"/>
          <w:sz w:val="28"/>
          <w:szCs w:val="28"/>
          <w:lang w:val="ru-RU"/>
        </w:rPr>
        <w:t>бо приидет Сын Человеческий во славе Отца Своего с Ангелами Своими и тогда воздаст каждому по делам его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9E6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EB685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5A7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</w:t>
      </w:r>
      <w:r w:rsidRPr="006262BF">
        <w:rPr>
          <w:rFonts w:ascii="Arial" w:hAnsi="Arial" w:cs="Arial"/>
          <w:sz w:val="28"/>
          <w:szCs w:val="28"/>
          <w:lang w:val="ru-RU"/>
        </w:rPr>
        <w:t>не восходил на небо, как только с</w:t>
      </w:r>
      <w:r>
        <w:rPr>
          <w:rFonts w:ascii="Arial" w:hAnsi="Arial" w:cs="Arial"/>
          <w:sz w:val="28"/>
          <w:szCs w:val="28"/>
          <w:lang w:val="ru-RU"/>
        </w:rPr>
        <w:t>шедший с небес Сын Человеческий.</w:t>
      </w:r>
    </w:p>
    <w:p w:rsidR="007F1128" w:rsidRPr="005E561F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Никто не восходил на небо, как только сшедший с небес Сын Человеческий, </w:t>
      </w:r>
      <w:r w:rsidRPr="00FC3889">
        <w:rPr>
          <w:rFonts w:ascii="Arial" w:hAnsi="Arial" w:cs="Arial"/>
          <w:b/>
          <w:sz w:val="28"/>
          <w:szCs w:val="28"/>
          <w:lang w:val="ru-RU"/>
        </w:rPr>
        <w:t xml:space="preserve">сущий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134D3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lastRenderedPageBreak/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пред Богом первосвященником вовек, который воссел бы одесную престола величия на небесах, как только Сын Человеческий.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Главное же в том, о чем говорим, есть то: мы имеем такого Первосвященника, Который воссел одесную престола величия на небесах и есть священнодействователь святилища и скинии истинной, которую воздвиг Господь, а не человек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Ев.8:1-2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87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1975A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наследником всего, чем обладает Бог, как только Сын Человеческий.</w:t>
      </w:r>
    </w:p>
    <w:p w:rsidR="007F1128" w:rsidRPr="001975A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4D38"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4D38">
        <w:rPr>
          <w:rFonts w:ascii="Arial" w:hAnsi="Arial" w:cs="Arial"/>
          <w:sz w:val="28"/>
          <w:szCs w:val="28"/>
          <w:u w:val="single"/>
          <w:lang w:val="ru-RU"/>
        </w:rPr>
        <w:t>Евр.1:1,2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4D3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01339B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сеятелем сынов Царствия Божия, как только Сын Человеческий.</w:t>
      </w:r>
    </w:p>
    <w:p w:rsidR="007F1128" w:rsidRPr="006E05A2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t xml:space="preserve">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жатва есть кончина века, а жнецы суть Ангелы. </w:t>
      </w:r>
    </w:p>
    <w:p w:rsidR="007F1128" w:rsidRPr="00231B51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:rsidR="007F1128" w:rsidRPr="00231B51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Мф.13:37</w:t>
      </w:r>
      <w:r>
        <w:rPr>
          <w:rFonts w:ascii="Arial" w:hAnsi="Arial" w:cs="Arial"/>
          <w:sz w:val="28"/>
          <w:szCs w:val="28"/>
          <w:u w:val="single"/>
          <w:lang w:val="ru-RU"/>
        </w:rPr>
        <w:t>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Бог не человек, чтоб Ему лгать, и не сын человеческий, чтоб Ему изменяться. Он ли скажет и не сделает? будет говорить и не исполнит?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Чис.23:19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C331F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9A287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 один человек никогда не сможет оставаться неизменным, как в своих мыслях и словах, так и в своих делах, как только Сын Человеческий в достоинстве Сына Божия. 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A2878">
        <w:rPr>
          <w:rFonts w:ascii="Arial" w:hAnsi="Arial" w:cs="Arial"/>
          <w:sz w:val="28"/>
          <w:szCs w:val="28"/>
          <w:lang w:val="ru-RU"/>
        </w:rPr>
        <w:t xml:space="preserve"> не скажет неправды и не раскается Верный Израилев; ибо не человек Он, чтобы раскаяться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1.Цар.15:29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878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C331F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9A287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из человеков никогда не мог являть такой милости и такого великодушия и жалости к людям совершившим предательство и неверность, как только Сын Человеческий, в достоинстве Бога.</w:t>
      </w:r>
    </w:p>
    <w:p w:rsidR="007F1128" w:rsidRPr="00690526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Pr="009A287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lastRenderedPageBreak/>
        <w:t xml:space="preserve">Как поступлю с тобою, Ефрем? как предам тебя, Израиль? Поступлю ли с тобою, как с Адамою, сделаю ли тебе, что Севоиму? Повернулось во Мне сердце Мое, возгорелась вся жалость Моя! Не сделаю по ярости гнева Моего, не истреблю Ефрема, ибо Я Бог, а не человек; среди тебя Святый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Ос.11:8-9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F1128" w:rsidRPr="000A6B97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3690">
        <w:rPr>
          <w:rFonts w:ascii="Arial" w:hAnsi="Arial" w:cs="Arial"/>
          <w:sz w:val="28"/>
          <w:szCs w:val="28"/>
          <w:lang w:val="ru-RU"/>
        </w:rPr>
        <w:t xml:space="preserve">Надеюсь же в Господе Иисусе вскоре послать к вам Тимофея, дабы и я, узнав о ваших обстоятельствах, утешился духом. </w:t>
      </w:r>
    </w:p>
    <w:p w:rsidR="007F1128" w:rsidRPr="00283690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F1128" w:rsidRDefault="007F1128" w:rsidP="007F112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3690">
        <w:rPr>
          <w:rFonts w:ascii="Arial" w:hAnsi="Arial" w:cs="Arial"/>
          <w:sz w:val="28"/>
          <w:szCs w:val="28"/>
          <w:lang w:val="ru-RU"/>
        </w:rPr>
        <w:t xml:space="preserve">Ибо я не имею никого равно усердного, кто бы столь искренно заботился о вас, потому что </w:t>
      </w:r>
      <w:r w:rsidRPr="00283690">
        <w:rPr>
          <w:rFonts w:ascii="Arial" w:hAnsi="Arial" w:cs="Arial"/>
          <w:b/>
          <w:sz w:val="28"/>
          <w:szCs w:val="28"/>
          <w:lang w:val="ru-RU"/>
        </w:rPr>
        <w:t>все ищут своего</w:t>
      </w:r>
      <w:r w:rsidRPr="00283690">
        <w:rPr>
          <w:rFonts w:ascii="Arial" w:hAnsi="Arial" w:cs="Arial"/>
          <w:sz w:val="28"/>
          <w:szCs w:val="28"/>
          <w:lang w:val="ru-RU"/>
        </w:rPr>
        <w:t>, а не того, что угодно Иисусу Христу. А его верность вам известна, потому что он, как сын отцу, служил мне в благовествовании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690">
        <w:rPr>
          <w:rFonts w:ascii="Arial" w:hAnsi="Arial" w:cs="Arial"/>
          <w:sz w:val="28"/>
          <w:szCs w:val="28"/>
          <w:u w:val="single"/>
          <w:lang w:val="ru-RU"/>
        </w:rPr>
        <w:t>Флп.2:19-22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690">
        <w:rPr>
          <w:rFonts w:ascii="Arial" w:hAnsi="Arial" w:cs="Arial"/>
          <w:sz w:val="28"/>
          <w:szCs w:val="28"/>
          <w:lang w:val="ru-RU"/>
        </w:rPr>
        <w:t>.</w:t>
      </w:r>
    </w:p>
    <w:p w:rsidR="007F1128" w:rsidRPr="00C331F8" w:rsidRDefault="007F1128" w:rsidP="007F112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1BAA" w:rsidRPr="007F1128" w:rsidRDefault="007F1128" w:rsidP="007F1128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Печать Божия, запечатлевающая твёрдое основание в человеке состоит в том, что «Познал Господь Своих»!</w:t>
      </w:r>
    </w:p>
    <w:sectPr w:rsidR="00EF1BAA" w:rsidRPr="007F11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28"/>
    <w:rsid w:val="007F1128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0987-5D97-4AA7-9AC2-4301C6E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2014-03-16T19:10:00Z</dcterms:created>
  <dcterms:modified xsi:type="dcterms:W3CDTF">2014-03-16T19:11:00Z</dcterms:modified>
</cp:coreProperties>
</file>