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02.14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4D615E" w:rsidRPr="003241C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4D615E" w:rsidRPr="00A94E2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FC5139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то собрание верующих людей, которое облечено в достоинство учеников Господа – является Телом Христовым. А, Христос – это Глава только того Собрания, которое обладает статусом Его учеников. </w:t>
      </w:r>
    </w:p>
    <w:p w:rsidR="004D615E" w:rsidRPr="006C2095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всё написанное, чему надлежит исполниться о Христе, равно принадлежит исполнению, и в отношении всех святых, облечённых в достоинство учеников Господа.</w:t>
      </w:r>
    </w:p>
    <w:p w:rsidR="004D615E" w:rsidRPr="00C7690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4D615E" w:rsidRPr="00801D5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</w:t>
      </w:r>
      <w:r w:rsidRPr="00594A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аналогичной ситуации.</w:t>
      </w:r>
      <w:r w:rsidRPr="000D13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например:</w:t>
      </w:r>
    </w:p>
    <w:p w:rsidR="004D615E" w:rsidRPr="0053002B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молитвенная песнь Давида – это его ответная реакция, на враждебное к нему отношение иноплеменников, которые, для оправдания к нему своей вражды, распространяли о его нравственном облике</w:t>
      </w:r>
      <w:r w:rsidRPr="00116B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ложь, как некую правду.</w:t>
      </w:r>
    </w:p>
    <w:p w:rsidR="004D615E" w:rsidRPr="00801D5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В определённом формате, насколько это позволил нам Бог и мера нашей веры, мы с вами рассмотрели первые три части и остановились на изучении четвёртой. </w:t>
      </w:r>
    </w:p>
    <w:p w:rsidR="004D615E" w:rsidRPr="00E3072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4D615E" w:rsidRPr="006A05D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для Бога является человек и, на каких основаниях человек может входить в Его присутствие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4D615E" w:rsidRPr="000A046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являются его враги, в образе иноплеменников; и на каких основаниях, он соработал с победоносной стратегией Бога, чтобы низложить своих врагов.</w:t>
      </w:r>
    </w:p>
    <w:p w:rsidR="004D615E" w:rsidRPr="000A046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4D615E" w:rsidRPr="00CA616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D615E" w:rsidRPr="00CA616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4D615E" w:rsidRPr="00CA616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FA6A65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благословений, Святой Дух достаточно ясно выделил, образ семи основных обетований, входящих в состав наследия, положенного Богом на наш счёт:</w:t>
      </w:r>
    </w:p>
    <w:p w:rsidR="004D615E" w:rsidRPr="0069403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владычественное и превознесённое имя «Яхве», в повелевающей и исполнительной фразе глагола «Да будет», которую Давид задействовал, чтобы привести в исполнение провозглашённые им благословения.  </w:t>
      </w:r>
    </w:p>
    <w:p w:rsidR="004D615E" w:rsidRPr="00A310E8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разросшихся растений</w:t>
      </w:r>
      <w:r w:rsidRPr="000414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лице сыновей Израилевых.</w:t>
      </w:r>
      <w:r w:rsidRPr="00E929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D615E" w:rsidRPr="001B21D2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чертогах</w:t>
      </w:r>
      <w:r>
        <w:rPr>
          <w:rFonts w:ascii="Arial" w:hAnsi="Arial" w:cs="Arial"/>
          <w:sz w:val="28"/>
          <w:szCs w:val="28"/>
          <w:lang w:val="ru-RU"/>
        </w:rPr>
        <w:t xml:space="preserve"> – в лице дочерей Израилевых.</w:t>
      </w:r>
    </w:p>
    <w:p w:rsidR="004D615E" w:rsidRPr="00A310E8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полных житниц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A310E8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овец – </w:t>
      </w:r>
      <w:r w:rsidRPr="00CA6160">
        <w:rPr>
          <w:rFonts w:ascii="Arial" w:hAnsi="Arial" w:cs="Arial"/>
          <w:sz w:val="28"/>
          <w:szCs w:val="28"/>
          <w:lang w:val="ru-RU"/>
        </w:rPr>
        <w:t>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A310E8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тучных волов. </w:t>
      </w:r>
    </w:p>
    <w:p w:rsidR="004D615E" w:rsidRPr="001B21D2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безопасных улиц, – на которых нет, ни расхищения, ни пропажи, ни воплей.</w:t>
      </w:r>
    </w:p>
    <w:p w:rsidR="004D615E" w:rsidRPr="0069403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образами,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4D615E" w:rsidRPr="00FC0841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4D615E" w:rsidRPr="008833A5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4D615E" w:rsidRPr="0061251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4D615E" w:rsidRPr="00A9024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4D615E" w:rsidRPr="005D7D29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D30BDB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Израилевым.</w:t>
      </w:r>
    </w:p>
    <w:p w:rsidR="004D615E" w:rsidRPr="00CB5A4C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обетования, содержащиеся в образе – искусно изваянных столбов в чертогах. А посему, нам необходимо было рассмотреть:</w:t>
      </w:r>
    </w:p>
    <w:p w:rsidR="004D615E" w:rsidRPr="00255D66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 в чертогах.</w:t>
      </w: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Признаки облечения в достоинство искусно изваянного столпа.</w:t>
      </w:r>
    </w:p>
    <w:p w:rsidR="004D615E" w:rsidRPr="00DD6E8B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4D615E" w:rsidRPr="00137DAB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D615E" w:rsidRPr="00137DAB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D615E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D615E" w:rsidRPr="00C87085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Pr="007B7E5D" w:rsidRDefault="004D615E" w:rsidP="004D61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первых двух вопросов, в которых обуславливается, как образ самого столба, так и его назначение. И остановились на изучении третьего:</w:t>
      </w:r>
    </w:p>
    <w:p w:rsidR="004D615E" w:rsidRPr="00D2454D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4D615E" w:rsidRPr="00FD52C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эту цель, мы обратились к образу  семи искусно изваянных столбов, вытесанных при нашей соработе с Премудростью, в доме премудрости. </w:t>
      </w:r>
    </w:p>
    <w:p w:rsidR="004D615E" w:rsidRPr="004A7A3C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4D615E" w:rsidRPr="00C864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D615E" w:rsidRPr="00CB5A4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соработой с Премудростью подразумевается – наша соработа с благовествуемым Словом Божиим и Святым Духом.</w:t>
      </w:r>
    </w:p>
    <w:p w:rsidR="004D615E" w:rsidRPr="0043141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под домом премудрости подразумевается – устроение самого себя в дом духовный, и в священство святое.</w:t>
      </w:r>
    </w:p>
    <w:p w:rsidR="004D615E" w:rsidRPr="00D02EA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«вытесала», уже сам по себе указывает на определённые усилия, а следовательно, и на определённую цену, или же, на определённые условия, связанные с формированием самого себя в искусно изваянную колонну в доме Божием.</w:t>
      </w:r>
    </w:p>
    <w:p w:rsidR="004D615E" w:rsidRPr="0043141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 и обонять информацию, в сфере четвёртого измерения.</w:t>
      </w:r>
    </w:p>
    <w:p w:rsidR="004D615E" w:rsidRPr="00D2454D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«семь» -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4D615E" w:rsidRPr="00B61E61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</w:t>
      </w:r>
      <w:r w:rsidRPr="000E0249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определений</w:t>
      </w:r>
      <w:r w:rsidRPr="000E0249">
        <w:rPr>
          <w:rFonts w:ascii="Arial" w:hAnsi="Arial" w:cs="Arial"/>
          <w:sz w:val="28"/>
          <w:szCs w:val="28"/>
          <w:lang w:val="ru-RU"/>
        </w:rPr>
        <w:t xml:space="preserve"> Писания</w:t>
      </w:r>
      <w:r>
        <w:rPr>
          <w:rFonts w:ascii="Arial" w:hAnsi="Arial" w:cs="Arial"/>
          <w:sz w:val="28"/>
          <w:szCs w:val="28"/>
          <w:lang w:val="ru-RU"/>
        </w:rPr>
        <w:t xml:space="preserve"> – добрый человек познаётся,  по совершаемой им добродетели. </w:t>
      </w:r>
    </w:p>
    <w:p w:rsidR="004D615E" w:rsidRPr="00681DC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источник добродетели –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определяется по доброму свойству души человека, выраженному в его доброй совести, делающей его причастником Божеского естества. В силу чего, «добрые на вид поступки», совершаемые человеком с порочной совестью – не могут называться добродетелью.</w:t>
      </w:r>
    </w:p>
    <w:p w:rsidR="004D615E" w:rsidRPr="0095794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этого, отвечать требованиям искусно изваянного столба в чертогах, это с одной стороны – постоянно стремиться  к добру; а, с другой – постоянно удаляться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от зла.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D615E" w:rsidRPr="0029226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Pr="0044495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формирования самого себя в искусно изваянную колонну, человек становится способным показывать в своей вере добродетель – которая делает его суверенной территорией Царства Небесного на земле, облекает его в совершенства, присущие Богу, и делает его причастником Божеского естества:</w:t>
      </w:r>
    </w:p>
    <w:p w:rsidR="004D615E" w:rsidRPr="008C0939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</w:p>
    <w:p w:rsidR="004D615E" w:rsidRPr="00B30BE5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7C03D1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4D615E" w:rsidRPr="0043141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могут быть и представлять Царство Небесное, и не могут иметь причастие к Божескому естеству. </w:t>
      </w:r>
    </w:p>
    <w:p w:rsidR="004D615E" w:rsidRPr="002B1A2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интерпретацией полноты Божией, в семи столбах премудрости, в данном случае являются семь свойств духа, исходящих друг из друга и идентифицирующих друг друга:</w:t>
      </w:r>
    </w:p>
    <w:p w:rsidR="004D615E" w:rsidRPr="00566FE3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4D615E" w:rsidRPr="00F41DA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4D615E" w:rsidRPr="00FA28B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4D615E" w:rsidRPr="003F2DE3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4D615E" w:rsidRPr="0014185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уже нам известно, признаки показания в нашей вере воздержания Христова, обуславливаются состоянием кроткого сердца и обузданных уст, которыми возможно обладать только при одном условии – облечься в достоинство учеников Господа, ежедневно платя цену за своё ученичество.</w:t>
      </w:r>
    </w:p>
    <w:p w:rsidR="004D615E" w:rsidRPr="00C77025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 xml:space="preserve">Придите ко Мне все труждающиеся и обремененные, и Я успокою вас; возьмите иго Мое на себя и </w:t>
      </w:r>
      <w:r w:rsidRPr="004E291B">
        <w:rPr>
          <w:rFonts w:ascii="Arial" w:hAnsi="Arial" w:cs="Arial"/>
          <w:b/>
          <w:sz w:val="28"/>
          <w:szCs w:val="28"/>
          <w:lang w:val="ru-RU"/>
        </w:rPr>
        <w:t>научитесь от Меня</w:t>
      </w:r>
      <w:r w:rsidRPr="00C77025">
        <w:rPr>
          <w:rFonts w:ascii="Arial" w:hAnsi="Arial" w:cs="Arial"/>
          <w:sz w:val="28"/>
          <w:szCs w:val="28"/>
          <w:lang w:val="ru-RU"/>
        </w:rPr>
        <w:t>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4F4FF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только обладая статусом ученика, учащегося у своего отца.</w:t>
      </w:r>
    </w:p>
    <w:p w:rsidR="004D615E" w:rsidRPr="004F4FF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7AC5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AC5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AC5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8C554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4D615E" w:rsidRPr="00D74C58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так, как данное воздержание имеет неземное происхождение и называется «</w:t>
      </w:r>
      <w:r w:rsidRPr="00930E65">
        <w:rPr>
          <w:rFonts w:ascii="Arial" w:hAnsi="Arial" w:cs="Arial"/>
          <w:b/>
          <w:sz w:val="28"/>
          <w:szCs w:val="28"/>
          <w:lang w:val="ru-RU"/>
        </w:rPr>
        <w:t>воздержанием Христовым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под этой чертой однозначно имеется в виду – не показание в своих действиях, некой человеческой самодисциплины – обусловленной проявлением своей воли. А показание в своей вере, воздержания Христова – обусловленного  волей Божией. </w:t>
      </w:r>
    </w:p>
    <w:p w:rsidR="004D615E" w:rsidRPr="0090517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-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D615E" w:rsidRPr="0042748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на условиях Писания.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Представить себя в управление, терпения Христова.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4D615E" w:rsidRPr="006967B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6967B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себя вере Божией.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4D615E" w:rsidRPr="009F097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обратили наше внимание на значение старославянского слова «князь», под которым имеется в виду – человек, владеющий и управляющий своим конём. </w:t>
      </w:r>
    </w:p>
    <w:p w:rsidR="004D615E" w:rsidRPr="001B43C1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подразумевает управление и господство над своим телом и его чувствованиями от имени Христова или же человека, водимого Духом Божиим и следующим за Своим Пастырем.</w:t>
      </w:r>
    </w:p>
    <w:p w:rsidR="004D615E" w:rsidRPr="00F3068B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068B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воинствует. И воинства небесные следовали за Ним на конях белых, облеченные в виссон белый и чистый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Отк.19:11,</w:t>
      </w:r>
      <w:r w:rsidRPr="00F3068B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68B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8C304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исходя из Писания, главным врагом воздержания Христова в нас – является наша собственная воля или наше упорство, которое Писание обуславливает – жестоковыйностью. В силу этого, нам необходимо было уяснить:</w:t>
      </w:r>
    </w:p>
    <w:p w:rsidR="004D615E" w:rsidRPr="008C304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чертами Писание наделяет в нас, выполнение воли Божией, в достоинстве воздержания Христова?</w:t>
      </w:r>
    </w:p>
    <w:p w:rsidR="004D615E" w:rsidRPr="008C304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нашей вере или, в наших отношениях с Богом, призвано выполнять воздержание Христово?</w:t>
      </w:r>
    </w:p>
    <w:p w:rsidR="004D615E" w:rsidRPr="008C304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облечься и показывать в своей вере, воздержание Христово?</w:t>
      </w:r>
    </w:p>
    <w:p w:rsidR="004D615E" w:rsidRPr="008C304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показываем в своей вере, именно воздержание Христово, а не свою волю?</w:t>
      </w:r>
    </w:p>
    <w:p w:rsidR="004D615E" w:rsidRPr="00E900D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первые три вопроса, а посему сразу обратимся к рассматриванию четвёртого:</w:t>
      </w:r>
    </w:p>
    <w:p w:rsidR="004D615E" w:rsidRPr="00710DF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663A2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>
        <w:rPr>
          <w:rFonts w:ascii="Arial" w:hAnsi="Arial" w:cs="Arial"/>
          <w:sz w:val="28"/>
          <w:szCs w:val="28"/>
          <w:lang w:val="ru-RU"/>
        </w:rPr>
        <w:t xml:space="preserve"> следует определять, что мы действительно показываем в своей вере, воздержание Христово, а не свою волю, в </w:t>
      </w:r>
      <w:r>
        <w:rPr>
          <w:rFonts w:ascii="Arial" w:hAnsi="Arial" w:cs="Arial"/>
          <w:sz w:val="28"/>
          <w:szCs w:val="28"/>
          <w:lang w:val="ru-RU"/>
        </w:rPr>
        <w:lastRenderedPageBreak/>
        <w:t>формате упорства, невежества, непокорности, противления и жестоковыйности?</w:t>
      </w:r>
    </w:p>
    <w:p w:rsidR="004D615E" w:rsidRPr="00710DF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человек, обладающий воздержанием Христовым, которое обусловливается Писанием, состоянием кроткого сердца, и обузданных уст – это на самом деле человек, имеющий доказательства своей причастности к Божескому естеству. </w:t>
      </w:r>
    </w:p>
    <w:p w:rsidR="004D615E" w:rsidRPr="00EB1DF9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человек, могущий показывать в своей вере совершенства, присущие Своему Небесному Отцу, уполномоченный представлять, интересы Царства Небесного на земле.</w:t>
      </w: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Исходной позицией того, что все признаки воздержания Христова, которые мы призваны показывать в своей вере, могут быть действительными – мы будем рассматривать позицию, в достоинстве обрезанного сердца, и обрезанного уха.</w:t>
      </w:r>
    </w:p>
    <w:p w:rsidR="004D615E" w:rsidRPr="00AC65BB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5BB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5BB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5BB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2C2E3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Противление, о котором здесь говорится – это воздержание, исходящее из необрезанного сердца, противопоставленное воздержанию Христову, исходящему из сердца обрезанного.</w:t>
      </w:r>
    </w:p>
    <w:p w:rsidR="004D615E" w:rsidRPr="00CC089F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так противиться Святому Духу, поистине нужно иметь сильную и натренированную волю, действующею под предводительством своих собственных разумных возможностей.</w:t>
      </w:r>
    </w:p>
    <w:p w:rsidR="004D615E" w:rsidRPr="00585DE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EA1FB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становится ясным, что существуют два рода воздержания, а следовательно и два рода непокорности, противоборствующие и взаимоисключающие друг друга. Это, как мы уже увидели</w:t>
      </w:r>
      <w:r w:rsidRPr="007C0AB8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вид непокорности</w:t>
      </w:r>
      <w:r w:rsidRPr="007C0A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праведности Божией. И второй, противостоящий ему – это вид непокорности к рабству дел плоти.</w:t>
      </w:r>
    </w:p>
    <w:p w:rsidR="004D615E" w:rsidRPr="00585DE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585DE4">
        <w:rPr>
          <w:rFonts w:ascii="Arial" w:hAnsi="Arial" w:cs="Arial"/>
          <w:sz w:val="28"/>
          <w:szCs w:val="28"/>
          <w:lang w:val="ru-RU"/>
        </w:rPr>
        <w:t xml:space="preserve"> вкравшимся лжебратиям, скрытно приходившим подсмотреть за нашею свободою, которую мы имеем во Христе Иисусе, чтобы поработить нас, мы ни на час не уступили и не покорились, дабы истина благовествования сохранилась 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Гал.2:4,5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EA1FB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Эти два вида враждебного противостояния и непокорности друг другу, исходят из разных источников – один из обрезанного серд-ца и обрезанного уха; а, другой – из необрезанного сердца и уха. </w:t>
      </w:r>
    </w:p>
    <w:p w:rsidR="004D615E" w:rsidRPr="0093789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вид непокорности – основан на том, что делает человек для того, чтобы обрести оправдание пред Богом. </w:t>
      </w:r>
    </w:p>
    <w:p w:rsidR="004D615E" w:rsidRPr="00666C83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мы уже цитировали выше: </w:t>
      </w: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93789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другой вид – основан на том, что сделал Бог для того, чтобы человек мог быть оправданным пред Ним. </w:t>
      </w:r>
    </w:p>
    <w:p w:rsidR="004D615E" w:rsidRPr="00641CE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один вид непокорности выражал себя в делах плоти, которая противилась духу. В то время, как другой вид – выражал себя в плоде духа, который противился плоти.</w:t>
      </w:r>
    </w:p>
    <w:p w:rsidR="004D615E" w:rsidRPr="008E368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 противного п</w:t>
      </w:r>
      <w:r>
        <w:rPr>
          <w:rFonts w:ascii="Arial" w:hAnsi="Arial" w:cs="Arial"/>
          <w:sz w:val="28"/>
          <w:szCs w:val="28"/>
          <w:lang w:val="ru-RU"/>
        </w:rPr>
        <w:t>лоти: они друг другу противятся (</w:t>
      </w:r>
      <w:r w:rsidRPr="008E368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D615E" w:rsidRPr="00AA6847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первым признаком того, что мы действительно показываем в своей вере, воздержание Христово, а не свою волю, противопоставленную воле Божией в формате упорства, невежества, непокорности, и жестоковыйности – будет являться плод нашего духа, противопоставленный делам плоти.</w:t>
      </w:r>
    </w:p>
    <w:p w:rsidR="004D615E" w:rsidRPr="00CD649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Pr="00CD649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82EF6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показываем в своей вере, воздержание Христово – будет выражаться плод нашего духа:</w:t>
      </w:r>
    </w:p>
    <w:p w:rsidR="004D615E" w:rsidRPr="00CD649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07173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</w:t>
      </w:r>
      <w:r>
        <w:rPr>
          <w:rFonts w:ascii="Arial" w:hAnsi="Arial" w:cs="Arial"/>
          <w:sz w:val="28"/>
          <w:szCs w:val="28"/>
          <w:lang w:val="ru-RU"/>
        </w:rPr>
        <w:t>ие, вера, кротость, воздержание</w:t>
      </w:r>
      <w:r w:rsidRPr="00D071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649C">
        <w:rPr>
          <w:rFonts w:ascii="Arial" w:hAnsi="Arial" w:cs="Arial"/>
          <w:sz w:val="28"/>
          <w:szCs w:val="28"/>
          <w:u w:val="single"/>
          <w:lang w:val="ru-RU"/>
        </w:rPr>
        <w:t>Гал.5:22-23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7173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C46151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все эти элементы или все эти составляющие плода духа, могут быть истинными характеристиками сердца только при условии, обрезанного сердца и обрезанного уха. </w:t>
      </w:r>
    </w:p>
    <w:p w:rsidR="004D615E" w:rsidRPr="00667998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определением такого обрезания – призван являться наш мотив, когда мы будем проявлять имеющиеся характеристики, не ради поисков своей пользы, а ради поисков пользы другого. </w:t>
      </w:r>
    </w:p>
    <w:p w:rsidR="004D615E" w:rsidRPr="007F4FC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эта позиция – как раз и является  свидетельством и определением обрезанного сердца и обрезанного уха.</w:t>
      </w:r>
    </w:p>
    <w:p w:rsidR="004D615E" w:rsidRPr="005A1D4A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A1D4A">
        <w:rPr>
          <w:rFonts w:ascii="Arial" w:hAnsi="Arial" w:cs="Arial"/>
          <w:sz w:val="28"/>
          <w:szCs w:val="28"/>
          <w:lang w:val="ru-RU"/>
        </w:rPr>
        <w:t>Никто не ищи своего, но каждый пользы другого.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5A1D4A">
        <w:rPr>
          <w:rFonts w:ascii="Arial" w:hAnsi="Arial" w:cs="Arial"/>
          <w:sz w:val="28"/>
          <w:szCs w:val="28"/>
          <w:lang w:val="ru-RU"/>
        </w:rPr>
        <w:t>ак, как и я угождаю всем во всем, ища не своей пользы, но пользы многих, чтобы они спаслись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D4A">
        <w:rPr>
          <w:rFonts w:ascii="Arial" w:hAnsi="Arial" w:cs="Arial"/>
          <w:sz w:val="28"/>
          <w:szCs w:val="28"/>
          <w:u w:val="single"/>
          <w:lang w:val="ru-RU"/>
        </w:rPr>
        <w:t>1.Кор.10:24,33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D615E" w:rsidRPr="0089267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отметить, что степень обрезания нашего сердца и нашего уха может быть различной, в зависимости от степени нашего посвящения, связанного с нашим освящением. </w:t>
      </w:r>
    </w:p>
    <w:p w:rsidR="004D615E" w:rsidRPr="008E368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соработающий с Богом в обрезании своего сердца и своего уха, и не пребывающий в этом обрезании – лишён возможности искать пользы другого.</w:t>
      </w:r>
    </w:p>
    <w:p w:rsidR="004D615E" w:rsidRPr="005A1D4A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A1D4A">
        <w:rPr>
          <w:rFonts w:ascii="Arial" w:hAnsi="Arial" w:cs="Arial"/>
          <w:sz w:val="28"/>
          <w:szCs w:val="28"/>
          <w:lang w:val="ru-RU"/>
        </w:rPr>
        <w:t>Надеюсь же в Господе Иисусе вскоре послать к вам Тимофея, дабы и я, узнав о ваших обстоятельствах, утешился духом. Ибо я не имею никого равно усердного, кто бы столь искренно заботился о вас, потому что все ищут своего, а не того, что угодно Иисусу Христу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D4A">
        <w:rPr>
          <w:rFonts w:ascii="Arial" w:hAnsi="Arial" w:cs="Arial"/>
          <w:sz w:val="28"/>
          <w:szCs w:val="28"/>
          <w:u w:val="single"/>
          <w:lang w:val="ru-RU"/>
        </w:rPr>
        <w:t>Флп.2:19-2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D4A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7866B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практически, внешне можно подделать и показывать все характеристики, входящие в состав плода духа, ради поиска своей пользы, то есть, иметь вид благочестия, и в то же самое время, быть отрекшимся от силы Божией.</w:t>
      </w:r>
    </w:p>
    <w:p w:rsidR="004D615E" w:rsidRPr="00982EF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982EF6">
        <w:rPr>
          <w:rFonts w:ascii="Arial" w:hAnsi="Arial" w:cs="Arial"/>
          <w:sz w:val="28"/>
          <w:szCs w:val="28"/>
          <w:lang w:val="ru-RU"/>
        </w:rPr>
        <w:t xml:space="preserve">юди будут самолюбивы, сребролюбивы, горды, надменны, злоречивы, родителям непокорны, неблагодарны, нечестивы, недружелюбны, непримирительны, клеветники, невоздержны, </w:t>
      </w:r>
    </w:p>
    <w:p w:rsidR="004D615E" w:rsidRPr="0076691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982EF6">
        <w:rPr>
          <w:rFonts w:ascii="Arial" w:hAnsi="Arial" w:cs="Arial"/>
          <w:sz w:val="28"/>
          <w:szCs w:val="28"/>
          <w:lang w:val="ru-RU"/>
        </w:rPr>
        <w:t>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2EF6">
        <w:rPr>
          <w:rFonts w:ascii="Arial" w:hAnsi="Arial" w:cs="Arial"/>
          <w:sz w:val="28"/>
          <w:szCs w:val="28"/>
          <w:u w:val="single"/>
          <w:lang w:val="ru-RU"/>
        </w:rPr>
        <w:t>2.Тим.3:2-5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2EF6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982EF6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можно производить внешнее впечатление, задействуя собственные силы души для курения благовонного состава, который</w:t>
      </w:r>
      <w:r w:rsidRPr="004D27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символизировал плод духа, и быть за это преступление поражёнными Богом. Как это случилось с Надавом и Авиудом сыновьями Аарона.  </w:t>
      </w:r>
    </w:p>
    <w:p w:rsidR="004D615E" w:rsidRPr="007F4FC0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4FC0">
        <w:rPr>
          <w:rFonts w:ascii="Arial" w:hAnsi="Arial" w:cs="Arial"/>
          <w:sz w:val="28"/>
          <w:szCs w:val="28"/>
          <w:lang w:val="ru-RU"/>
        </w:rPr>
        <w:t>Надав и Авиуд умерли, когда принесли чуждый огонь пред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FC0">
        <w:rPr>
          <w:rFonts w:ascii="Arial" w:hAnsi="Arial" w:cs="Arial"/>
          <w:sz w:val="28"/>
          <w:szCs w:val="28"/>
          <w:u w:val="single"/>
          <w:lang w:val="ru-RU"/>
        </w:rPr>
        <w:t>Чис.26:61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4FC0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4D2753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Благовоние, которое они принесли было истинным, но огонь интересов, который воспламенял благовоние, был чуждый истине, и таким образом, осквернял и опошлял эту истину.</w:t>
      </w:r>
    </w:p>
    <w:p w:rsidR="004D615E" w:rsidRPr="00802CD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также, как сама по себе, чистая и непорочная жертва, может освящаться или оскверняться от состояния жертвенника.</w:t>
      </w:r>
    </w:p>
    <w:p w:rsidR="004D615E" w:rsidRPr="00B90094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90094">
        <w:rPr>
          <w:rFonts w:ascii="Arial" w:hAnsi="Arial" w:cs="Arial"/>
          <w:sz w:val="28"/>
          <w:szCs w:val="28"/>
          <w:lang w:val="ru-RU"/>
        </w:rPr>
        <w:t>Безумные и слепые! что больше: дар, или жертвенник, освящающий дар?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0094">
        <w:rPr>
          <w:rFonts w:ascii="Arial" w:hAnsi="Arial" w:cs="Arial"/>
          <w:sz w:val="28"/>
          <w:szCs w:val="28"/>
          <w:u w:val="single"/>
          <w:lang w:val="ru-RU"/>
        </w:rPr>
        <w:t>Мф.23:19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D615E" w:rsidRPr="00802CD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802CD2">
        <w:rPr>
          <w:rFonts w:ascii="Arial" w:hAnsi="Arial" w:cs="Arial"/>
          <w:sz w:val="28"/>
          <w:szCs w:val="28"/>
          <w:lang w:val="ru-RU"/>
        </w:rPr>
        <w:t>емь дней очищай жертвенник, и освяти его, и будет жертвенник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2CD2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2CD2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5A1D4A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люди, приходящие к Богу и преследующие собственные интересы или выдающие свои интересы за интересы Божии – это люди, входящие к Богу с чуждым огнём, имеющие на своих челах и на своей руке, клеймо зверя, которое внешне ничем не отличается от печати Бога. </w:t>
      </w:r>
    </w:p>
    <w:p w:rsidR="004D615E" w:rsidRPr="005A1D4A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самое трагичное – это то, что их обольщение обнаружится для них только в момент явления Господа, когда Он объявит им: отойдите от Меня делающие неправду, Я никогда не знал вас. </w:t>
      </w:r>
    </w:p>
    <w:p w:rsidR="004D615E" w:rsidRPr="004D2753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D2753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2753">
        <w:rPr>
          <w:rFonts w:ascii="Arial" w:hAnsi="Arial" w:cs="Arial"/>
          <w:sz w:val="28"/>
          <w:szCs w:val="28"/>
          <w:u w:val="single"/>
          <w:lang w:val="ru-RU"/>
        </w:rPr>
        <w:t>Мф.7:22-23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2753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EA45CD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Эти многие, имеющие вид благочестия, но не имеющие этого самого благочестия, сделали ставку на упражнение даров Святого Духа, полагая что идут в правильном направлении, выдавая своё недружелюбие и корыстолюбие за любовь, и прикрывая его чрезмерной благотворительностью.</w:t>
      </w:r>
    </w:p>
    <w:p w:rsidR="004D615E" w:rsidRPr="00EA45CD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D2753">
        <w:rPr>
          <w:rFonts w:ascii="Arial" w:hAnsi="Arial" w:cs="Arial"/>
          <w:sz w:val="28"/>
          <w:szCs w:val="28"/>
          <w:lang w:val="ru-RU"/>
        </w:rPr>
        <w:t xml:space="preserve">Если я говорю языками человеческими и ангельскими, а любви не имею, то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2753">
        <w:rPr>
          <w:rFonts w:ascii="Arial" w:hAnsi="Arial" w:cs="Arial"/>
          <w:sz w:val="28"/>
          <w:szCs w:val="28"/>
          <w:lang w:val="ru-RU"/>
        </w:rPr>
        <w:t xml:space="preserve"> медь звенящая или кимвал звучащий. </w:t>
      </w:r>
    </w:p>
    <w:p w:rsidR="004D615E" w:rsidRPr="00766912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D2753">
        <w:rPr>
          <w:rFonts w:ascii="Arial" w:hAnsi="Arial" w:cs="Arial"/>
          <w:sz w:val="28"/>
          <w:szCs w:val="28"/>
          <w:lang w:val="ru-RU"/>
        </w:rPr>
        <w:t>Если имею дар пророчества, и знаю все тайны, и имею всякое познание и всю веру, так что могу и горы переставлять, а не имею любви, - то я ничто. 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2753">
        <w:rPr>
          <w:rFonts w:ascii="Arial" w:hAnsi="Arial" w:cs="Arial"/>
          <w:sz w:val="28"/>
          <w:szCs w:val="28"/>
          <w:u w:val="single"/>
          <w:lang w:val="ru-RU"/>
        </w:rPr>
        <w:t>1.Кор.13:1-3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2753">
        <w:rPr>
          <w:rFonts w:ascii="Arial" w:hAnsi="Arial" w:cs="Arial"/>
          <w:sz w:val="28"/>
          <w:szCs w:val="28"/>
          <w:lang w:val="ru-RU"/>
        </w:rPr>
        <w:t>.</w:t>
      </w:r>
    </w:p>
    <w:p w:rsidR="004D615E" w:rsidRPr="00CD649C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Pr="000D42FE" w:rsidRDefault="004D615E" w:rsidP="004D61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82EF6"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показываем в своей вере, воздержание Христово – будет являться способность, испытывать и исследовать самих себя, в вере ли мы:</w:t>
      </w:r>
    </w:p>
    <w:p w:rsidR="004D615E" w:rsidRPr="00CD649C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CD649C">
        <w:rPr>
          <w:rFonts w:ascii="Arial" w:hAnsi="Arial" w:cs="Arial"/>
          <w:sz w:val="28"/>
          <w:lang w:val="ru-RU"/>
        </w:rPr>
        <w:t>Испытывайте самих себя, в вере ли вы; самих себя исследывайте.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lang w:val="ru-RU"/>
        </w:rPr>
        <w:t xml:space="preserve"> (</w:t>
      </w:r>
      <w:r w:rsidRPr="00CD649C">
        <w:rPr>
          <w:rFonts w:ascii="Arial" w:hAnsi="Arial" w:cs="Arial"/>
          <w:sz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lang w:val="ru-RU"/>
        </w:rPr>
        <w:t>)</w:t>
      </w:r>
      <w:r w:rsidRPr="00CD649C">
        <w:rPr>
          <w:rFonts w:ascii="Arial" w:hAnsi="Arial" w:cs="Arial"/>
          <w:sz w:val="28"/>
          <w:lang w:val="ru-RU"/>
        </w:rPr>
        <w:t>.</w:t>
      </w:r>
    </w:p>
    <w:p w:rsidR="004D615E" w:rsidRPr="00207AA2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 одной стороны: Из данной констатации следует, что степень нахождения в вере Божией, определяется, по степени нашего нахождения, как во Христе, так и Христа в нашем сердце. </w:t>
      </w:r>
    </w:p>
    <w:p w:rsidR="004D615E" w:rsidRPr="00EF5575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если человек, не имеет обрезанного сердца и обрезанного уха, то это говорит о том, что этот человек не является тем, кем он призван быть во Христе Иисусе.</w:t>
      </w:r>
    </w:p>
    <w:p w:rsidR="004D615E" w:rsidRPr="00EF5575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такой человек, не может иметь в своём сердце Христа. А следовательно, не может иметь и инструмента, которым можно было бы, испытывать своё местонахождение в вере. </w:t>
      </w:r>
    </w:p>
    <w:p w:rsidR="004D615E" w:rsidRPr="00907880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 другой: Чтобы испытывать нахождение самого себя в вере Божией, по крайней мере – необходимо иметь ясное представление, во-первых, о том: </w:t>
      </w:r>
    </w:p>
    <w:p w:rsidR="004D615E" w:rsidRPr="008663A2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8663A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Какими критериями определяется вера? </w:t>
      </w: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8663A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В каких границах может находится вера? </w:t>
      </w: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8663A2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sz w:val="28"/>
          <w:lang w:val="ru-RU"/>
        </w:rPr>
        <w:t xml:space="preserve">.  Каким образом следует удерживать себя в границах веры? </w:t>
      </w: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8663A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Каким образом следует испытывать себя в вере Божией?</w:t>
      </w:r>
    </w:p>
    <w:p w:rsidR="004D615E" w:rsidRPr="00510A7C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у нас не будет никакой возможности испытывать – имеем ли мы в своей вере воздержание Христово.</w:t>
      </w:r>
    </w:p>
    <w:p w:rsidR="004D615E" w:rsidRPr="00F271DA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025217">
        <w:rPr>
          <w:rFonts w:ascii="Arial" w:hAnsi="Arial" w:cs="Arial"/>
          <w:b/>
          <w:sz w:val="28"/>
          <w:lang w:val="ru-RU"/>
        </w:rPr>
        <w:t>Степень веры</w:t>
      </w:r>
      <w:r>
        <w:rPr>
          <w:rFonts w:ascii="Arial" w:hAnsi="Arial" w:cs="Arial"/>
          <w:sz w:val="28"/>
          <w:lang w:val="ru-RU"/>
        </w:rPr>
        <w:t xml:space="preserve"> – определяется степенью послушания заповедям Божиим. В то время как степень послушания заповедям Божиим – определяется степенью понимания и познания этих заповедей.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2F1154">
        <w:rPr>
          <w:rFonts w:ascii="Arial" w:hAnsi="Arial" w:cs="Arial"/>
          <w:sz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lang w:val="ru-RU"/>
        </w:rPr>
        <w:t>.</w:t>
      </w:r>
    </w:p>
    <w:p w:rsidR="004D615E" w:rsidRPr="00EB2D1D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EB2D1D">
        <w:rPr>
          <w:rFonts w:ascii="Arial" w:hAnsi="Arial" w:cs="Arial"/>
          <w:sz w:val="28"/>
          <w:lang w:val="ru-RU"/>
        </w:rPr>
        <w:t xml:space="preserve">Ему отвечали: мы семя Авраамово и не были рабами никому никогда; как же Ты говоришь: сделаетесь свободными? Иисус отвечал им: истинно, истинно говорю вам: </w:t>
      </w:r>
    </w:p>
    <w:p w:rsidR="004D615E" w:rsidRPr="00EB2D1D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EB2D1D">
        <w:rPr>
          <w:rFonts w:ascii="Arial" w:hAnsi="Arial" w:cs="Arial"/>
          <w:sz w:val="28"/>
          <w:lang w:val="ru-RU"/>
        </w:rPr>
        <w:t>сякий, делающий грех, есть раб греха. Но раб не пребывает в доме вечно; сын пребывает вечно. Итак, если Сын освободит вас, то истинно свободны будете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Ин.8:31-</w:t>
      </w:r>
      <w:r w:rsidRPr="002F1154">
        <w:rPr>
          <w:rFonts w:ascii="Arial" w:hAnsi="Arial" w:cs="Arial"/>
          <w:sz w:val="28"/>
          <w:u w:val="single"/>
          <w:lang w:val="ru-RU"/>
        </w:rPr>
        <w:t>3</w:t>
      </w:r>
      <w:r>
        <w:rPr>
          <w:rFonts w:ascii="Arial" w:hAnsi="Arial" w:cs="Arial"/>
          <w:sz w:val="28"/>
          <w:u w:val="single"/>
          <w:lang w:val="ru-RU"/>
        </w:rPr>
        <w:t>6</w:t>
      </w:r>
      <w:r>
        <w:rPr>
          <w:rFonts w:ascii="Arial" w:hAnsi="Arial" w:cs="Arial"/>
          <w:sz w:val="28"/>
          <w:lang w:val="ru-RU"/>
        </w:rPr>
        <w:t>)</w:t>
      </w:r>
      <w:r w:rsidRPr="002F1154">
        <w:rPr>
          <w:rFonts w:ascii="Arial" w:hAnsi="Arial" w:cs="Arial"/>
          <w:sz w:val="28"/>
          <w:lang w:val="ru-RU"/>
        </w:rPr>
        <w:t>.</w:t>
      </w:r>
    </w:p>
    <w:p w:rsidR="004D615E" w:rsidRPr="00EB2D1D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должны твёрдо усвоить, что для того, чтобы освободиться от рабства греха, у человека есть только одно право, отказаться от своих прав, в пользу рабства праведности. </w:t>
      </w:r>
    </w:p>
    <w:p w:rsidR="004D615E" w:rsidRPr="00F271DA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Ну, а степень понимания и познания заповедей Божиих – опре-деляется по степени нашего отношения, как к человеку постав-ленному над нами Богом, так и к благовествуемому им слову.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F1154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2F1154">
        <w:rPr>
          <w:rFonts w:ascii="Arial" w:hAnsi="Arial" w:cs="Arial"/>
          <w:sz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lang w:val="ru-RU"/>
        </w:rPr>
        <w:t>)</w:t>
      </w:r>
      <w:r w:rsidRPr="002F1154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4D615E" w:rsidRPr="00EB2D1D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Зачастую, когда нарушители истины, освобождаются от рабства праведности, вести святой образ жизни и нарушают его – они испытывают феерическое состояние раскрепощённости и свободы от рабства </w:t>
      </w:r>
      <w:r>
        <w:rPr>
          <w:rFonts w:ascii="Arial" w:hAnsi="Arial" w:cs="Arial"/>
          <w:sz w:val="28"/>
          <w:lang w:val="ru-RU"/>
        </w:rPr>
        <w:lastRenderedPageBreak/>
        <w:t>праведности. Но воспринимают они это состояние, как свободу от некоего негативного контроля.</w:t>
      </w:r>
    </w:p>
    <w:p w:rsidR="004D615E" w:rsidRPr="00B74311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Ну, а так, как вера Божия исходит и возникает от слышания благовествуемого слова Божьего:</w:t>
      </w:r>
    </w:p>
    <w:p w:rsidR="004D615E" w:rsidRPr="00025217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025217">
        <w:rPr>
          <w:rFonts w:ascii="Arial" w:hAnsi="Arial" w:cs="Arial"/>
          <w:b/>
          <w:sz w:val="28"/>
          <w:lang w:val="ru-RU"/>
        </w:rPr>
        <w:t>То границами</w:t>
      </w:r>
      <w:r>
        <w:rPr>
          <w:rFonts w:ascii="Arial" w:hAnsi="Arial" w:cs="Arial"/>
          <w:sz w:val="28"/>
          <w:lang w:val="ru-RU"/>
        </w:rPr>
        <w:t xml:space="preserve"> в которых может и призвана находиться и пребывать вера Божия в сердце человека – является благовествуемое слово, помещённое в сердце человека, в формате учения о Царствии Небесном, которое обуславливается – учением Иисуса Христа, пришедшего во плоти.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2F1154">
        <w:rPr>
          <w:rFonts w:ascii="Arial" w:hAnsi="Arial" w:cs="Arial"/>
          <w:sz w:val="28"/>
          <w:lang w:val="ru-RU"/>
        </w:rPr>
        <w:t>Духа Божия и духа заблуждения узнавайте так: всякий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</w:t>
      </w:r>
      <w:r>
        <w:rPr>
          <w:rFonts w:ascii="Arial" w:hAnsi="Arial" w:cs="Arial"/>
          <w:sz w:val="28"/>
          <w:lang w:val="ru-RU"/>
        </w:rPr>
        <w:t xml:space="preserve"> (</w:t>
      </w:r>
      <w:r w:rsidRPr="002F1154">
        <w:rPr>
          <w:rFonts w:ascii="Arial" w:hAnsi="Arial" w:cs="Arial"/>
          <w:sz w:val="28"/>
          <w:u w:val="single"/>
          <w:lang w:val="ru-RU"/>
        </w:rPr>
        <w:t>1.Ин.4:2,3</w:t>
      </w:r>
      <w:r>
        <w:rPr>
          <w:rFonts w:ascii="Arial" w:hAnsi="Arial" w:cs="Arial"/>
          <w:sz w:val="28"/>
          <w:lang w:val="ru-RU"/>
        </w:rPr>
        <w:t>)</w:t>
      </w:r>
      <w:r w:rsidRPr="002F1154">
        <w:rPr>
          <w:rFonts w:ascii="Arial" w:hAnsi="Arial" w:cs="Arial"/>
          <w:sz w:val="28"/>
          <w:lang w:val="ru-RU"/>
        </w:rPr>
        <w:t>.</w:t>
      </w:r>
    </w:p>
    <w:p w:rsidR="004D615E" w:rsidRPr="00B74311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025217">
        <w:rPr>
          <w:rFonts w:ascii="Arial" w:hAnsi="Arial" w:cs="Arial"/>
          <w:b/>
          <w:sz w:val="28"/>
          <w:lang w:val="ru-RU"/>
        </w:rPr>
        <w:t>Чтобы помещать</w:t>
      </w:r>
      <w:r>
        <w:rPr>
          <w:rFonts w:ascii="Arial" w:hAnsi="Arial" w:cs="Arial"/>
          <w:sz w:val="28"/>
          <w:lang w:val="ru-RU"/>
        </w:rPr>
        <w:t xml:space="preserve"> и удерживать себя в границах веры Божией – необходимо хранить и ценить правильные отношения, во-первых с Богом; во-вторых – с человеком, поставленным над нами Богом; и, в-третьих – со всеми святыми.</w:t>
      </w:r>
    </w:p>
    <w:p w:rsidR="004D615E" w:rsidRPr="00B74311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B74311">
        <w:rPr>
          <w:rFonts w:ascii="Arial" w:hAnsi="Arial" w:cs="Arial"/>
          <w:sz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B74311">
        <w:rPr>
          <w:rFonts w:ascii="Arial" w:hAnsi="Arial" w:cs="Arial"/>
          <w:sz w:val="28"/>
          <w:u w:val="single"/>
          <w:lang w:val="ru-RU"/>
        </w:rPr>
        <w:t>Ев.12:14</w:t>
      </w:r>
      <w:r>
        <w:rPr>
          <w:rFonts w:ascii="Arial" w:hAnsi="Arial" w:cs="Arial"/>
          <w:sz w:val="28"/>
          <w:lang w:val="ru-RU"/>
        </w:rPr>
        <w:t>)</w:t>
      </w:r>
      <w:r w:rsidRPr="00B74311">
        <w:rPr>
          <w:rFonts w:ascii="Arial" w:hAnsi="Arial" w:cs="Arial"/>
          <w:sz w:val="28"/>
          <w:lang w:val="ru-RU"/>
        </w:rPr>
        <w:t>.</w:t>
      </w:r>
    </w:p>
    <w:p w:rsidR="004D615E" w:rsidRPr="00DD7ACD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Мир, без сочетания святости, не может являться тем миром, к которому призывает нас Бог.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Default="004D615E" w:rsidP="004D61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025217">
        <w:rPr>
          <w:rFonts w:ascii="Arial" w:hAnsi="Arial" w:cs="Arial"/>
          <w:b/>
          <w:sz w:val="28"/>
          <w:lang w:val="ru-RU"/>
        </w:rPr>
        <w:t>Ну, а чтобы испытывать</w:t>
      </w:r>
      <w:r>
        <w:rPr>
          <w:rFonts w:ascii="Arial" w:hAnsi="Arial" w:cs="Arial"/>
          <w:sz w:val="28"/>
          <w:lang w:val="ru-RU"/>
        </w:rPr>
        <w:t xml:space="preserve"> себя в вере Божией – необходимо наблюдать за собою и судить самого себя в соответствии границ, установленных Писанием, для взаимоотношений с Богом; с самим собою; и со всеми святыми.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D615E" w:rsidRPr="002F1154" w:rsidRDefault="004D615E" w:rsidP="004D615E">
      <w:pPr>
        <w:jc w:val="both"/>
        <w:rPr>
          <w:rFonts w:ascii="Arial" w:hAnsi="Arial" w:cs="Arial"/>
          <w:sz w:val="28"/>
          <w:lang w:val="ru-RU"/>
        </w:rPr>
      </w:pPr>
      <w:r w:rsidRPr="002F1154">
        <w:rPr>
          <w:rFonts w:ascii="Arial" w:hAnsi="Arial" w:cs="Arial"/>
          <w:sz w:val="28"/>
          <w:lang w:val="ru-RU"/>
        </w:rPr>
        <w:t>Да испытывает же себя человек, и таким образом пусть ест от хлеба сего и пьет из чаши сей. Ибо, кто ест и пьет недостойно, тот ест и пьет осуждение себе, не рассуждая о Теле Господнем.</w:t>
      </w:r>
    </w:p>
    <w:p w:rsidR="004D615E" w:rsidRPr="002F1154" w:rsidRDefault="004D615E" w:rsidP="004D615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49CD" w:rsidRPr="004D615E" w:rsidRDefault="004D615E" w:rsidP="004D615E">
      <w:pPr>
        <w:rPr>
          <w:lang w:val="ru-RU"/>
        </w:rPr>
      </w:pPr>
      <w:r w:rsidRPr="002F1154">
        <w:rPr>
          <w:rFonts w:ascii="Arial" w:hAnsi="Arial" w:cs="Arial"/>
          <w:sz w:val="28"/>
          <w:lang w:val="ru-RU"/>
        </w:rPr>
        <w:t>От того многие из вас немощны и больны и немало умирает. Ибо если бы мы судили сами себя, то не были бы судимы. Будучи же судимы, наказываемся от Господа, чтобы не быть осужденными с миром</w:t>
      </w:r>
      <w:r>
        <w:rPr>
          <w:rFonts w:ascii="Arial" w:hAnsi="Arial" w:cs="Arial"/>
          <w:sz w:val="28"/>
          <w:lang w:val="ru-RU"/>
        </w:rPr>
        <w:t xml:space="preserve"> (</w:t>
      </w:r>
      <w:r w:rsidRPr="002F1154">
        <w:rPr>
          <w:rFonts w:ascii="Arial" w:hAnsi="Arial" w:cs="Arial"/>
          <w:sz w:val="28"/>
          <w:u w:val="single"/>
          <w:lang w:val="ru-RU"/>
        </w:rPr>
        <w:t>1.Кор.11:28-32</w:t>
      </w:r>
      <w:r>
        <w:rPr>
          <w:rFonts w:ascii="Arial" w:hAnsi="Arial" w:cs="Arial"/>
          <w:sz w:val="28"/>
          <w:lang w:val="ru-RU"/>
        </w:rPr>
        <w:t>)</w:t>
      </w:r>
      <w:r w:rsidRPr="002F1154">
        <w:rPr>
          <w:rFonts w:ascii="Arial" w:hAnsi="Arial" w:cs="Arial"/>
          <w:sz w:val="28"/>
          <w:lang w:val="ru-RU"/>
        </w:rPr>
        <w:t>.</w:t>
      </w:r>
      <w:bookmarkStart w:id="0" w:name="_GoBack"/>
      <w:bookmarkEnd w:id="0"/>
    </w:p>
    <w:sectPr w:rsidR="000049CD" w:rsidRPr="004D61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5E"/>
    <w:rsid w:val="000049CD"/>
    <w:rsid w:val="004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3101-E03C-44FD-8DE7-20A28A8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2014-02-15T04:50:00Z</dcterms:created>
  <dcterms:modified xsi:type="dcterms:W3CDTF">2014-02-15T04:51:00Z</dcterms:modified>
</cp:coreProperties>
</file>