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31" w:rsidRDefault="008C7731" w:rsidP="008C7731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12.22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8C7731" w:rsidRDefault="008C7731" w:rsidP="008C7731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C7731" w:rsidRPr="00CB033B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7731" w:rsidRPr="004E269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Христом в ранг высочайшей заповеди, быть сыном Небесного Отца – это обладать совершенством Ему присущим. Которое выражается в том – чтобы подобно Ему, быть облечённым в оружие света, и таким образом, быть городом на вершине горы, и свечою в доме.</w:t>
      </w:r>
    </w:p>
    <w:p w:rsidR="008C7731" w:rsidRPr="00E77D6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факторов, облечения в оружие света – является способность призывать Бога. </w:t>
      </w:r>
    </w:p>
    <w:p w:rsidR="008C7731" w:rsidRPr="00367BD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определяющим фактором того, что человек обладает правом призывать Бога – является способность соработать с обетованиями Бога, содержащимися в сокровищнице Его воспоминаний или «сокровищницей надежды».</w:t>
      </w:r>
    </w:p>
    <w:p w:rsidR="008C7731" w:rsidRPr="009B6E41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Инструментом же, для реализации воспоминаний Бога или же правом призывать Бога – призвана являться жертва хвалы. </w:t>
      </w:r>
    </w:p>
    <w:p w:rsidR="008C7731" w:rsidRPr="00D35131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731" w:rsidRPr="00F7635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не раз отмечали, что, на иврите глагол «хвалить» – это совокупность таких составляющих, которые практически обуславливают весь спектр взаимоотношений человека с Богом и Бога с человеком, так например, со стороны человека:</w:t>
      </w:r>
    </w:p>
    <w:p w:rsidR="008C7731" w:rsidRPr="0009743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8C7731" w:rsidRPr="00993A10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8C7731" w:rsidRPr="00330A7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7731" w:rsidRPr="001B17C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данной констатации, жертва хвалы, почитающая Бога, может быть таковой, только при одном условии, если мы позволим Богу, на Его условиях, научить нас Своим уставам». </w:t>
      </w:r>
    </w:p>
    <w:p w:rsidR="008C7731" w:rsidRPr="00B85A3A" w:rsidRDefault="008C7731" w:rsidP="008C77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5312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 Святым Духом уставам Божиим, как приносить жертву хвалы – не может приносить жертву хвалы. А следовательно – не может призывать Бога, так как, не обладает правом входить в присутствие Бога, как ходатай. </w:t>
      </w:r>
    </w:p>
    <w:p w:rsidR="008C7731" w:rsidRPr="005312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чтобы быть наученным Святым Духом уставам Божиим, как приносить жертву хвалы – необходимо быть облечённым в достоинство ученика, которое определяется состоянием ново-рождённого младенца, возлюбившего словесное молоко.</w:t>
      </w:r>
    </w:p>
    <w:p w:rsidR="008C7731" w:rsidRPr="00E17A61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Реакция Бога на такую хвалу, в которой мы воздаём Богу свои обеты, обнаружится в том, что Он вспомнит о нас, и избавит нас в день скорби. И тогда из наших уст потекут реки воды живой. </w:t>
      </w:r>
    </w:p>
    <w:p w:rsidR="008C7731" w:rsidRPr="00F637D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даём обещания Богу и выполняем их, Бог вспоминает нас. Когда же мы пускаем слова свои на ветер, и не выполняем, взятые на себя обязательства, то в момент бедствия, Бог также не вспомнит о нас, и мы не будем Им услышаны.</w:t>
      </w:r>
    </w:p>
    <w:p w:rsidR="008C7731" w:rsidRPr="00CA7D4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F637D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 выполнения наших обязательств, которым мы присягнули в заключённом с Богом завете, Бог в согласии Своего Слова, получает возможность изглаживать в Самом Себе память, в отношении наших грехов и беззаконий.  </w:t>
      </w:r>
    </w:p>
    <w:p w:rsidR="008C7731" w:rsidRPr="002876E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C7731" w:rsidRPr="00F4351B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напротив: в силу нарушенного нами завета, Бог с клятвою обязался, изглаживать в Самом Себе память о согрешивших.</w:t>
      </w:r>
    </w:p>
    <w:p w:rsidR="008C7731" w:rsidRPr="00F4351B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F4351B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731" w:rsidRPr="00940B0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261DB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глагол «вспомнить» в формате жертвы хвалы, в отношениях Бога со Своим народом, означает:</w:t>
      </w:r>
    </w:p>
    <w:p w:rsidR="008C7731" w:rsidRPr="000519A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8C7731" w:rsidRPr="00E73759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8C7731" w:rsidRPr="00940B0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 этих значений заключён в одном из имён Божиих «Мешелохим», которое означает – «Бог воздаст» или «Бог вспомнит». И, чтобы соработать с именем Бога «Мешелохим», заключённым в действиях глагола «вспомнил», отражённого в надежде уготованного нам на небесах, мы стали рассматривать: </w:t>
      </w:r>
    </w:p>
    <w:p w:rsidR="008C7731" w:rsidRPr="00940B0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посредством Своих воспоминаний, Бог выстраивает отношения с человеком, в таких направлениях, как?</w:t>
      </w:r>
    </w:p>
    <w:p w:rsidR="008C7731" w:rsidRPr="000519A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Обретение и сохранение спасения.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рабства плоти и греха.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закона греха и смерти.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Исцеление и воскрешение из мёртвых.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FC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или плодоношение. </w:t>
      </w:r>
    </w:p>
    <w:p w:rsidR="008C7731" w:rsidRPr="009E250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продолжим наше исследование в том: Как Бог</w:t>
      </w:r>
      <w:r w:rsidRPr="00217E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даров благодати, реализует Свою волю, заложен-ную в</w:t>
      </w:r>
      <w:r w:rsidRPr="00261D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программу Своих воспоминаний, в отношении нашей с Ним соработы, в дисциплине «воскрешения из мёртвых?</w:t>
      </w:r>
    </w:p>
    <w:p w:rsidR="008C7731" w:rsidRPr="0066220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705F32" w:rsidRDefault="008C7731" w:rsidP="008C773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705F32">
        <w:rPr>
          <w:rFonts w:ascii="Arial" w:hAnsi="Arial" w:cs="Arial"/>
          <w:b/>
          <w:sz w:val="28"/>
          <w:szCs w:val="28"/>
          <w:lang w:val="ru-RU"/>
        </w:rPr>
        <w:t>оскрешение из мёртвых.</w:t>
      </w:r>
    </w:p>
    <w:p w:rsidR="008C7731" w:rsidRPr="00CA526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отмечали, что всевозможные болезни, нищета и преждевременная смерть – это неотъемлемая составляющая того, что мы находимся под властью Египта, образно для нас представляющего, власть нашего душевного человека.</w:t>
      </w:r>
    </w:p>
    <w:p w:rsidR="008C7731" w:rsidRPr="00CA526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в согласии Своего завета, который Он заключил с Авраамом, вспомнил об Аврааме, то Он, посредством многоразличных даров Своей благодати – вывел Израиля  из проклятия всякой болезни, всякого уныния, и всякой нищеты.</w:t>
      </w:r>
    </w:p>
    <w:p w:rsidR="008C7731" w:rsidRPr="004910B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:rsidR="008C7731" w:rsidRPr="00A6145B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C7731" w:rsidRPr="007B7CF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</w:t>
      </w:r>
      <w:r w:rsidRPr="00DA46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условием или ключом для реализации даров благодати – является жертва хвалы, представленная с нашей стороны, как чек, которым мы призваны снимать, положенные на наш счёт дары благодати.</w:t>
      </w:r>
    </w:p>
    <w:p w:rsidR="008C7731" w:rsidRPr="00DA468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нежели мы продолжим наше исследование в соработе с дисциплиной воскресения, я напомню, что:</w:t>
      </w:r>
    </w:p>
    <w:p w:rsidR="008C7731" w:rsidRPr="00EC6CE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дары многоразличной благодати Божией – находятся во власти Святого Духа, и хотя призваны передаваться через человеков, не могут находиться во власти человеков.</w:t>
      </w:r>
    </w:p>
    <w:p w:rsidR="008C7731" w:rsidRPr="00E836D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проявления всякого дара благодати – необходимо водиться Духом Божиим. А это возможно только в том случае – если человек живёт по духу, или же разумеет, как определять и испытывать нахождение самого себя в вере Божией.</w:t>
      </w:r>
    </w:p>
    <w:p w:rsidR="008C7731" w:rsidRPr="00E836D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всякого дара благодати – это всегда обоюдное творчество Бога и человека, которое проявляется различным образом, в различной степени – когда и как этого хочет Бог.</w:t>
      </w:r>
    </w:p>
    <w:p w:rsidR="008C7731" w:rsidRPr="00D123D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3D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служения всяким даром благодати – необходимо быть призванным Богом, посланным Богом и наделённым Им для этой цели властью.</w:t>
      </w:r>
    </w:p>
    <w:p w:rsidR="008C7731" w:rsidRPr="00EE599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1B17C7">
        <w:rPr>
          <w:rFonts w:ascii="Arial" w:hAnsi="Arial" w:cs="Arial"/>
          <w:sz w:val="28"/>
          <w:szCs w:val="28"/>
          <w:lang w:val="ru-RU"/>
        </w:rPr>
        <w:t>Дарами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в Писании именуются, как обетования, в предмете даров духовных, так и обетования в лице святых, обладающих полномочиями и знамениями посланничества.  </w:t>
      </w:r>
    </w:p>
    <w:p w:rsidR="008C7731" w:rsidRPr="0056144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144C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 посланничества следует определять по власти, владеть своим телом, своими чувствами, и своими мыслями.</w:t>
      </w:r>
    </w:p>
    <w:p w:rsidR="008C7731" w:rsidRPr="00047CF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не смотря на то, что дисциплина исцеления и дисциплина воскресения имеют нечто общее – это совершенно различные субстанции и степени проявления силы Божией.</w:t>
      </w:r>
    </w:p>
    <w:p w:rsidR="008C7731" w:rsidRPr="004375F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дисциплина воскресения, стоит во главе дисциплины исцеления или же, не зависит от дисциплины исцеления.</w:t>
      </w:r>
    </w:p>
    <w:p w:rsidR="008C7731" w:rsidRPr="004043D3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само по себе воскресение из мёртвых – это апогей или высшая степень проявления силы Божией. </w:t>
      </w:r>
    </w:p>
    <w:p w:rsidR="008C7731" w:rsidRPr="00B50B0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чтобы исследовать порядок, в котором функционирует высшая степень проявления силы Божией, заключённая в дисциплине воскресения,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сокровищнице воспоминаний Бога, призванных привести нас к совершенству, нам необходимо будет ответить на ряд вопросов.</w:t>
      </w:r>
    </w:p>
    <w:p w:rsidR="008C7731" w:rsidRPr="00AC763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Писание рассматривает под высшей степенью проявления силы Божией, в дисциплине воскресения?</w:t>
      </w:r>
    </w:p>
    <w:p w:rsidR="008C7731" w:rsidRPr="00AC763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8C7731" w:rsidRPr="006A336D" w:rsidRDefault="008C7731" w:rsidP="008C7731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реализации даров благодати Божией, заключённых в дисциплине воскресения?</w:t>
      </w:r>
    </w:p>
    <w:p w:rsidR="008C7731" w:rsidRPr="006A336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в реализации даров благодати, заключённых, именно в дисциплине воскресения?</w:t>
      </w:r>
    </w:p>
    <w:p w:rsidR="008C7731" w:rsidRPr="00857690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Что Писание рассматривает под высшей степенью проявления силы Божией, в дисциплине воскресения?</w:t>
      </w:r>
    </w:p>
    <w:p w:rsidR="008C7731" w:rsidRPr="00D3295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сама по себе дисциплина воскресения – многозначна, многогранна и многообразна. И мы в основном решили обратиться к тем граням, и тем значениям, которые призваны привести нас к совершенству, присущему Богу.</w:t>
      </w:r>
    </w:p>
    <w:p w:rsidR="008C7731" w:rsidRPr="00942AD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шесть характеристик, обуславливающих дисциплину воскресения:</w:t>
      </w:r>
    </w:p>
    <w:p w:rsidR="008C7731" w:rsidRPr="00D9212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избирательной силой света, исходящей лучами от Руки Божией:</w:t>
      </w:r>
    </w:p>
    <w:p w:rsidR="008C7731" w:rsidRPr="00D9212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делится на воскресение жизни, и на воскресение осуждения:</w:t>
      </w:r>
    </w:p>
    <w:p w:rsidR="008C7731" w:rsidRPr="00077A5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праведников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в свою очередь, обуславливается  двумя степенями – хорошей и лучшей:</w:t>
      </w:r>
    </w:p>
    <w:p w:rsidR="008C7731" w:rsidRPr="00077A5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призванная привести нас к совершенству – является одним из имён Иисуса Христа: </w:t>
      </w:r>
    </w:p>
    <w:p w:rsidR="008C7731" w:rsidRPr="0041049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>, призванная привести нас к совершенству – обусловлена в справедливом воздаянии:</w:t>
      </w:r>
    </w:p>
    <w:p w:rsidR="008C7731" w:rsidRPr="00D3295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откровении того, Кем является Бог во Иисусе Христе:</w:t>
      </w:r>
    </w:p>
    <w:p w:rsidR="008C7731" w:rsidRPr="003E79C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7731" w:rsidRPr="00656193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</w:t>
      </w:r>
      <w:r w:rsidRPr="00D9212D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обусловлена</w:t>
      </w:r>
      <w:r w:rsidRPr="004104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нахождении тесных врат и узкого пути:</w:t>
      </w:r>
    </w:p>
    <w:p w:rsidR="008C7731" w:rsidRPr="003E79C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A19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6193">
        <w:rPr>
          <w:rFonts w:ascii="Arial" w:hAnsi="Arial" w:cs="Arial"/>
          <w:sz w:val="28"/>
          <w:szCs w:val="28"/>
          <w:lang w:val="ru-RU"/>
        </w:rPr>
        <w:t>потому что тесны врата и узок путь, ведущие в жизнь</w:t>
      </w:r>
      <w:r>
        <w:rPr>
          <w:rFonts w:ascii="Arial" w:hAnsi="Arial" w:cs="Arial"/>
          <w:sz w:val="28"/>
          <w:szCs w:val="28"/>
          <w:lang w:val="ru-RU"/>
        </w:rPr>
        <w:t xml:space="preserve"> (в воскресение)</w:t>
      </w:r>
      <w:r w:rsidRPr="00656193">
        <w:rPr>
          <w:rFonts w:ascii="Arial" w:hAnsi="Arial" w:cs="Arial"/>
          <w:sz w:val="28"/>
          <w:szCs w:val="28"/>
          <w:lang w:val="ru-RU"/>
        </w:rPr>
        <w:t>, и немногие находят их</w:t>
      </w:r>
      <w:r w:rsidRPr="00F13A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3A19">
        <w:rPr>
          <w:rFonts w:ascii="Arial" w:hAnsi="Arial" w:cs="Arial"/>
          <w:sz w:val="28"/>
          <w:szCs w:val="28"/>
          <w:u w:val="single"/>
          <w:lang w:val="ru-RU"/>
        </w:rPr>
        <w:t>Мф.7: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F13A19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942AD8" w:rsidRDefault="008C7731" w:rsidP="008C77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в данной притче, как многие, идущие по пространному пути, так и немногие, идущие по узкому пути, являются людьми верующими, </w:t>
      </w:r>
    </w:p>
    <w:p w:rsidR="008C7731" w:rsidRPr="00942AD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которых уверен и полагает, что путь, по которому он следует, выраженный в принятым им вероучении, ведёт его в жизнь вечную или же, в воскресение жизни.</w:t>
      </w:r>
    </w:p>
    <w:p w:rsidR="008C7731" w:rsidRPr="0070708D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как видно из имеющейся притчи, прежде чем войти в тесные врата, обуславливающие дисциплину воскресения, их необходимо обнаружить путём поиска. Ну, а чтобы обнаружить воскресение жизни, в предмете тесных врат, необходимо чётко знать, что Писание подразумевает под тесными вратами, а что под широкими или же какими критериями наделяет эти врата. </w:t>
      </w:r>
    </w:p>
    <w:p w:rsidR="008C7731" w:rsidRPr="00E747E3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согласно слов Христа, многие из тех, кто называют себя верующими, не смогут войти в них, по одной причине: </w:t>
      </w:r>
    </w:p>
    <w:p w:rsidR="008C7731" w:rsidRPr="00910090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8EB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потому,  что не смогут их обнаружить, в силу того, что не знают, как они выглядят или же, какими отличительными свойствами и характеристиками они наделены. </w:t>
      </w:r>
    </w:p>
    <w:p w:rsidR="008C7731" w:rsidRPr="00D45DF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8EB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потому, что воспринимают широкие врата за тесные и, пространный путь, за путь узкий. </w:t>
      </w:r>
    </w:p>
    <w:p w:rsidR="008C7731" w:rsidRPr="0014358B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8EB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712E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что, не знают, какую цену необходимо заплатить за то, чтобы обнаружить тесные врата и, за то, чтобы получить право на вхождение в эти врата.</w:t>
      </w:r>
    </w:p>
    <w:p w:rsidR="008C7731" w:rsidRPr="00712E7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8EB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потому, что не знают, по каким результатам следует испытывать самого себя: в какие врата ты вошёл и, по какому пути ты следуешь.</w:t>
      </w:r>
    </w:p>
    <w:p w:rsidR="008C7731" w:rsidRPr="0014358B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Что или Кого, Иисус подразумевал в сказанной Им притче, под тесными вратами и, что или кого под узким путём?</w:t>
      </w:r>
    </w:p>
    <w:p w:rsidR="008C7731" w:rsidRPr="00BA4793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BA4793" w:rsidRDefault="008C7731" w:rsidP="008C773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A4793">
        <w:rPr>
          <w:rFonts w:ascii="Arial" w:hAnsi="Arial" w:cs="Arial"/>
          <w:b/>
          <w:sz w:val="28"/>
          <w:szCs w:val="28"/>
          <w:lang w:val="ru-RU"/>
        </w:rPr>
        <w:t>Опреде</w:t>
      </w:r>
      <w:r>
        <w:rPr>
          <w:rFonts w:ascii="Arial" w:hAnsi="Arial" w:cs="Arial"/>
          <w:b/>
          <w:sz w:val="28"/>
          <w:szCs w:val="28"/>
          <w:lang w:val="ru-RU"/>
        </w:rPr>
        <w:t>ление тесных врат и узкого пути.</w:t>
      </w:r>
    </w:p>
    <w:p w:rsidR="008C7731" w:rsidRPr="00C743A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 полагаю, что, как категория многих, так и категория немногих, на уровне лозунга, прекрасно понимает, что под тесными вратами и узким путём, ведущим в жизнь вечную или в лоно Небесного Отца, рассматривается Личность Христа.</w:t>
      </w:r>
    </w:p>
    <w:p w:rsidR="008C7731" w:rsidRPr="0060373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603739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739">
        <w:rPr>
          <w:rFonts w:ascii="Arial" w:hAnsi="Arial" w:cs="Arial"/>
          <w:sz w:val="28"/>
          <w:szCs w:val="28"/>
          <w:lang w:val="ru-RU"/>
        </w:rPr>
        <w:t xml:space="preserve">Я есмь путь и истина и жизнь; никто не приходит к Отцу, как только через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03739">
        <w:rPr>
          <w:rFonts w:ascii="Arial" w:hAnsi="Arial" w:cs="Arial"/>
          <w:sz w:val="28"/>
          <w:szCs w:val="28"/>
          <w:u w:val="single"/>
          <w:lang w:val="ru-RU"/>
        </w:rPr>
        <w:t>Ин.14:6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73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Это – лозунг.</w:t>
      </w:r>
    </w:p>
    <w:p w:rsidR="008C7731" w:rsidRPr="0060373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 а вот, почему Иисус назвал Себя тесными Вратами и узким Путём? И: Что Он имел в виду под этими определениями? Согласно констатации Христа, в данной притче, знают немногие.</w:t>
      </w:r>
    </w:p>
    <w:p w:rsidR="008C7731" w:rsidRPr="00CF25D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чтобы понять, почему Иисус назвал Самого Себя, тесными Вратами и узким Путём следует обратиться к другой притче:</w:t>
      </w:r>
    </w:p>
    <w:p w:rsidR="008C7731" w:rsidRPr="008A0D3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793">
        <w:rPr>
          <w:rFonts w:ascii="Arial" w:hAnsi="Arial" w:cs="Arial"/>
          <w:sz w:val="28"/>
          <w:szCs w:val="28"/>
          <w:lang w:val="ru-RU"/>
        </w:rPr>
        <w:t>Я есмь дверь: кто войдет Мною, тот спасется, и войдет, и выйдет, и пажить найдет. Вор приходит только для того, чтобы украсть, убить и погубить. Я пришел для того, чтобы имели жизнь и имели с избытком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4793">
        <w:rPr>
          <w:rFonts w:ascii="Arial" w:hAnsi="Arial" w:cs="Arial"/>
          <w:sz w:val="28"/>
          <w:szCs w:val="28"/>
          <w:u w:val="single"/>
          <w:lang w:val="ru-RU"/>
        </w:rPr>
        <w:t>Ин.10:9,10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793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C1727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Пажить – это пастбище, выгон или луг, с хорошим разнотравьем, для пастбища овец. Найти такую злачную пажить, означает - обнаружить узкий путь. Под которым подразумевается – место или собрание святых, в котором преподаётся пища, для совершенствования духовного роста и жизни в духе.</w:t>
      </w:r>
    </w:p>
    <w:p w:rsidR="008C7731" w:rsidRPr="00FF5CE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вхождения в тесные врата и выхождения из тесных врат на узкий путь, в предмете пастбища, мы не так давно рассматривали в образе, вхождения в Ковчег спасения, и затем выхождения из этого Ковчега . . .</w:t>
      </w:r>
    </w:p>
    <w:p w:rsidR="008C7731" w:rsidRPr="00C1727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Ворота древних городов являлись главным местом, где во главе с царём или воеводой заседали старейшины города и вершился суд; где вырабатывались и объявлялись законы, приказы и провозглашались разного рода объявления.</w:t>
      </w:r>
    </w:p>
    <w:p w:rsidR="008C7731" w:rsidRPr="00C1727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что, дверью во двор овчий, под которым имеется в виду дом Божий, в предмете узкого пути, включая порог дома Божьего, который является неотъемлемой частью двери – является Сын Божий, как Глава дома Божьего, в предмете тесных врат.</w:t>
      </w:r>
    </w:p>
    <w:p w:rsidR="008C7731" w:rsidRPr="00C1727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пажитью или узким путём – является Тело Иисуса Христа, в лице Его Церкви. Эта мысль имеется во многих местах Писания и особенно хорошо отражена в молитве Павла:</w:t>
      </w:r>
    </w:p>
    <w:p w:rsidR="008C7731" w:rsidRPr="00DA70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тобы Бог Господа нашего Иисуса Христа, Отец славы, дал вам Духа премудрости и откровения к познанию Его, и просветил очи сердца вашего, дабы вы познали, </w:t>
      </w:r>
    </w:p>
    <w:p w:rsidR="008C7731" w:rsidRPr="00DA70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 чем состоит надежда призвания Его, и какое богатство славного наследия Его для святых, и как безмерно величие могущества Его в нас, верующих по действию державной силы Его, которою Он воздействовал во Христе, </w:t>
      </w:r>
    </w:p>
    <w:p w:rsidR="008C7731" w:rsidRPr="00DA70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оскресив Его из мертвых и посадив одесную Себя на небесах, превыше всякого Начальства, и Власти, и Силы, и Господства, и всякого имени, именуемого не только в сем веке, но и в будущем, и все покорил под ноги Его, </w:t>
      </w:r>
    </w:p>
    <w:p w:rsidR="008C7731" w:rsidRPr="00DA70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C1727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7277">
        <w:rPr>
          <w:rFonts w:ascii="Arial" w:hAnsi="Arial" w:cs="Arial"/>
          <w:sz w:val="28"/>
          <w:szCs w:val="28"/>
          <w:lang w:val="ru-RU"/>
        </w:rPr>
        <w:t xml:space="preserve">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7277">
        <w:rPr>
          <w:rFonts w:ascii="Arial" w:hAnsi="Arial" w:cs="Arial"/>
          <w:sz w:val="28"/>
          <w:szCs w:val="28"/>
          <w:u w:val="single"/>
          <w:lang w:val="ru-RU"/>
        </w:rPr>
        <w:t>Еф.1:17-22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7277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DA70A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2DAE">
        <w:rPr>
          <w:rFonts w:ascii="Arial" w:hAnsi="Arial" w:cs="Arial"/>
          <w:b/>
          <w:sz w:val="28"/>
          <w:szCs w:val="28"/>
          <w:lang w:val="ru-RU"/>
        </w:rPr>
        <w:t>Широкие врата</w:t>
      </w:r>
      <w:r>
        <w:rPr>
          <w:rFonts w:ascii="Arial" w:hAnsi="Arial" w:cs="Arial"/>
          <w:sz w:val="28"/>
          <w:szCs w:val="28"/>
          <w:lang w:val="ru-RU"/>
        </w:rPr>
        <w:t xml:space="preserve"> – это неверное учение о Христе и неверное представление Христа. В то время как пространный путь по которому идут многие – это отдельные люди и отдельные церкви, смешивающие человеческие выбросы, с истиной.</w:t>
      </w:r>
    </w:p>
    <w:p w:rsidR="008C7731" w:rsidRPr="002C1AB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размежевать одни врата от других и, один путь от другого, нам необходимы более ясные критерии, как тесных врат, ведущих в жизнь вечную или в воскресение жизни, так и врат широких, ведущих в муку вечную.</w:t>
      </w:r>
    </w:p>
    <w:p w:rsidR="008C7731" w:rsidRPr="002C1AB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Рассуждая по человечески, если мы будучи рабами греха и страстей нашего тела, получаем во Христе свободу от греха и власть над своими страстями, то логично бы было, чтобы Иисус назвал Себя широкими вратами и пространным путём. </w:t>
      </w:r>
    </w:p>
    <w:p w:rsidR="008C7731" w:rsidRPr="00233D40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вопреки нашей человеческой логике, Он назвал свободу от греха и страстей – тесными вратами и узким путём. Дело в том, что оригинал фразы «тесные врата» имеет смысл того, что:</w:t>
      </w:r>
    </w:p>
    <w:p w:rsidR="008C7731" w:rsidRPr="00233D40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 – через них можно пройти только самому, но невозможно пронести с собой никакой своей собственной одежды, в предмете своей праведности, а также, и никакой своей ноши, в предмете своих собственных интересов, выраженных в наследии, суетной жизни переданной нам от отцов. </w:t>
      </w:r>
    </w:p>
    <w:p w:rsidR="008C7731" w:rsidRPr="00503A5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помимо всего, проходящий через тесные врата должен соответствовать природе и свойству тесных врат. </w:t>
      </w:r>
    </w:p>
    <w:p w:rsidR="008C7731" w:rsidRPr="00503A5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следует, что для того, чтобы войти сквозь тесные врата, необходимо: </w:t>
      </w:r>
    </w:p>
    <w:p w:rsidR="008C7731" w:rsidRPr="00503A5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Отличать тесные врата от широких врат и узкий путь от пути пространного.</w:t>
      </w:r>
    </w:p>
    <w:p w:rsidR="008C7731" w:rsidRPr="00F90AD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сбросить с себя свои одежды, то есть, обнажиться.</w:t>
      </w:r>
    </w:p>
    <w:p w:rsidR="008C7731" w:rsidRPr="008F746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сознательно отказаться от всякой ноши, всякого наследия и всего того, что не соответствует природе тесных врат. </w:t>
      </w:r>
    </w:p>
    <w:p w:rsidR="008C7731" w:rsidRPr="00503A5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одеться или облечься в природу тесных Врат; а, также – поместить природу тесных Врат в своё сердце. </w:t>
      </w:r>
    </w:p>
    <w:p w:rsidR="008C7731" w:rsidRPr="00503A5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войти тесными вратами, необходимо, с одной стороны – позволить Святому Духу облечь нас Своею силою; а, с другой – принять Его на постоянное место жительства в своё сердце, как Своего Царя и Господа.</w:t>
      </w:r>
    </w:p>
    <w:p w:rsidR="008C7731" w:rsidRPr="00A844C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пребывать на узком пути – необходимо постоянно бодрствовать и стоять на страже заповедей Божиих.</w:t>
      </w:r>
    </w:p>
    <w:p w:rsidR="008C7731" w:rsidRPr="00BF5133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Аспект первый: </w:t>
      </w:r>
      <w:r>
        <w:rPr>
          <w:rFonts w:ascii="Arial" w:hAnsi="Arial" w:cs="Arial"/>
          <w:sz w:val="28"/>
          <w:szCs w:val="28"/>
          <w:lang w:val="ru-RU"/>
        </w:rPr>
        <w:t>Отличие тесных врат от широких – состоит в наших целях во Христе, которые мы хотим достигнуть через Христа и посредством Христа.</w:t>
      </w:r>
    </w:p>
    <w:p w:rsidR="008C7731" w:rsidRPr="00BF5133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нашей целью является безоблачная и обеспеченная жизнь во плоти, то мы будем эксплуатировать духовные принципы для достижения и обеспечения жизни во плоти.</w:t>
      </w:r>
    </w:p>
    <w:p w:rsidR="008C7731" w:rsidRPr="00A14E8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Вождями, ведущими людей через широкие врата, принято называть такой подход к благодати – широким взглядом, в котором они пытаются совместить интересы плоти с интересами духа. Как говорит пословица: чтобы овцы были целы и овцы сыты.</w:t>
      </w:r>
    </w:p>
    <w:p w:rsidR="008C7731" w:rsidRPr="00A14E8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 сожалению это невозможно. Потому, что плоть – это волк, который питается и насыщается не травою, а овцами. Чтобы овцы были сыты и целы, волка следует убить.</w:t>
      </w:r>
    </w:p>
    <w:p w:rsidR="008C7731" w:rsidRPr="00A14E8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нашей целью является жизнь духа и жизнь в духе, то мы будем задействовать духовные принципы благодати, для обеспечения и роста жизни в духе.</w:t>
      </w:r>
    </w:p>
    <w:p w:rsidR="008C7731" w:rsidRPr="00A14E8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Констатацию этих двух определений мы находим в послании Апостола Павла к церкви Божией, находящейся в Галатии:</w:t>
      </w:r>
    </w:p>
    <w:p w:rsidR="008C7731" w:rsidRPr="00A14E85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5133">
        <w:rPr>
          <w:rFonts w:ascii="Arial" w:hAnsi="Arial" w:cs="Arial"/>
          <w:sz w:val="28"/>
          <w:szCs w:val="28"/>
          <w:lang w:val="ru-RU"/>
        </w:rPr>
        <w:lastRenderedPageBreak/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5133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5133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4F16F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018">
        <w:rPr>
          <w:rFonts w:ascii="Arial" w:hAnsi="Arial" w:cs="Arial"/>
          <w:sz w:val="28"/>
          <w:szCs w:val="28"/>
          <w:lang w:val="ru-RU"/>
        </w:rPr>
        <w:t>А посему, под широкими вратами</w:t>
      </w:r>
      <w:r>
        <w:rPr>
          <w:rFonts w:ascii="Arial" w:hAnsi="Arial" w:cs="Arial"/>
          <w:sz w:val="28"/>
          <w:szCs w:val="28"/>
          <w:lang w:val="ru-RU"/>
        </w:rPr>
        <w:t>, ведущими в погибель подразумеваются – врата ада, олицетворяющие антихриста, выдающего себя за Христа.</w:t>
      </w:r>
    </w:p>
    <w:p w:rsidR="008C7731" w:rsidRPr="0084258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sz w:val="28"/>
          <w:szCs w:val="28"/>
          <w:lang w:val="ru-RU"/>
        </w:rPr>
        <w:t>Я говорю тебе: ты -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2582">
        <w:rPr>
          <w:rFonts w:ascii="Arial" w:hAnsi="Arial" w:cs="Arial"/>
          <w:sz w:val="28"/>
          <w:szCs w:val="28"/>
          <w:u w:val="single"/>
          <w:lang w:val="ru-RU"/>
        </w:rPr>
        <w:t>Мф.16:18,19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2582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3A2E9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Ты сможешь связать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только то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 к тому времени уже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будет связано на небесах, и</w:t>
      </w:r>
      <w:r>
        <w:rPr>
          <w:rFonts w:ascii="Arial" w:hAnsi="Arial" w:cs="Arial"/>
          <w:sz w:val="28"/>
          <w:szCs w:val="28"/>
          <w:lang w:val="ru-RU"/>
        </w:rPr>
        <w:t xml:space="preserve"> сможешь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разрешить на земле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 к тому времени,</w:t>
      </w:r>
      <w:r w:rsidRPr="00842582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84258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842582">
        <w:rPr>
          <w:rFonts w:ascii="Arial" w:hAnsi="Arial" w:cs="Arial"/>
          <w:b/>
          <w:sz w:val="28"/>
          <w:szCs w:val="28"/>
          <w:lang w:val="ru-RU"/>
        </w:rPr>
        <w:t>ространным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842582">
        <w:rPr>
          <w:rFonts w:ascii="Arial" w:hAnsi="Arial" w:cs="Arial"/>
          <w:b/>
          <w:sz w:val="28"/>
          <w:szCs w:val="28"/>
          <w:lang w:val="ru-RU"/>
        </w:rPr>
        <w:t xml:space="preserve"> путём</w:t>
      </w:r>
      <w:r>
        <w:rPr>
          <w:rFonts w:ascii="Arial" w:hAnsi="Arial" w:cs="Arial"/>
          <w:sz w:val="28"/>
          <w:szCs w:val="28"/>
          <w:lang w:val="ru-RU"/>
        </w:rPr>
        <w:t>, ведущим в погибель – является полу истина или извращенная истина,</w:t>
      </w:r>
      <w:r w:rsidRPr="008E29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выраженная в яростном вине прелюбодеяния, которым жена, сидящая на звере багряном, напоила все народы. </w:t>
      </w:r>
    </w:p>
    <w:p w:rsidR="008C7731" w:rsidRPr="005E091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5E091A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91A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мире.</w:t>
      </w: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91A">
        <w:rPr>
          <w:rFonts w:ascii="Arial" w:hAnsi="Arial" w:cs="Arial"/>
          <w:sz w:val="28"/>
          <w:szCs w:val="28"/>
          <w:lang w:val="ru-RU"/>
        </w:rPr>
        <w:t xml:space="preserve">Духа Божия и духа заблуждения узнавайте так: </w:t>
      </w:r>
    </w:p>
    <w:p w:rsidR="008C7731" w:rsidRPr="005E091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E091A">
        <w:rPr>
          <w:rFonts w:ascii="Arial" w:hAnsi="Arial" w:cs="Arial"/>
          <w:sz w:val="28"/>
          <w:szCs w:val="28"/>
          <w:lang w:val="ru-RU"/>
        </w:rPr>
        <w:t xml:space="preserve">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</w:t>
      </w:r>
    </w:p>
    <w:p w:rsidR="008C7731" w:rsidRPr="005E091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E091A">
        <w:rPr>
          <w:rFonts w:ascii="Arial" w:hAnsi="Arial" w:cs="Arial"/>
          <w:sz w:val="28"/>
          <w:szCs w:val="28"/>
          <w:lang w:val="ru-RU"/>
        </w:rPr>
        <w:t>о это дух антихриста, о котором вы слышали, что он придет и теперь есть уже в мире.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91A">
        <w:rPr>
          <w:rFonts w:ascii="Arial" w:hAnsi="Arial" w:cs="Arial"/>
          <w:sz w:val="28"/>
          <w:szCs w:val="28"/>
          <w:lang w:val="ru-RU"/>
        </w:rPr>
        <w:t>Мы от Бога; знающий Бога слушает нас; кто не от Бога, тот не слушает нас. По сему-то узнаем духа истины и духа заблуждения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091A">
        <w:rPr>
          <w:rFonts w:ascii="Arial" w:hAnsi="Arial" w:cs="Arial"/>
          <w:sz w:val="28"/>
          <w:szCs w:val="28"/>
          <w:u w:val="single"/>
          <w:lang w:val="ru-RU"/>
        </w:rPr>
        <w:t>1.Ин.4:1-6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091A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3A2E94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b/>
          <w:sz w:val="28"/>
          <w:szCs w:val="28"/>
          <w:lang w:val="ru-RU"/>
        </w:rPr>
        <w:t>Под тесными вратами</w:t>
      </w:r>
      <w:r>
        <w:rPr>
          <w:rFonts w:ascii="Arial" w:hAnsi="Arial" w:cs="Arial"/>
          <w:sz w:val="28"/>
          <w:szCs w:val="28"/>
          <w:lang w:val="ru-RU"/>
        </w:rPr>
        <w:t>, ведущими в жизнь вечную или в лоно Небесного Отца подразумевается – Сын Божий, Иисус Христос.</w:t>
      </w:r>
    </w:p>
    <w:p w:rsidR="008C7731" w:rsidRPr="0084258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842582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sz w:val="28"/>
          <w:szCs w:val="28"/>
          <w:lang w:val="ru-RU"/>
        </w:rPr>
        <w:t>Итак, опять Иисус сказал им: истинно, истинно говорю вам, что Я дверь овцам. Все, сколько их ни приходило предо Мною, суть воры и разбойники; но овцы не послушали их.</w:t>
      </w:r>
    </w:p>
    <w:p w:rsidR="008C7731" w:rsidRPr="0084258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sz w:val="28"/>
          <w:szCs w:val="28"/>
          <w:lang w:val="ru-RU"/>
        </w:rPr>
        <w:t>Я есмь дверь: кто войдет Мною, тот спасется, и войдет, и выйдет, и пажить найдет. Вор приходит только для того, чтобы украсть, убить и погубить. Я пришел для того, чтобы имели жизнь и имели с избытком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2582">
        <w:rPr>
          <w:rFonts w:ascii="Arial" w:hAnsi="Arial" w:cs="Arial"/>
          <w:sz w:val="28"/>
          <w:szCs w:val="28"/>
          <w:u w:val="single"/>
          <w:lang w:val="ru-RU"/>
        </w:rPr>
        <w:t>Ин.10:7-10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2582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4F16F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b/>
          <w:sz w:val="28"/>
          <w:szCs w:val="28"/>
          <w:lang w:val="ru-RU"/>
        </w:rPr>
        <w:t>Под узким путём</w:t>
      </w:r>
      <w:r>
        <w:rPr>
          <w:rFonts w:ascii="Arial" w:hAnsi="Arial" w:cs="Arial"/>
          <w:sz w:val="28"/>
          <w:szCs w:val="28"/>
          <w:lang w:val="ru-RU"/>
        </w:rPr>
        <w:t xml:space="preserve">, ведущим в жизнь вечную –  подразумевается путь повелений или путь заповедей Господних. </w:t>
      </w:r>
    </w:p>
    <w:p w:rsidR="008C7731" w:rsidRPr="004F16F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Который выражается в вине, растворённым премудростью, который </w:t>
      </w:r>
      <w:r w:rsidRPr="004F16F2">
        <w:rPr>
          <w:rFonts w:ascii="Arial" w:hAnsi="Arial" w:cs="Arial"/>
          <w:sz w:val="28"/>
          <w:szCs w:val="28"/>
          <w:lang w:val="ru-RU"/>
        </w:rPr>
        <w:t xml:space="preserve">жена, облеченная в солнце; </w:t>
      </w:r>
      <w:r>
        <w:rPr>
          <w:rFonts w:ascii="Arial" w:hAnsi="Arial" w:cs="Arial"/>
          <w:sz w:val="28"/>
          <w:szCs w:val="28"/>
          <w:lang w:val="ru-RU"/>
        </w:rPr>
        <w:t xml:space="preserve">имеющая </w:t>
      </w:r>
      <w:r w:rsidRPr="004F16F2">
        <w:rPr>
          <w:rFonts w:ascii="Arial" w:hAnsi="Arial" w:cs="Arial"/>
          <w:sz w:val="28"/>
          <w:szCs w:val="28"/>
          <w:lang w:val="ru-RU"/>
        </w:rPr>
        <w:t xml:space="preserve">под ногами </w:t>
      </w:r>
      <w:r>
        <w:rPr>
          <w:rFonts w:ascii="Arial" w:hAnsi="Arial" w:cs="Arial"/>
          <w:sz w:val="28"/>
          <w:szCs w:val="28"/>
          <w:lang w:val="ru-RU"/>
        </w:rPr>
        <w:t>луну</w:t>
      </w:r>
      <w:r w:rsidRPr="004F16F2">
        <w:rPr>
          <w:rFonts w:ascii="Arial" w:hAnsi="Arial" w:cs="Arial"/>
          <w:sz w:val="28"/>
          <w:szCs w:val="28"/>
          <w:lang w:val="ru-RU"/>
        </w:rPr>
        <w:t>, и на главе венец из двенадцати звезд</w:t>
      </w:r>
      <w:r>
        <w:rPr>
          <w:rFonts w:ascii="Arial" w:hAnsi="Arial" w:cs="Arial"/>
          <w:sz w:val="28"/>
          <w:szCs w:val="28"/>
          <w:lang w:val="ru-RU"/>
        </w:rPr>
        <w:t>, предлагает спасённым</w:t>
      </w:r>
      <w:r w:rsidRPr="004F16F2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842582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DF25A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5A7">
        <w:rPr>
          <w:rFonts w:ascii="Arial" w:hAnsi="Arial" w:cs="Arial"/>
          <w:sz w:val="28"/>
          <w:szCs w:val="28"/>
          <w:lang w:val="ru-RU"/>
        </w:rPr>
        <w:t>Дай мне уразуметь путь повелений Твоих, и буду размышлять о чудесах Твоих. Душа моя истаевает от скорби: укрепи меня по слову Твоему. Удали от меня путь лжи, и закон Твой даруй мне.</w:t>
      </w:r>
    </w:p>
    <w:p w:rsidR="008C7731" w:rsidRPr="00DF25A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DF25A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5A7">
        <w:rPr>
          <w:rFonts w:ascii="Arial" w:hAnsi="Arial" w:cs="Arial"/>
          <w:sz w:val="28"/>
          <w:szCs w:val="28"/>
          <w:lang w:val="ru-RU"/>
        </w:rPr>
        <w:t>Я избрал путь истины, поставил пред собою суды Твои.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F25A7">
        <w:rPr>
          <w:rFonts w:ascii="Arial" w:hAnsi="Arial" w:cs="Arial"/>
          <w:sz w:val="28"/>
          <w:szCs w:val="28"/>
          <w:lang w:val="ru-RU"/>
        </w:rPr>
        <w:t>Я прилепился к откровениям Твоим, Господи; не постыди меня. Потеку путем заповедей Твоих, когда Ты расширишь сердце мое.</w:t>
      </w:r>
    </w:p>
    <w:p w:rsidR="008C7731" w:rsidRPr="00DF25A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5A7">
        <w:rPr>
          <w:rFonts w:ascii="Arial" w:hAnsi="Arial" w:cs="Arial"/>
          <w:sz w:val="28"/>
          <w:szCs w:val="28"/>
          <w:lang w:val="ru-RU"/>
        </w:rPr>
        <w:t>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5A7">
        <w:rPr>
          <w:rFonts w:ascii="Arial" w:hAnsi="Arial" w:cs="Arial"/>
          <w:sz w:val="28"/>
          <w:szCs w:val="28"/>
          <w:u w:val="single"/>
          <w:lang w:val="ru-RU"/>
        </w:rPr>
        <w:t>Пс.118:27-35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5A7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5E091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путь заповедей, путь уставов, и путь повелений, выраженный в вине, растворённым премудростью – обуславливается страхом Господним.</w:t>
      </w:r>
    </w:p>
    <w:p w:rsidR="008C7731" w:rsidRPr="005E091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E091A">
        <w:rPr>
          <w:rFonts w:ascii="Arial" w:hAnsi="Arial" w:cs="Arial"/>
          <w:sz w:val="28"/>
          <w:szCs w:val="28"/>
          <w:lang w:val="ru-RU"/>
        </w:rPr>
        <w:t xml:space="preserve">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091A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091A">
        <w:rPr>
          <w:rFonts w:ascii="Arial" w:hAnsi="Arial" w:cs="Arial"/>
          <w:sz w:val="28"/>
          <w:szCs w:val="28"/>
          <w:u w:val="single"/>
          <w:lang w:val="ru-RU"/>
        </w:rPr>
        <w:t>Иов.28:28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091A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EE403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79C4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E79C4">
        <w:rPr>
          <w:rFonts w:ascii="Arial" w:hAnsi="Arial" w:cs="Arial"/>
          <w:sz w:val="28"/>
          <w:szCs w:val="28"/>
          <w:lang w:val="ru-RU"/>
        </w:rPr>
        <w:t xml:space="preserve"> источник жизни</w:t>
      </w:r>
      <w:r w:rsidRPr="00650B7F">
        <w:rPr>
          <w:rFonts w:ascii="Arial" w:hAnsi="Arial" w:cs="Arial"/>
          <w:sz w:val="28"/>
          <w:szCs w:val="28"/>
          <w:lang w:val="ru-RU"/>
        </w:rPr>
        <w:t xml:space="preserve">, удаляющий от сетей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50B7F">
        <w:rPr>
          <w:rFonts w:ascii="Arial" w:hAnsi="Arial" w:cs="Arial"/>
          <w:sz w:val="28"/>
          <w:szCs w:val="28"/>
          <w:u w:val="single"/>
          <w:lang w:val="ru-RU"/>
        </w:rPr>
        <w:t>Прит.14:27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0B7F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F8033E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650B7F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констатации, результатом определения дисциплины воскресения – является с</w:t>
      </w:r>
      <w:r w:rsidRPr="003E79C4">
        <w:rPr>
          <w:rFonts w:ascii="Arial" w:hAnsi="Arial" w:cs="Arial"/>
          <w:sz w:val="28"/>
          <w:szCs w:val="28"/>
          <w:lang w:val="ru-RU"/>
        </w:rPr>
        <w:t xml:space="preserve">трах Господень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650B7F">
        <w:rPr>
          <w:rFonts w:ascii="Arial" w:hAnsi="Arial" w:cs="Arial"/>
          <w:sz w:val="28"/>
          <w:szCs w:val="28"/>
          <w:lang w:val="ru-RU"/>
        </w:rPr>
        <w:t>удаляющий от сетей смерти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C7731" w:rsidRPr="00F8033E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Сети смерти – это всевозможные лжеучения и ереси, легализирующие грех и стирающие грань, между чистым и нечистым, между допустимым и недопустимым.</w:t>
      </w:r>
    </w:p>
    <w:p w:rsidR="008C7731" w:rsidRPr="00F8033E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дисциплина воскресения – это путь удаления от зла, путь освящения или, путь святости. Путь, в котором человек являет соль. Человек, не имеющий в себе соли – далёк от дисциплины воскресения, точно также, как небо далеко от земли.</w:t>
      </w:r>
    </w:p>
    <w:p w:rsidR="008C7731" w:rsidRPr="008D653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53F">
        <w:rPr>
          <w:rFonts w:ascii="Arial" w:hAnsi="Arial" w:cs="Arial"/>
          <w:sz w:val="28"/>
          <w:szCs w:val="28"/>
          <w:lang w:val="ru-RU"/>
        </w:rPr>
        <w:t xml:space="preserve">Соль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D653F">
        <w:rPr>
          <w:rFonts w:ascii="Arial" w:hAnsi="Arial" w:cs="Arial"/>
          <w:sz w:val="28"/>
          <w:szCs w:val="28"/>
          <w:lang w:val="ru-RU"/>
        </w:rPr>
        <w:t xml:space="preserve"> добрая вещь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D653F">
        <w:rPr>
          <w:rFonts w:ascii="Arial" w:hAnsi="Arial" w:cs="Arial"/>
          <w:sz w:val="28"/>
          <w:szCs w:val="28"/>
          <w:lang w:val="ru-RU"/>
        </w:rPr>
        <w:t xml:space="preserve"> но ежели соль не солона будет, чем вы ее поправите? 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Мк.9:</w:t>
      </w:r>
      <w:r w:rsidRPr="008D653F">
        <w:rPr>
          <w:rFonts w:ascii="Arial" w:hAnsi="Arial" w:cs="Arial"/>
          <w:sz w:val="28"/>
          <w:szCs w:val="28"/>
          <w:u w:val="single"/>
          <w:lang w:val="ru-RU"/>
        </w:rPr>
        <w:t>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653F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8D653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580">
        <w:rPr>
          <w:rFonts w:ascii="Arial" w:hAnsi="Arial" w:cs="Arial"/>
          <w:sz w:val="28"/>
          <w:szCs w:val="28"/>
          <w:lang w:val="ru-RU"/>
        </w:rPr>
        <w:t>Слово ваше да будет всегда с благодатию, приправлено солью, дабы вы знали, как отвечать каждому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Кол.4:</w:t>
      </w:r>
      <w:r w:rsidRPr="00D10580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0580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4A101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Аспект второй: </w:t>
      </w:r>
      <w:r>
        <w:rPr>
          <w:rFonts w:ascii="Arial" w:hAnsi="Arial" w:cs="Arial"/>
          <w:sz w:val="28"/>
          <w:szCs w:val="28"/>
          <w:lang w:val="ru-RU"/>
        </w:rPr>
        <w:t>Для получения права, на вхождение в тесные врата – необходимо сбросить с себя свои одежды, то есть, обнажить себя пред Богом.</w:t>
      </w:r>
    </w:p>
    <w:p w:rsidR="008C7731" w:rsidRPr="002C1AB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Обнажиться, означает: с одной стороны – оставить свои грехи, покаяться в своих грехах и исповедать свои грехи: </w:t>
      </w:r>
    </w:p>
    <w:p w:rsidR="008C7731" w:rsidRPr="002C1AB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1AB7">
        <w:rPr>
          <w:rFonts w:ascii="Arial" w:hAnsi="Arial" w:cs="Arial"/>
          <w:sz w:val="28"/>
          <w:szCs w:val="28"/>
          <w:lang w:val="ru-RU"/>
        </w:rPr>
        <w:t>Если исповедуем грехи наши, то Он, будучи верен и праведен, простит нам грехи наши и очистит нас от всякой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1AB7">
        <w:rPr>
          <w:rFonts w:ascii="Arial" w:hAnsi="Arial" w:cs="Arial"/>
          <w:sz w:val="28"/>
          <w:szCs w:val="28"/>
          <w:u w:val="single"/>
          <w:lang w:val="ru-RU"/>
        </w:rPr>
        <w:t>1.Ин.1:9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1AB7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1640F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стороны, обнажиться – это отказаться от своей пра-ведности и признать себя нагим, в пользу праведности Божией.</w:t>
      </w:r>
    </w:p>
    <w:p w:rsidR="008C7731" w:rsidRPr="00233D40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233D40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Адам</w:t>
      </w:r>
      <w:r w:rsidRPr="00233D40">
        <w:rPr>
          <w:rFonts w:ascii="Arial" w:hAnsi="Arial" w:cs="Arial"/>
          <w:sz w:val="28"/>
          <w:szCs w:val="28"/>
          <w:lang w:val="ru-RU"/>
        </w:rPr>
        <w:t xml:space="preserve"> сказал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3D40">
        <w:rPr>
          <w:rFonts w:ascii="Arial" w:hAnsi="Arial" w:cs="Arial"/>
          <w:sz w:val="28"/>
          <w:szCs w:val="28"/>
          <w:lang w:val="ru-RU"/>
        </w:rPr>
        <w:t xml:space="preserve">: голос Твой я услышал в раю, и убоялся, потому что я наг, и скрылся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3D40">
        <w:rPr>
          <w:rFonts w:ascii="Arial" w:hAnsi="Arial" w:cs="Arial"/>
          <w:sz w:val="28"/>
          <w:szCs w:val="28"/>
          <w:u w:val="single"/>
          <w:lang w:val="ru-RU"/>
        </w:rPr>
        <w:t>Быт.3:10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3D40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233D40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 люди состоящие под законом Моисея и под законом (с их точки зрения) своих добрых дел, не разумеют, что, как законом Моисея, так и, законом их, так называемых, добрых дел, познаётся грех и они, вместо того, чтобы получить оправдание пред Богом, становятся виновными пред Богом.</w:t>
      </w:r>
    </w:p>
    <w:p w:rsidR="008C7731" w:rsidRPr="008F7469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F7469">
        <w:rPr>
          <w:rFonts w:ascii="Arial" w:hAnsi="Arial" w:cs="Arial"/>
          <w:sz w:val="28"/>
          <w:szCs w:val="28"/>
          <w:lang w:val="ru-RU"/>
        </w:rPr>
        <w:t xml:space="preserve">акон, если что говорит, говорит к состоящим под законом, так что заграждаются всякие уста, и весь мир становится виновен пред Богом, потому что делами закона не оправдается пред Ним никакая плоть; </w:t>
      </w:r>
      <w:r>
        <w:rPr>
          <w:rFonts w:ascii="Arial" w:hAnsi="Arial" w:cs="Arial"/>
          <w:sz w:val="28"/>
          <w:szCs w:val="28"/>
          <w:lang w:val="ru-RU"/>
        </w:rPr>
        <w:t>ибо законом познается грех</w:t>
      </w:r>
      <w:r w:rsidRPr="008F74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Рим.3:19-20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731" w:rsidRPr="001640F6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8EB">
        <w:rPr>
          <w:rFonts w:ascii="Arial" w:hAnsi="Arial" w:cs="Arial"/>
          <w:b/>
          <w:sz w:val="28"/>
          <w:szCs w:val="28"/>
          <w:lang w:val="ru-RU"/>
        </w:rPr>
        <w:t>Аспект третий: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За право войти в тесные врата – необходимо сознательно отказаться от всякой ноши, всякого наследия и всего того, что не соответствует природе тесных врат. </w:t>
      </w:r>
    </w:p>
    <w:p w:rsidR="008C7731" w:rsidRPr="00FC65E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C65E7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FC65E7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731" w:rsidRPr="00C164A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FC65E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исполнить Свои обетования в отношении Авраама, он должен был выполнить определённые условия – оставить всё и последовать за Господом . . .</w:t>
      </w:r>
    </w:p>
    <w:p w:rsidR="008C7731" w:rsidRPr="00C164A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5E7">
        <w:rPr>
          <w:rFonts w:ascii="Arial" w:hAnsi="Arial" w:cs="Arial"/>
          <w:sz w:val="28"/>
          <w:szCs w:val="28"/>
          <w:lang w:val="ru-RU"/>
        </w:rPr>
        <w:t xml:space="preserve"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</w:t>
      </w:r>
    </w:p>
    <w:p w:rsidR="008C7731" w:rsidRPr="00FC65E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65E7">
        <w:rPr>
          <w:rFonts w:ascii="Arial" w:hAnsi="Arial" w:cs="Arial"/>
          <w:sz w:val="28"/>
          <w:szCs w:val="28"/>
          <w:lang w:val="ru-RU"/>
        </w:rPr>
        <w:t xml:space="preserve"> возвеличу имя твое, и будешь ты в благословение; 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szCs w:val="28"/>
          <w:lang w:val="ru-RU"/>
        </w:rPr>
        <w:t xml:space="preserve">   (</w:t>
      </w:r>
      <w:r w:rsidRPr="00FC65E7">
        <w:rPr>
          <w:rFonts w:ascii="Arial" w:hAnsi="Arial" w:cs="Arial"/>
          <w:sz w:val="28"/>
          <w:szCs w:val="28"/>
          <w:u w:val="single"/>
          <w:lang w:val="ru-RU"/>
        </w:rPr>
        <w:t>Быт.12:1-3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5E7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C164AA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Бог мог исполнить Своё благо для дщери Сиона, это же самое повеление возведено в заповедь и для всех чад Сиона.</w:t>
      </w:r>
    </w:p>
    <w:p w:rsidR="008C7731" w:rsidRPr="00FC65E7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FC65E7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5E7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65E7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5E7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A844C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5E7">
        <w:rPr>
          <w:rFonts w:ascii="Arial" w:hAnsi="Arial" w:cs="Arial"/>
          <w:b/>
          <w:sz w:val="28"/>
          <w:szCs w:val="28"/>
          <w:lang w:val="ru-RU"/>
        </w:rPr>
        <w:t>Аспект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одеться или облечься в природу тесных Врат; а, также – поместить природу тесных Врат в своё сердце. </w:t>
      </w:r>
    </w:p>
    <w:p w:rsidR="008C7731" w:rsidRPr="00A844C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469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8F7469">
        <w:rPr>
          <w:rFonts w:ascii="Arial" w:hAnsi="Arial" w:cs="Arial"/>
          <w:sz w:val="28"/>
          <w:szCs w:val="28"/>
          <w:lang w:val="ru-RU"/>
        </w:rPr>
        <w:t xml:space="preserve">отому что все согрешили и лишены славы Божией, </w:t>
      </w:r>
    </w:p>
    <w:p w:rsidR="008C7731" w:rsidRPr="00A844CC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F7469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</w:t>
      </w:r>
      <w:r>
        <w:rPr>
          <w:rFonts w:ascii="Arial" w:hAnsi="Arial" w:cs="Arial"/>
          <w:sz w:val="28"/>
          <w:szCs w:val="28"/>
          <w:lang w:val="ru-RU"/>
        </w:rPr>
        <w:t>щении грехов, соделанных прежде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</w:t>
      </w:r>
      <w:r w:rsidRPr="008F7469">
        <w:rPr>
          <w:rFonts w:ascii="Arial" w:hAnsi="Arial" w:cs="Arial"/>
          <w:sz w:val="28"/>
          <w:szCs w:val="28"/>
          <w:u w:val="single"/>
          <w:lang w:val="ru-RU"/>
        </w:rPr>
        <w:t>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731" w:rsidRPr="004774F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4CC">
        <w:rPr>
          <w:rFonts w:ascii="Arial" w:hAnsi="Arial" w:cs="Arial"/>
          <w:b/>
          <w:sz w:val="28"/>
          <w:szCs w:val="28"/>
          <w:lang w:val="ru-RU"/>
        </w:rPr>
        <w:t>Аспект пятый:</w:t>
      </w:r>
      <w:r>
        <w:rPr>
          <w:rFonts w:ascii="Arial" w:hAnsi="Arial" w:cs="Arial"/>
          <w:sz w:val="28"/>
          <w:szCs w:val="28"/>
          <w:lang w:val="ru-RU"/>
        </w:rPr>
        <w:t xml:space="preserve"> Чтобы пребывать на узком пути – необходимо постоянно бодрствовать и стоять на страже заповедей Божиих.</w:t>
      </w:r>
    </w:p>
    <w:p w:rsidR="008C7731" w:rsidRPr="004774FF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774FF">
        <w:rPr>
          <w:rFonts w:ascii="Arial" w:hAnsi="Arial" w:cs="Arial"/>
          <w:sz w:val="28"/>
          <w:szCs w:val="28"/>
          <w:lang w:val="ru-RU"/>
        </w:rPr>
        <w:t>ходящий дверью есть пастырь овцам. Ему придверник отворяет, и овцы слушаются голоса его, и он зовет своих овец по имени и выводит их. И когда выведет своих овец, идет перед ними; а овцы за ним идут, потому что знают голос его. За чужим же не идут, но бегут от него, потому что не знают чужого голоса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74FF">
        <w:rPr>
          <w:rFonts w:ascii="Arial" w:hAnsi="Arial" w:cs="Arial"/>
          <w:sz w:val="28"/>
          <w:szCs w:val="28"/>
          <w:u w:val="single"/>
          <w:lang w:val="ru-RU"/>
        </w:rPr>
        <w:t>Ин.10:2-5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74FF">
        <w:rPr>
          <w:rFonts w:ascii="Arial" w:hAnsi="Arial" w:cs="Arial"/>
          <w:sz w:val="28"/>
          <w:szCs w:val="28"/>
          <w:lang w:val="ru-RU"/>
        </w:rPr>
        <w:t>.</w:t>
      </w:r>
    </w:p>
    <w:p w:rsidR="008C7731" w:rsidRPr="00085F7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заповедей Божиих, в первую очередь, означает – знать голос Пастыря в человеке, которого поставил над нами Бог. В противном случае – мы извратим все заповеди...</w:t>
      </w:r>
    </w:p>
    <w:p w:rsidR="008C7731" w:rsidRPr="00085F78" w:rsidRDefault="008C7731" w:rsidP="008C77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731" w:rsidRPr="009502E3" w:rsidRDefault="008C7731" w:rsidP="008C77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2E3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</w:t>
      </w:r>
      <w:r>
        <w:rPr>
          <w:rFonts w:ascii="Arial" w:hAnsi="Arial" w:cs="Arial"/>
          <w:sz w:val="28"/>
          <w:szCs w:val="28"/>
          <w:lang w:val="ru-RU"/>
        </w:rPr>
        <w:t>х, и здравие для всего тела его (</w:t>
      </w:r>
      <w:r w:rsidRPr="009502E3">
        <w:rPr>
          <w:rFonts w:ascii="Arial" w:hAnsi="Arial" w:cs="Arial"/>
          <w:sz w:val="28"/>
          <w:szCs w:val="28"/>
          <w:u w:val="single"/>
          <w:lang w:val="ru-RU"/>
        </w:rPr>
        <w:t>Прит.4:20-22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C1D55" w:rsidRPr="008C7731" w:rsidRDefault="00BC1D55">
      <w:pPr>
        <w:rPr>
          <w:lang w:val="ru-RU"/>
        </w:rPr>
      </w:pPr>
      <w:bookmarkStart w:id="0" w:name="_GoBack"/>
      <w:bookmarkEnd w:id="0"/>
    </w:p>
    <w:sectPr w:rsidR="00BC1D55" w:rsidRPr="008C77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31"/>
    <w:rsid w:val="008C7731"/>
    <w:rsid w:val="00B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26F7-CCFE-441D-B0C3-2ADFE78C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2013-12-22T22:04:00Z</dcterms:created>
  <dcterms:modified xsi:type="dcterms:W3CDTF">2013-12-22T22:04:00Z</dcterms:modified>
</cp:coreProperties>
</file>