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7A" w:rsidRDefault="00AC217A" w:rsidP="00AC217A">
      <w:pPr>
        <w:tabs>
          <w:tab w:val="left" w:pos="360"/>
          <w:tab w:val="left" w:pos="6120"/>
        </w:tabs>
        <w:ind w:right="-90"/>
        <w:jc w:val="right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08.23.13     Пятница     7.00 Р.М.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b/>
          <w:sz w:val="36"/>
          <w:szCs w:val="36"/>
          <w:lang w:val="ru-RU"/>
        </w:rPr>
      </w:pPr>
      <w:r>
        <w:rPr>
          <w:rFonts w:ascii="Arial" w:hAnsi="Arial" w:cs="Arial"/>
          <w:b/>
          <w:sz w:val="36"/>
          <w:szCs w:val="36"/>
          <w:lang w:val="ru-RU"/>
        </w:rPr>
        <w:t>Искоренение обиды.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 (</w:t>
      </w:r>
      <w:r>
        <w:rPr>
          <w:rFonts w:ascii="Arial" w:hAnsi="Arial" w:cs="Arial"/>
          <w:sz w:val="28"/>
          <w:szCs w:val="28"/>
          <w:u w:val="single"/>
          <w:lang w:val="ru-RU"/>
        </w:rPr>
        <w:t>Мф.6:14,15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не просто некое суровое предостережение – это заповедь, исполнение которой является гарантией прощения наших грехов. А нарушение этой заповеди – это гарантия вечной погибели. 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такое обида? Как определить её лицо и среду в которой она возникает? Как с ней бороться? И: По каким признакам следует узнавать, что мы свободны от обиды?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вопросы, связанные с обидой мы отметили, что  практически, на уровне подсознания, обида присутствует в каждом человеке. Мы наследуем её от суетной жизни отцов, как некое генетическое наследие, в предмете информационной программы, определяющей нашу суть и развитие. А посему, обида – это наше подлинное «я», в которой мы родились.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сам мятеж падшего херувима произошёл из-за обиды, так как он не был удовлетворён местом, на которое поставил его Бог, и рассматривал, что положение и место, которое занимает Бог – является его положением и его местом.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когда первый человек, посредством обольщения диавола согрешил, обида стала его законным генетическим наследием.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обиды есть много оправдывающих причин, чтобы сохранить своё местопребывание в почве человеческого сердца, а также много масок, под которыми она скрывает своё подлинное лицо.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Обида, всегда порождает и обнаруживает себя, не только в боли и страдании, но и в непризнании над собою поставленной Богом власти, а так же, в зависти и ненависти к этой власти. 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определении характера зла, заключённого в слове «обида», как в Писании, так и в светских словарях, мы отметили такую деталь, что, как сама обида, так и факторы вызывающие её возникновение, и её активность, определяется одними и теми же характеристиками. И я напомню их: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Обида</w:t>
      </w:r>
      <w:r>
        <w:rPr>
          <w:rFonts w:ascii="Arial" w:hAnsi="Arial" w:cs="Arial"/>
          <w:sz w:val="28"/>
          <w:szCs w:val="28"/>
          <w:lang w:val="ru-RU"/>
        </w:rPr>
        <w:t xml:space="preserve"> – это насилие, притеснение, жестокость. </w:t>
      </w: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Вред, ущерб; разрушение; вина; наказание.</w:t>
      </w: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Нечестие, кощунство; оскорбление. </w:t>
      </w: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Восстание, бунт, беззаконие. </w:t>
      </w: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Грех, прегрешение, провинность, греховность.</w:t>
      </w: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Преступление, отступление, проступок. </w:t>
      </w: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Несправедливость, неправда, неверность.</w:t>
      </w: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Гадость, мерзость, гнусность, наглость, дерзость.</w:t>
      </w: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Что-то отвратительное или несносное.</w:t>
      </w: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Затруднение; оскудение, упадок; недосмотр; заблуждение. </w:t>
      </w: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Осквернение или поругание святыни. </w:t>
      </w: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Спор о собственности. 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Образно, на уровне четвёртого измерения, Писание рассматривает сердце спасённого человека, не только храмом Господним – но и городом Господним. В связи с очищением  этого города от обиды, которая порождает всевозможные формы беззакония, Давид дал пред Богом такой торжественный обет: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раннего утра буду истреблять всех нечестивцев земли, дабы искоренить из града Господня всех делающих беззаконие (</w:t>
      </w:r>
      <w:r>
        <w:rPr>
          <w:rFonts w:ascii="Arial" w:hAnsi="Arial" w:cs="Arial"/>
          <w:sz w:val="28"/>
          <w:szCs w:val="28"/>
          <w:u w:val="single"/>
          <w:lang w:val="ru-RU"/>
        </w:rPr>
        <w:t>Пс.100:8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«искоренить»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означает – исторгнуть, извергнуть; извлечь.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словам Иисуса, чтобы освободиться от горького корня обиды, порождающего всевозможные формы зла, необходимо познать истину, которая даёт определение, как самой обиде и её возникновению, так и цене, которую необходимо заплатить, чтобы исторгнуть этот горький корень из почвы своего сердца.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 (</w:t>
      </w:r>
      <w:r>
        <w:rPr>
          <w:rFonts w:ascii="Arial" w:hAnsi="Arial" w:cs="Arial"/>
          <w:sz w:val="28"/>
          <w:szCs w:val="28"/>
          <w:u w:val="single"/>
          <w:lang w:val="ru-RU"/>
        </w:rPr>
        <w:t>Ин.8:32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отметили, что обида – это одно из таких препятствий, из-за которого человек, пришедший к Богу, с одной стороны – никогда по настоящему не сможет приблизиться к Богу; а, с другой стороны – никогда не сможет воспользоваться никаким обетованием Божиим, положенным на его счёт.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Обиженный человек, всегда претерпевает внутри себя неудовлетворённость, страдание и боль. 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Однако, не смотря на то, что обида – это всегда страдание и боль. Сами по себе, страдание и боль – это не всегда обида. 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Например: Реакция и отношение младенцев ко злу таково, что они способны чувствовать боль и страдать, но они, не способны обижаться,  потому, что у них отсутствует приёмник зла.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Братия! не будьте дети умом: на злое будьте младенцы, а по уму будьте совершеннолетни (</w:t>
      </w:r>
      <w:r>
        <w:rPr>
          <w:rFonts w:ascii="Arial" w:hAnsi="Arial" w:cs="Arial"/>
          <w:sz w:val="28"/>
          <w:szCs w:val="28"/>
          <w:u w:val="single"/>
          <w:lang w:val="ru-RU"/>
        </w:rPr>
        <w:t>1.Кор.14:20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иметь в виду что, не смотря на то, что дети не умеют обижаться – они помнят источник зла, причинившего им боль, и оберегаются его. Если они однажды обожглись, то достаточно дать им понять известным звуком, что предмет, который их интересует, может их обжечь – то они немедленно умерят своё любопытство. Приблизительно так должны поступать и мы.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которого мы простили, не покаялся в том, что соделал – его следует остерегаться, удаляться и избегать. В противном случае он опять причинит нам боль.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Остерегайтесь же людей: ибо они будут отдавать вас в судилища и в синагогах своих будут бить вас (</w:t>
      </w:r>
      <w:r>
        <w:rPr>
          <w:rFonts w:ascii="Arial" w:hAnsi="Arial" w:cs="Arial"/>
          <w:sz w:val="28"/>
          <w:szCs w:val="28"/>
          <w:u w:val="single"/>
          <w:lang w:val="ru-RU"/>
        </w:rPr>
        <w:t>Мф.10:17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говорил им в учении Своем: остерегайтесь книжников, любящих ходить в длинных одеждах и принимать приветствия в народных собраниях (</w:t>
      </w:r>
      <w:r>
        <w:rPr>
          <w:rFonts w:ascii="Arial" w:hAnsi="Arial" w:cs="Arial"/>
          <w:sz w:val="28"/>
          <w:szCs w:val="28"/>
          <w:u w:val="single"/>
          <w:lang w:val="ru-RU"/>
        </w:rPr>
        <w:t>Мк.12:38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Умоляю вас, братия, остерегайтесь производящих разделения и соблазны, вопреки учению, которому вы научились, и уклоняйтесь от них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Рим.16:17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Одно из значений «быть обиженным» означает – «быть соблазнённым» или «быть прельщённым».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</w:t>
      </w:r>
      <w:r>
        <w:rPr>
          <w:rFonts w:ascii="Arial" w:hAnsi="Arial" w:cs="Arial"/>
          <w:b/>
          <w:sz w:val="28"/>
          <w:szCs w:val="28"/>
          <w:lang w:val="ru-RU"/>
        </w:rPr>
        <w:t>«соблазн»</w:t>
      </w:r>
      <w:r>
        <w:rPr>
          <w:rFonts w:ascii="Arial" w:hAnsi="Arial" w:cs="Arial"/>
          <w:sz w:val="28"/>
          <w:szCs w:val="28"/>
          <w:lang w:val="ru-RU"/>
        </w:rPr>
        <w:t xml:space="preserve"> – переводится с греческого слова, как «скандалон», которое означает – обида, капкан, ловушка, сеть.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Попав в ловушку под названием «обида», человек слепнет, и перестаёт воспринимать и ощущать действительность.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обидеться посредством соблазна необходимо, чтобы кто-то нас соблазнил или же прельстил. При этом, этим кем-то, могут оказаться, не только лжепророки, но и собственная похоть.  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Блажен человек, который переносит искушение, потому что, быв испытан, он получит венец жизни, который обещал Господь любящим Его. В искушении никто не говори: Бог меня искушает; 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 Бог не искушается злом и Сам не искушает никого, но каждый искушается, увлекаясь и обольщаясь собственною похотью; похоть же, зачав, рождает грех, а сделанный грех рождает смерть (</w:t>
      </w:r>
      <w:r>
        <w:rPr>
          <w:rFonts w:ascii="Arial" w:hAnsi="Arial" w:cs="Arial"/>
          <w:sz w:val="28"/>
          <w:szCs w:val="28"/>
          <w:u w:val="single"/>
          <w:lang w:val="ru-RU"/>
        </w:rPr>
        <w:t>Иак.1:12-15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таких печальных и разрушительных предпосылок, а они не единственные, мы в формате шести составляющих решили рассмотреть четыре аспекта: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Определение обиды и причины её возникновения.</w:t>
      </w: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Последствия, причинённые обидой.</w:t>
      </w: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Цена избавления от обиды.</w:t>
      </w: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Награда за победу над обидой.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три вопроса. Однако прежде чем говорить о награде за победу над обидой, я вкратце напомню суть первых трёх вопросов.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Отвечая на вопрос первый: В чём состоит суть обиды? В какой среде она возникает? И: Что служит причиной для возникновения её горького корня? Мы пришли к выводу, что: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 обиды.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Наша обида судит обидчика. А, это на самом деле – непризнание власти Бога, как Верховного Судии.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Обида – это некий индикатор, который определяет степень влияния нераспятой природы души, на наш дух. 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Обида – это широкий пролом для вторжения в нашу жизнь, бесовского влияния и сопряжённого с ним, всякого рода проклятия, в предмете изнуряющего труда, дырявого кошелька и всяческого рода болезней.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Обида – делает нас недостойными, вкушать Тело Господа и пить Кровь Господню, чтобы возвещать Его заместительную смерть, в предмете заместительной судьбы.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5.</w:t>
      </w:r>
      <w:r>
        <w:rPr>
          <w:rFonts w:ascii="Arial" w:hAnsi="Arial" w:cs="Arial"/>
          <w:sz w:val="28"/>
          <w:szCs w:val="28"/>
          <w:lang w:val="ru-RU"/>
        </w:rPr>
        <w:t xml:space="preserve"> Обида – это демонстрация зла и победы над добром, лишающая нас всякой возможности исполнять назначение света.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Обида – это горький корень, который причиняет вред не только нам, но и всем тем, с кем мы соприкасаемся.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мы отметили, что для возникновения обиды, которая обнаруживает себя в зависти, гневе, ненависти и раздражительности, необходима определённая среда, в предмете определённой почвы сердца. И, такой средой, в которой возникает обида – является сердце глупого человека. 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Причина и среда возникновения горького корня обиды.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Обида возникает и гнездится в сердце глупых, которые рассматривают себя мудрее семерых мудрецов: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Обида возникает в сердце глупого человека, из-за того, что человек верит всякому слову: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Обида возникает в сердце человека, раздражительного и самонадеянного: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Обида возникает в сердце человека, надеющегося на свой ум и зависящего от своего ума: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Обида возникает в сердце человека гордого, надменного своим умом и своим сердцем: 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Обида возникает в сердце человека, не могущего противостоять искушениям и соблазнам: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Отвечая на вопрос второй: Какие последствия или какие разрушения может принести горький корень обиды, если во время не исторгнуть его из сердца? Мы пришли к выводу, что: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Последствия, причинённые обидой.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Последствия обиды</w:t>
      </w:r>
      <w:r>
        <w:rPr>
          <w:rFonts w:ascii="Arial" w:hAnsi="Arial" w:cs="Arial"/>
          <w:sz w:val="28"/>
          <w:szCs w:val="28"/>
          <w:lang w:val="ru-RU"/>
        </w:rPr>
        <w:t xml:space="preserve"> в почве человеческого сердца – это, как последствие от закваски в тесте.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Последствия обиды</w:t>
      </w:r>
      <w:r>
        <w:rPr>
          <w:rFonts w:ascii="Arial" w:hAnsi="Arial" w:cs="Arial"/>
          <w:sz w:val="28"/>
          <w:szCs w:val="28"/>
          <w:lang w:val="ru-RU"/>
        </w:rPr>
        <w:t xml:space="preserve"> в почве человеческого сердца – это, как последствие от общения с худыми сообществами.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Последствия обиды</w:t>
      </w:r>
      <w:r>
        <w:rPr>
          <w:rFonts w:ascii="Arial" w:hAnsi="Arial" w:cs="Arial"/>
          <w:sz w:val="28"/>
          <w:szCs w:val="28"/>
          <w:lang w:val="ru-RU"/>
        </w:rPr>
        <w:t xml:space="preserve"> в почве человеческого сердца – это, как последствие от пребывания в Вавилоне: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Последствия обиды</w:t>
      </w:r>
      <w:r>
        <w:rPr>
          <w:rFonts w:ascii="Arial" w:hAnsi="Arial" w:cs="Arial"/>
          <w:sz w:val="28"/>
          <w:szCs w:val="28"/>
          <w:lang w:val="ru-RU"/>
        </w:rPr>
        <w:t xml:space="preserve"> в почве человеческого сердца – это, как последствие от возмущения и оскорбления Святого Духа.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Последствия обиды</w:t>
      </w:r>
      <w:r>
        <w:rPr>
          <w:rFonts w:ascii="Arial" w:hAnsi="Arial" w:cs="Arial"/>
          <w:sz w:val="28"/>
          <w:szCs w:val="28"/>
          <w:lang w:val="ru-RU"/>
        </w:rPr>
        <w:t xml:space="preserve"> в почве человеческого сердца – это, как последствие от присвоения заклятого.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Последствия обиды</w:t>
      </w:r>
      <w:r>
        <w:rPr>
          <w:rFonts w:ascii="Arial" w:hAnsi="Arial" w:cs="Arial"/>
          <w:sz w:val="28"/>
          <w:szCs w:val="28"/>
          <w:lang w:val="ru-RU"/>
        </w:rPr>
        <w:t xml:space="preserve"> в почве человеческого сердца – это, как последствие от помазания, в отрыве от Помазующего.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Отвечая на вопрос третий: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Какие условия необходимо выполнить со своей стороны, чтобы Бог помог нам извергнуть из почвы нашего сердца горький и разрушительный корень обиды?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пришли к выводу, что освобождение от корня обиды – это совместная работа Бога и человека. Которая предусматривает, как роль Бога, так и роль человека.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 человек сам, без помощи Бога, не сможет извергнуть из почвы своего сердца горький корень обиды, разрушающей его жизнь и затем, влекущей его в место вечных мучений.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Равно и Бог в силу, как Своей суверенности, так и в силу суверенности человека также, без согласия человека и определённых условий, предписанных Им, которые человек должен выполнить, не будет помогать человеку, извлекать из почвы его сердца горький корень обиды.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первой составляющей для исторжения горького корня обиды – является отрешение от всего того, что является средой в которой возникает обида.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Цена избавления от обиды.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Для исторжения корня обиды – необходимо отрешиться от всего того, что является средой, в которой возникновения обиды.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Для исторжения горького корня обиды – необходимо умаление самого себя в статус младенца.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Для исторжения горького корня обиды – необходимо разумное и волевое решение прощать своих обидчиков.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Для исторжения горького корня обиды – необходимо взирать на то, Кем является для нас Бог, и что сделал для нас Бог.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5. </w:t>
      </w:r>
      <w:r>
        <w:rPr>
          <w:rFonts w:ascii="Arial" w:hAnsi="Arial" w:cs="Arial"/>
          <w:sz w:val="28"/>
          <w:szCs w:val="28"/>
          <w:lang w:val="ru-RU"/>
        </w:rPr>
        <w:t>Для исторжения горького корня обиды – необходимо явление святости во взаимоотношениях со всеми.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Для исторжения горького корня обиды – необходимо обратиться к Богу лицом и извлекать драгоценное из ничтожного.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Вопрос четвёртый: Какие результаты мы испытаем на себе, когда корень обиды будет исторгнут? Или: По каким результатам следует судить, что корень обиды исторгнут из нашего сердца?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Награда за победу над обидой.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исследовании признаков, являющихся результатами свободы от обиды следует иметь в виду, что быть свободными от обиды означает – не только, не обижаться, но и не обижать.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 – Не злословить ближнего.</w:t>
      </w: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принимать худой молвы друг о друге.</w:t>
      </w: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передавать худой молвы друг о друге.</w:t>
      </w: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наносить сознательно ущерба ближнему.</w:t>
      </w: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Снисходить к немощам ближнего.</w:t>
      </w: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использовать ближнего в корыстных целях.</w:t>
      </w: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Возмещать ближнему, нанесённый нами ущерб.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первым признаком, являющимся результатом свободы от власти обиды, на который я хотел бы обратить наше внимание – это способность принимать посланника Бога.  </w:t>
      </w:r>
    </w:p>
    <w:p w:rsidR="00AC217A" w:rsidRDefault="00AC217A" w:rsidP="00AC217A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Результатом </w:t>
      </w:r>
      <w:r>
        <w:rPr>
          <w:rFonts w:ascii="Arial" w:hAnsi="Arial" w:cs="Arial"/>
          <w:sz w:val="28"/>
          <w:szCs w:val="28"/>
          <w:lang w:val="ru-RU"/>
        </w:rPr>
        <w:t xml:space="preserve">свободы от власти обиды – будет являться способность принимать посланника Бога. 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Истинно, истинно говорю вам: принимающий того, кого Я пошлю, Меня принимает; а принимающий Меня принимает Пославшего Меня (</w:t>
      </w:r>
      <w:r>
        <w:rPr>
          <w:rFonts w:ascii="Arial" w:hAnsi="Arial" w:cs="Arial"/>
          <w:sz w:val="28"/>
          <w:szCs w:val="28"/>
          <w:u w:val="single"/>
          <w:lang w:val="ru-RU"/>
        </w:rPr>
        <w:t>Ин.13:20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человек, сердце которого является средой, в которой может возникать обида, на самом деле, не сможет принимать, ни посланника Бога, ни разумеется Самого Бога.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может дерево доброе приносить плоды худые, ни дерево худое приносить плоды добрые (</w:t>
      </w:r>
      <w:r>
        <w:rPr>
          <w:rFonts w:ascii="Arial" w:hAnsi="Arial" w:cs="Arial"/>
          <w:sz w:val="28"/>
          <w:szCs w:val="28"/>
          <w:u w:val="single"/>
          <w:lang w:val="ru-RU"/>
        </w:rPr>
        <w:t>Мф.7:18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начаток свят, то и целое; и если корень свят, то и ветви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Рим.11:16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Принимать </w:t>
      </w:r>
      <w:r>
        <w:rPr>
          <w:rFonts w:ascii="Arial" w:hAnsi="Arial" w:cs="Arial"/>
          <w:sz w:val="28"/>
          <w:szCs w:val="28"/>
          <w:lang w:val="ru-RU"/>
        </w:rPr>
        <w:t>посланника Бога – оказывать ему сугубую честь: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Достойно начальствующим пресвитерам должно оказывать сугубую честь, особенно тем, которые трудятся в слове и учении. Ибо Писание говорит: не заграждай рта у вола молотящего; и: трудящийся достоин награды своей 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1.Тим.5:17,18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Принимать</w:t>
      </w:r>
      <w:r>
        <w:rPr>
          <w:rFonts w:ascii="Arial" w:hAnsi="Arial" w:cs="Arial"/>
          <w:sz w:val="28"/>
          <w:szCs w:val="28"/>
          <w:lang w:val="ru-RU"/>
        </w:rPr>
        <w:t xml:space="preserve"> посланника Бога – соглашаться с вердиктом его суда и принимать его обличения, как милость: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Пусть наказывает меня праведник: это милость; пусть обличает меня: это лучший елей, который не повредит голове моей (</w:t>
      </w:r>
      <w:r>
        <w:rPr>
          <w:rFonts w:ascii="Arial" w:hAnsi="Arial" w:cs="Arial"/>
          <w:sz w:val="28"/>
          <w:szCs w:val="28"/>
          <w:u w:val="single"/>
          <w:lang w:val="ru-RU"/>
        </w:rPr>
        <w:t>Пс.140:5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Принимать</w:t>
      </w:r>
      <w:r>
        <w:rPr>
          <w:rFonts w:ascii="Arial" w:hAnsi="Arial" w:cs="Arial"/>
          <w:sz w:val="28"/>
          <w:szCs w:val="28"/>
          <w:lang w:val="ru-RU"/>
        </w:rPr>
        <w:t xml:space="preserve"> посланника Бога – не вступать с ним в спор: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никто не спорь, никто не обличай другого; и твой народ - как спорящие со священником. И ты падешь днем, и пророк падет с тобою ночью, и истреблю матерь твою (</w:t>
      </w:r>
      <w:r>
        <w:rPr>
          <w:rFonts w:ascii="Arial" w:hAnsi="Arial" w:cs="Arial"/>
          <w:sz w:val="28"/>
          <w:szCs w:val="28"/>
          <w:u w:val="single"/>
          <w:lang w:val="ru-RU"/>
        </w:rPr>
        <w:t>Ос.4:4,5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Принимать</w:t>
      </w:r>
      <w:r>
        <w:rPr>
          <w:rFonts w:ascii="Arial" w:hAnsi="Arial" w:cs="Arial"/>
          <w:sz w:val="28"/>
          <w:szCs w:val="28"/>
          <w:lang w:val="ru-RU"/>
        </w:rPr>
        <w:t xml:space="preserve"> посланника Бога – разделять с ним его награду: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Кто принимает вас, принимает Меня, а кто принимает Меня, принимает Пославшего Меня; кто принимает пророка, во имя пророка, получит награду пророка; и кто принимает праведника, во имя праведника, получит награду праведника (</w:t>
      </w:r>
      <w:r>
        <w:rPr>
          <w:rFonts w:ascii="Arial" w:hAnsi="Arial" w:cs="Arial"/>
          <w:sz w:val="28"/>
          <w:szCs w:val="28"/>
          <w:u w:val="single"/>
          <w:lang w:val="ru-RU"/>
        </w:rPr>
        <w:t>Мф.10:40,41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Принимать</w:t>
      </w:r>
      <w:r>
        <w:rPr>
          <w:rFonts w:ascii="Arial" w:hAnsi="Arial" w:cs="Arial"/>
          <w:sz w:val="28"/>
          <w:szCs w:val="28"/>
          <w:lang w:val="ru-RU"/>
        </w:rPr>
        <w:t xml:space="preserve"> посланника Бога – принимать прощение грехов.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Иисус же сказал им вторично: мир вам! как послал Меня Отец, так и Я посылаю вас. Сказав это, дунул, и говорит им: примите Духа Святаго. Кому простите грехи, тому простятся; на ком оставите, на том останутся (</w:t>
      </w:r>
      <w:r>
        <w:rPr>
          <w:rFonts w:ascii="Arial" w:hAnsi="Arial" w:cs="Arial"/>
          <w:sz w:val="28"/>
          <w:szCs w:val="28"/>
          <w:u w:val="single"/>
          <w:lang w:val="ru-RU"/>
        </w:rPr>
        <w:t>Ин.20:21-23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Принимать</w:t>
      </w:r>
      <w:r>
        <w:rPr>
          <w:rFonts w:ascii="Arial" w:hAnsi="Arial" w:cs="Arial"/>
          <w:sz w:val="28"/>
          <w:szCs w:val="28"/>
          <w:lang w:val="ru-RU"/>
        </w:rPr>
        <w:t xml:space="preserve"> посланника Бога – следовать за ним и служить ему: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пошел Илия оттуда, и нашел Елисея, сына Сафатова, когда он орал; двенадцать пар волов было у него, и сам он был при двенадцатой. Илия, проходя мимо него, бросил на него милоть свою. И оставил Елисей волов, и побежал за Илиею, и сказал: 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Позволь мне поцеловать отца моего и мать мою, и я пойду за тобою. Он сказал ему: пойди и приходи назад, ибо что сделал я тебе? Он, отойдя от него, взял пару волов и заколол их и, зажегши плуг волов, изжарил мясо их, и роздал людям, и они ели. А сам встал и пошел за Илиею, и стал служить ему (</w:t>
      </w:r>
      <w:r>
        <w:rPr>
          <w:rFonts w:ascii="Arial" w:hAnsi="Arial" w:cs="Arial"/>
          <w:sz w:val="28"/>
          <w:szCs w:val="28"/>
          <w:u w:val="single"/>
          <w:lang w:val="ru-RU"/>
        </w:rPr>
        <w:t>3.Цар.19:19-21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Принимать</w:t>
      </w:r>
      <w:r>
        <w:rPr>
          <w:rFonts w:ascii="Arial" w:hAnsi="Arial" w:cs="Arial"/>
          <w:sz w:val="28"/>
          <w:szCs w:val="28"/>
          <w:lang w:val="ru-RU"/>
        </w:rPr>
        <w:t xml:space="preserve"> посланника Бога – подражать его вере: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Посему умоляю вас: подражайте мне, как я Христу (</w:t>
      </w:r>
      <w:r>
        <w:rPr>
          <w:rFonts w:ascii="Arial" w:hAnsi="Arial" w:cs="Arial"/>
          <w:sz w:val="28"/>
          <w:szCs w:val="28"/>
          <w:u w:val="single"/>
          <w:lang w:val="ru-RU"/>
        </w:rPr>
        <w:t>1.Кор.4:16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Подражайте, братия, мне и смотрите на тех, которые поступают по образу, какой имеете в нас (</w:t>
      </w:r>
      <w:r>
        <w:rPr>
          <w:rFonts w:ascii="Arial" w:hAnsi="Arial" w:cs="Arial"/>
          <w:sz w:val="28"/>
          <w:szCs w:val="28"/>
          <w:u w:val="single"/>
          <w:lang w:val="ru-RU"/>
        </w:rPr>
        <w:t>Флп.3:17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Поминайте наставников ваших, которые проповедывали вам слово Божие, и, взирая на кончину их жизни, подражайте вере их (</w:t>
      </w:r>
      <w:r>
        <w:rPr>
          <w:rFonts w:ascii="Arial" w:hAnsi="Arial" w:cs="Arial"/>
          <w:sz w:val="28"/>
          <w:szCs w:val="28"/>
          <w:u w:val="single"/>
          <w:lang w:val="ru-RU"/>
        </w:rPr>
        <w:t>Ев.13:7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Принимать</w:t>
      </w:r>
      <w:r>
        <w:rPr>
          <w:rFonts w:ascii="Arial" w:hAnsi="Arial" w:cs="Arial"/>
          <w:sz w:val="28"/>
          <w:szCs w:val="28"/>
          <w:lang w:val="ru-RU"/>
        </w:rPr>
        <w:t xml:space="preserve"> посланника Бога – принимать его милоть: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схватил он одежды свои и разодрал их на две части. И поднял милоть Илии, упавшую с него, и пошел назад, и стал на берегу Иордана; и взял милоть Илии, упавшую с него, и ударил ею по воде, и сказал: где Господь, Бог Илии, - Он Самый? 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ударил по воде, и она расступилась туда и сюда, и перешел Елисей. И увидели его сыны пророков, которые в Иерихоне, издали, и сказали: опочил дух Илии на Елисее. И пошли навстречу ему, и поклонились ему до земли (</w:t>
      </w:r>
      <w:r>
        <w:rPr>
          <w:rFonts w:ascii="Arial" w:hAnsi="Arial" w:cs="Arial"/>
          <w:sz w:val="28"/>
          <w:szCs w:val="28"/>
          <w:u w:val="single"/>
          <w:lang w:val="ru-RU"/>
        </w:rPr>
        <w:t>4.Цар.2:12-15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Результатом </w:t>
      </w:r>
      <w:r>
        <w:rPr>
          <w:rFonts w:ascii="Arial" w:hAnsi="Arial" w:cs="Arial"/>
          <w:sz w:val="28"/>
          <w:szCs w:val="28"/>
          <w:lang w:val="ru-RU"/>
        </w:rPr>
        <w:t>свободы от власти обиды – будет являться наша реакция на обиду, выраженная в нашем благодушии.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Посему я благодушествую в немощах, в обидах, в нуждах, в гонениях, в притеснениях за Христа, ибо, когда я немощен, тогда силен (</w:t>
      </w:r>
      <w:r>
        <w:rPr>
          <w:rFonts w:ascii="Arial" w:hAnsi="Arial" w:cs="Arial"/>
          <w:sz w:val="28"/>
          <w:szCs w:val="28"/>
          <w:u w:val="single"/>
          <w:lang w:val="ru-RU"/>
        </w:rPr>
        <w:t>2.Кор.12:10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Благодушествовать </w:t>
      </w:r>
      <w:r>
        <w:rPr>
          <w:rFonts w:ascii="Arial" w:hAnsi="Arial" w:cs="Arial"/>
          <w:sz w:val="28"/>
          <w:szCs w:val="28"/>
          <w:lang w:val="ru-RU"/>
        </w:rPr>
        <w:t>– Делаться угодным Богу.</w:t>
      </w: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Вызывать благоволение у Бога и у людей.</w:t>
      </w: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Проявлять доброжелательность к нуждающимся в свете. </w:t>
      </w: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довольным и удовлетворенным в Боге.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учению о благочестии, тот горд, ничего не знает, но заражен страстью к состязаниям и словопрениям, 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 которых происходят зависть, распри, злоречия, лукавые подозрения. Пустые споры между людьми поврежденного ума, чуждыми истины, которые думают, будто благочестие служит для прибытка. Удаляйся от таких.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Великое приобретение - быть благочестивым и довольным. Ибо мы ничего не принесли в мир; явно, что ничего не можем и вынести из него. Имея пропитание и одежду, будем довольны тем. А желающие обогащаться впадают в искушение и в сеть и во многие безрассудные и вредные похоти, 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погружают людей в бедствие и пагубу; ибо корень всех зол есть сребролюбие, которому предавшись, некоторые уклонились от веры и сами себя подвергли многим скорбям 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1.Тим.6:3-10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чтобы благодушествовать в обидах и претерпевая недостатки, быть довольным во всевозможных утратах – необходимо две вещи: радоваться в Господе, и учиться соразмерять свои потребности, со своим возможностями.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весьма возрадовался в Господе, что вы уже вновь начали заботиться о мне; вы и прежде заботились, но вам не благоприятствовали обстоятельства. Говорю это не потому, что нуждаюсь, ибо я научился быть довольным тем, что у меня есть.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Умею жить и в скудости, умею жить и в изобилии; научился всему и во всем, насыщаться и терпеть голод, быть и в обилии и в недостатке. Все могу в укрепляющем меня Иисусе Христе (</w:t>
      </w:r>
      <w:r>
        <w:rPr>
          <w:rFonts w:ascii="Arial" w:hAnsi="Arial" w:cs="Arial"/>
          <w:sz w:val="28"/>
          <w:szCs w:val="28"/>
          <w:u w:val="single"/>
          <w:lang w:val="ru-RU"/>
        </w:rPr>
        <w:t>Флп.4:10-13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Результатом </w:t>
      </w:r>
      <w:r>
        <w:rPr>
          <w:rFonts w:ascii="Arial" w:hAnsi="Arial" w:cs="Arial"/>
          <w:sz w:val="28"/>
          <w:szCs w:val="28"/>
          <w:lang w:val="ru-RU"/>
        </w:rPr>
        <w:t>свободы от власти обиды – будет являться чистое сердце, способное видеть Бога.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Блаженны чистые сердцем, ибо они Бога узрят (</w:t>
      </w:r>
      <w:r>
        <w:rPr>
          <w:rFonts w:ascii="Arial" w:hAnsi="Arial" w:cs="Arial"/>
          <w:sz w:val="28"/>
          <w:szCs w:val="28"/>
          <w:u w:val="single"/>
          <w:lang w:val="ru-RU"/>
        </w:rPr>
        <w:t>Мф.5:8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Начальнику хора. Псалом Давида, Когда приходил к нему пророк Нафан, после того, как Давид вошел к Вирсавии.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Помилуй меня, Боже, по великой милости Твоей, и по множеству щедрот Твоих изгладь беззакония мои. Многократно омой меня от беззакония моего, и от греха моего очисти меня, ибо беззакония мои я сознаю, и грех мой всегда предо мною. 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Тебе единому согрешил я и лукавое пред очами Твоими сделал, так что Ты праведен в приговоре Твоем и чист в суде Твоем. Вот, я в беззаконии зачат, и во грехе родила меня мать моя.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Вот, </w:t>
      </w:r>
      <w:r>
        <w:rPr>
          <w:rFonts w:ascii="Arial" w:hAnsi="Arial" w:cs="Arial"/>
          <w:b/>
          <w:sz w:val="28"/>
          <w:szCs w:val="28"/>
          <w:lang w:val="ru-RU"/>
        </w:rPr>
        <w:t>Ты возлюбил истину в сердце и внутрь меня явил мне мудрость</w:t>
      </w:r>
      <w:r>
        <w:rPr>
          <w:rFonts w:ascii="Arial" w:hAnsi="Arial" w:cs="Arial"/>
          <w:sz w:val="28"/>
          <w:szCs w:val="28"/>
          <w:lang w:val="ru-RU"/>
        </w:rPr>
        <w:t xml:space="preserve">. Окропи меня иссопом, и буду чист; омой меня, и буду </w:t>
      </w:r>
      <w:r>
        <w:rPr>
          <w:rFonts w:ascii="Arial" w:hAnsi="Arial" w:cs="Arial"/>
          <w:sz w:val="28"/>
          <w:szCs w:val="28"/>
          <w:lang w:val="ru-RU"/>
        </w:rPr>
        <w:lastRenderedPageBreak/>
        <w:t>белее снега. Дай мне услышать радость и веселие, и возрадуются кости, Тобою сокрушенные.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Отврати лице Твое от грехов моих и изгладь все беззакония мои.  Сердце чистое сотвори во мне, Боже, и дух правый обнови внутри меня. Не отвергни меня от лица Твоего и Духа Твоего Святаго не отними от меня. Возврати мне радость спасения Твоего и Духом владычественным утверди меня (</w:t>
      </w:r>
      <w:r>
        <w:rPr>
          <w:rFonts w:ascii="Arial" w:hAnsi="Arial" w:cs="Arial"/>
          <w:sz w:val="28"/>
          <w:szCs w:val="28"/>
          <w:u w:val="single"/>
          <w:lang w:val="ru-RU"/>
        </w:rPr>
        <w:t>Пс.50:1-14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сказал Господь Моисею: и то, о чем ты говорил, Я сделаю, потому что ты приобрел благоволение в очах Моих, и Я знаю тебя по имени. Моисей сказал: покажи мне славу Твою.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сказал Господь: Я проведу пред тобою всю славу Мою и провозглашу имя Иеговы пред тобою, и кого помиловать - помилую, кого пожалеть - пожалею. И потом сказал Он: Лица Моего не можно тебе увидеть, потому что человек не может увидеть Меня и остаться в живых. И сказал Господь: 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место у Меня, стань на этой скале; когда же будет  проходить слава Моя, Я поставлю тебя в расселине скалы и покрою тебя рукою Моею, доколе не пройду; и когда сниму руку Мою, ты увидишь Меня сзади, а лице Мое не будет видимо (</w:t>
      </w:r>
      <w:r>
        <w:rPr>
          <w:rFonts w:ascii="Arial" w:hAnsi="Arial" w:cs="Arial"/>
          <w:sz w:val="28"/>
          <w:szCs w:val="28"/>
          <w:u w:val="single"/>
          <w:lang w:val="ru-RU"/>
        </w:rPr>
        <w:t>Исх.33:17-23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Иисус сказал ему в ответ: истинно, истинно говорю тебе, если кто не родится свыше, не может увидеть Царствия Божия (</w:t>
      </w:r>
      <w:r>
        <w:rPr>
          <w:rFonts w:ascii="Arial" w:hAnsi="Arial" w:cs="Arial"/>
          <w:sz w:val="28"/>
          <w:szCs w:val="28"/>
          <w:u w:val="single"/>
          <w:lang w:val="ru-RU"/>
        </w:rPr>
        <w:t>Ин.3:3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Единый имеющий бессмертие, Который обитает в неприступном свете, Которого никто из человеков не видел и видеть не может. Ему честь и держава вечная! Аминь 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Быв же спрошен фарисеями, когда придет Царствие Божие, отвечал им: не придет Царствие Божие приметным образом, и не скажут: вот, оно здесь, или: вот, там. Ибо вот, Царствие Божие внутрь вас есть (</w:t>
      </w:r>
      <w:r>
        <w:rPr>
          <w:rFonts w:ascii="Arial" w:hAnsi="Arial" w:cs="Arial"/>
          <w:sz w:val="28"/>
          <w:szCs w:val="28"/>
          <w:u w:val="single"/>
          <w:lang w:val="ru-RU"/>
        </w:rPr>
        <w:t>Лк.17:20,21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Вложу внутрь вас дух Мой и сделаю то, что вы будете ходить в заповедях Моих и уставы Мои будете соблюдать и выполнять (</w:t>
      </w:r>
      <w:r>
        <w:rPr>
          <w:rFonts w:ascii="Arial" w:hAnsi="Arial" w:cs="Arial"/>
          <w:sz w:val="28"/>
          <w:szCs w:val="28"/>
          <w:u w:val="single"/>
          <w:lang w:val="ru-RU"/>
        </w:rPr>
        <w:t>Иез.36:27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Результатом </w:t>
      </w:r>
      <w:r>
        <w:rPr>
          <w:rFonts w:ascii="Arial" w:hAnsi="Arial" w:cs="Arial"/>
          <w:sz w:val="28"/>
          <w:szCs w:val="28"/>
          <w:lang w:val="ru-RU"/>
        </w:rPr>
        <w:t>свободы от власти обиды – будет являться способность быть миротворцами.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 на самом деле означает – искать мира, преследовать цели мира, платить цену за обретение мира, сохранять мир.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Блаженны миротворцы, ибо они будут наречены сынами Божиими (</w:t>
      </w:r>
      <w:r>
        <w:rPr>
          <w:rFonts w:ascii="Arial" w:hAnsi="Arial" w:cs="Arial"/>
          <w:sz w:val="28"/>
          <w:szCs w:val="28"/>
          <w:u w:val="single"/>
          <w:lang w:val="ru-RU"/>
        </w:rPr>
        <w:t>Мф.5:9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миротворцем: это в первую очередь – обладать способностью прощать так, как простил нас Христос.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Облекитесь, как избранные Божии, святые и возлюбленные,        в милосердие, благость, смиренномудрие, кротость, долготерпение, снисходя друг другу и прощая взаимно, если    кто на кого имеет жалобу: как Христос простил вас, так и вы.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Более же всего облекитесь в любовь, которая есть совокупность совершенства. И да владычествует в сердцах ваших мир Божий, к которому вы и призваны в одном теле, и будьте дружелюбны (</w:t>
      </w:r>
      <w:r>
        <w:rPr>
          <w:rFonts w:ascii="Arial" w:hAnsi="Arial" w:cs="Arial"/>
          <w:sz w:val="28"/>
          <w:szCs w:val="28"/>
          <w:u w:val="single"/>
          <w:lang w:val="ru-RU"/>
        </w:rPr>
        <w:t>Кол.3:12-15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данного места, человек, не имеющий владычества мира в своём сердце – не может быть миротвроцем.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чтобы мир Божий стал владыкою нашего сердца, необходимо облечься в одеяния любви Божией, состоящей из совокупности таких разноцветных тканей, как милосердие, благость, смиренномудрие, кротость и долготерпение. Только после этого, мы сможем избавляться от обиды и прощать своих обидчиков.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Результатом </w:t>
      </w:r>
      <w:r>
        <w:rPr>
          <w:rFonts w:ascii="Arial" w:hAnsi="Arial" w:cs="Arial"/>
          <w:sz w:val="28"/>
          <w:szCs w:val="28"/>
          <w:lang w:val="ru-RU"/>
        </w:rPr>
        <w:t xml:space="preserve">свободы от власти обиды – будет являться способность, не сомневаться в ответе на свою молитву. 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Имейте веру Божию, ибо истинно говорю вам, если кто скажет горе сей: поднимись и ввергнись в море, и не усомнится в сердце своем, но поверит, что сбудется по словам его, - будет ему, что ни скажет. Потому говорю вам: все, чего ни будете просить в молитве, верьте, что получите, - и будет вам. 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когда стоите на молитве, прощайте, если что имеете на кого, дабы и Отец ваш Небесный простил вам согрешения ваши. Если же не прощаете, то и Отец ваш Небесный не простит вам согрешений ваших (</w:t>
      </w:r>
      <w:r>
        <w:rPr>
          <w:rFonts w:ascii="Arial" w:hAnsi="Arial" w:cs="Arial"/>
          <w:sz w:val="28"/>
          <w:szCs w:val="28"/>
          <w:u w:val="single"/>
          <w:lang w:val="ru-RU"/>
        </w:rPr>
        <w:t>Мк.11:23-26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Следует обратить внимание на такой фактор, что способность прощать обиду, и таким образом избавляться от неё, зависит от степени сотрудничества нашей веры с верой Божией.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Наличие сомнения в молитве – это результат неповиновения вере Божией. Сомнение сделает нас неспособными сотрудни-чать своей верой с верой Божией. 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мы блокируем помощь Бога и не допускаем Его, чтобы Он исцелил нанесённые нам раны. А сами по себе, без помощи Бога, избавиться от власти обиды, мы не сможем. Потому, что власть обиды – это власть ада . . 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у кого из вас недостает мудрости, да просит у Бога, дающего всем просто и без упреков, - и дастся ему. Но да просит с верою, нимало не сомневаясь, потому что сомневающийся подобен морской волне, ветром поднимаемой и развеваемой.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 не думает такой человек получить что-нибудь от Господа. Человек с двоящимися мыслями не тверд во всех путях своих (</w:t>
      </w:r>
      <w:r>
        <w:rPr>
          <w:rFonts w:ascii="Arial" w:hAnsi="Arial" w:cs="Arial"/>
          <w:sz w:val="28"/>
          <w:szCs w:val="28"/>
          <w:u w:val="single"/>
          <w:lang w:val="ru-RU"/>
        </w:rPr>
        <w:t>Иак.1:5-8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Результатом </w:t>
      </w:r>
      <w:r>
        <w:rPr>
          <w:rFonts w:ascii="Arial" w:hAnsi="Arial" w:cs="Arial"/>
          <w:sz w:val="28"/>
          <w:szCs w:val="28"/>
          <w:lang w:val="ru-RU"/>
        </w:rPr>
        <w:t xml:space="preserve">свободы от власти обиды – будет являться способность иметь внутри себя Царство Божие. 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Быв же спрошен фарисеями, когда придет Царствие Божие, отвечал им: не придет Царствие Божие приметным образом, и не скажут: вот, оно здесь, или: вот, там. Ибо вот, Царствие Божие внутрь вас есть (</w:t>
      </w:r>
      <w:r>
        <w:rPr>
          <w:rFonts w:ascii="Arial" w:hAnsi="Arial" w:cs="Arial"/>
          <w:sz w:val="28"/>
          <w:szCs w:val="28"/>
          <w:u w:val="single"/>
          <w:lang w:val="ru-RU"/>
        </w:rPr>
        <w:t>Лк.17:20,21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Иметь внутри себя Царство Божией означает – быть Царством Небесным или же, быть царём и священником Богу.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Блаженны изгнанные за правду, ибо их есть Царство Небесное. Блаженны вы, когда будут поносить вас и гнать и всячески неправедно злословить за Меня. Радуйтесь и веселитесь, ибо велика ваша награда на небесах: так гнали и пророков, бывших прежде вас (</w:t>
      </w:r>
      <w:r>
        <w:rPr>
          <w:rFonts w:ascii="Arial" w:hAnsi="Arial" w:cs="Arial"/>
          <w:sz w:val="28"/>
          <w:szCs w:val="28"/>
          <w:u w:val="single"/>
          <w:lang w:val="ru-RU"/>
        </w:rPr>
        <w:t>Мф.5:10-12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Рассматривая, в чём состоит суть Царства Небесного, мы пришли к выводу, что – во-первых: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Определением и территорией Царства Небесного, во главе Которого стоит Бог – является Сын Божий Иисус Христос: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2. 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Определением Царства Небесного – является новый человек, во Христе Иисусе, созданный по Богу Иисусом Христом.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Определением Царства Небесного – является изменённый характер человека, соответствующий характеру Бога: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Определением Царства Небесного – является способность ходить в заповедях Божии и соблюдать и выполнять уставы Его.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Вложу внутрь вас дух Мой и сделаю то, что вы будете ходить в заповедях Моих и уставы Мои будете соблюдать и выполнять (</w:t>
      </w:r>
      <w:r>
        <w:rPr>
          <w:rFonts w:ascii="Arial" w:hAnsi="Arial" w:cs="Arial"/>
          <w:sz w:val="28"/>
          <w:szCs w:val="28"/>
          <w:u w:val="single"/>
          <w:lang w:val="ru-RU"/>
        </w:rPr>
        <w:t>Иез.36:27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Определением Царства Небесного – является способность быть солью земли.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 – соль земли. Если же соль потеряет силу, то чем сделаешь ее соленою? Она уже ни к чему негодна, как разве выбросить ее вон на попрание людям (</w:t>
      </w:r>
      <w:r>
        <w:rPr>
          <w:rFonts w:ascii="Arial" w:hAnsi="Arial" w:cs="Arial"/>
          <w:sz w:val="28"/>
          <w:szCs w:val="28"/>
          <w:u w:val="single"/>
          <w:lang w:val="ru-RU"/>
        </w:rPr>
        <w:t>Мф.5:13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Определением Царства Небесного – является способность быть городом на вершине горы и свечою на подсвечнике в доме.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 – свет мира. Не может укрыться город, стоящий на верху горы.      И, зажегши свечу, не ставят ее под сосудом, но на подсвечнике, и светит всем в доме. Так да светит свет ваш пред людьми, чтобы они видели ваши добрые дела и прославляли Отца вашего Небесного (</w:t>
      </w:r>
      <w:r>
        <w:rPr>
          <w:rFonts w:ascii="Arial" w:hAnsi="Arial" w:cs="Arial"/>
          <w:sz w:val="28"/>
          <w:szCs w:val="28"/>
          <w:u w:val="single"/>
          <w:lang w:val="ru-RU"/>
        </w:rPr>
        <w:t>Мф.5:14-16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Определением Царства Небесного – является наша органическая причастность к Телу Христову.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следует, что Царство Небесное – это Тело Христово, в лице невесты Агнца, которая является светом, образно представленной, в лице вышнего Иерусалима.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спасённые народы, сами по себе не являются светом, так как освещаются и ходят во свете этого Иерусалима.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пришел ко мне один из семи Ангелов, и сказал мне: пойди, я покажу тебе жену, невесту Агнца. И вознес меня в духе на великую и высокую гору, и показал мне великий город, святый Иерусалим, который нисходил с неба от Бога. 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Спасенные народы будут ходить во свете его, и цари земные принесут в него славу и честь свою. Ворота его не будут запираться днем; а ночи там не будет. 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принесут в него славу и честь народов. И не войдет в него ничто нечистое и никто преданный мерзости и лжи, а только те, которые написаны у Агнца в книге жизни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Отк.21:9-27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напомню, признаки или составляющие, по которым следует определять свою причастность к Телу Христову. Это: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1. Правильное отношение к дарам благодати.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2. Проявление любви Божией друг ко другу.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3. Посвящение Богу и Его делегированной власти.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4. Служение, восполняющее скудость святых.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5. Способность хвалиться благодатью Божией.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6. Способность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возгревать дар Божий.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7. Плата за причастность к брачному контракту с Богом.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8. Плата за место; за жертвенник и, за всесожжение.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C217A" w:rsidRDefault="00AC217A" w:rsidP="00AC2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9. Правильное отношение к своему служению.</w:t>
      </w:r>
    </w:p>
    <w:p w:rsidR="00AC217A" w:rsidRDefault="00AC217A" w:rsidP="00AC21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5684" w:rsidRPr="00AC217A" w:rsidRDefault="00AC217A" w:rsidP="00AC217A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10. Разумение, являться пред Богом, с даром эквивалентным или соответствующим нашему благословению.</w:t>
      </w:r>
      <w:bookmarkStart w:id="0" w:name="_GoBack"/>
      <w:bookmarkEnd w:id="0"/>
    </w:p>
    <w:sectPr w:rsidR="00605684" w:rsidRPr="00AC2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7A"/>
    <w:rsid w:val="00605684"/>
    <w:rsid w:val="00AC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 Khemchan</dc:creator>
  <cp:lastModifiedBy>Ruvim Khemchan</cp:lastModifiedBy>
  <cp:revision>1</cp:revision>
  <dcterms:created xsi:type="dcterms:W3CDTF">2013-08-24T01:14:00Z</dcterms:created>
  <dcterms:modified xsi:type="dcterms:W3CDTF">2013-08-24T01:15:00Z</dcterms:modified>
</cp:coreProperties>
</file>