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2393" w14:textId="5FE66AA4" w:rsidR="00E40E7F" w:rsidRPr="00055B49" w:rsidRDefault="00E40E7F" w:rsidP="00E40E7F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D814CA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D814CA">
        <w:rPr>
          <w:rFonts w:ascii="Arial" w:hAnsi="Arial" w:cs="Arial"/>
          <w:i/>
          <w:sz w:val="32"/>
          <w:szCs w:val="32"/>
          <w:lang w:val="ru-RU"/>
        </w:rPr>
        <w:t>десятинам:</w:t>
      </w:r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       </w:t>
      </w:r>
      <w:r w:rsidRPr="008D0A1E">
        <w:rPr>
          <w:rFonts w:ascii="Arial Narrow" w:hAnsi="Arial Narrow" w:cs="Arial"/>
          <w:b/>
          <w:i/>
          <w:sz w:val="28"/>
          <w:szCs w:val="28"/>
          <w:lang w:val="ru-RU"/>
        </w:rPr>
        <w:t>01</w:t>
      </w:r>
      <w:r w:rsidRPr="000049C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26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FF7E08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12:00 рм</w:t>
      </w:r>
      <w:r w:rsidRPr="00011C5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38795CAF" w14:textId="77777777" w:rsidR="00E40E7F" w:rsidRPr="00E40E7F" w:rsidRDefault="00E40E7F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016AFF0" w14:textId="2850A291" w:rsidR="0081711A" w:rsidRPr="00077012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77012">
        <w:rPr>
          <w:rFonts w:ascii="Arial" w:hAnsi="Arial" w:cs="Arial"/>
          <w:i/>
          <w:iCs/>
          <w:sz w:val="28"/>
          <w:szCs w:val="28"/>
          <w:lang w:val="ru-RU"/>
        </w:rPr>
        <w:t xml:space="preserve">Блажен народ, знающий трубный зов! Они ходят во свете лица Твоего, Господи, о имени Твоем радуются весь день и правдою Твоею возносятся, ибо Ты украшение силы их, и </w:t>
      </w:r>
      <w:r w:rsidRPr="00077012">
        <w:rPr>
          <w:rFonts w:ascii="Arial" w:hAnsi="Arial" w:cs="Arial"/>
          <w:b/>
          <w:i/>
          <w:iCs/>
          <w:sz w:val="28"/>
          <w:szCs w:val="28"/>
          <w:lang w:val="ru-RU"/>
        </w:rPr>
        <w:t>благоволением Твоим возвышается рог наш</w:t>
      </w:r>
      <w:r w:rsidRPr="00077012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07701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Пс.88:16-18</w:t>
      </w:r>
      <w:r w:rsidRPr="00077012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31688B4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452860" w14:textId="61694BE5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 из данного смысла</w:t>
      </w:r>
      <w:r w:rsidR="00077012"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под образом трубного зова, следует разуметь голос Святого Духа, в устах человека, облечённого полномочиями отцовства Бога, в качестве насаждающего семя слова истины, и его помощник</w:t>
      </w:r>
      <w:r>
        <w:rPr>
          <w:rFonts w:ascii="Arial" w:hAnsi="Arial" w:cs="Arial"/>
          <w:sz w:val="28"/>
          <w:szCs w:val="28"/>
          <w:lang w:val="ru-RU"/>
        </w:rPr>
        <w:t>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в качестве – поливающих это семя. </w:t>
      </w:r>
    </w:p>
    <w:p w14:paraId="12BE3387" w14:textId="77777777" w:rsidR="0081711A" w:rsidRPr="00C82EB4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CB84BB" w14:textId="44BEAB2D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И, признаками, по которым след</w:t>
      </w:r>
      <w:r>
        <w:rPr>
          <w:rFonts w:ascii="Arial" w:hAnsi="Arial" w:cs="Arial"/>
          <w:sz w:val="28"/>
          <w:szCs w:val="28"/>
          <w:lang w:val="ru-RU"/>
        </w:rPr>
        <w:t>овало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испытывать самого себя на предмет того, что мы заплатили цену, за право слышать трубный зов, </w:t>
      </w:r>
      <w:r w:rsidR="00077012">
        <w:rPr>
          <w:rFonts w:ascii="Arial" w:hAnsi="Arial" w:cs="Arial"/>
          <w:sz w:val="28"/>
          <w:szCs w:val="28"/>
          <w:lang w:val="ru-RU"/>
        </w:rPr>
        <w:t xml:space="preserve">являлись </w:t>
      </w:r>
      <w:r>
        <w:rPr>
          <w:rFonts w:ascii="Arial" w:hAnsi="Arial" w:cs="Arial"/>
          <w:sz w:val="28"/>
          <w:szCs w:val="28"/>
          <w:lang w:val="ru-RU"/>
        </w:rPr>
        <w:t>последующи</w:t>
      </w:r>
      <w:r w:rsidR="00077012"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четыр</w:t>
      </w:r>
      <w:r w:rsidR="00077012"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составляющи</w:t>
      </w:r>
      <w:r w:rsidR="00077012"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0BAFC6B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67FB1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Ходить во свете Лица Господня.</w:t>
      </w:r>
    </w:p>
    <w:p w14:paraId="3D19085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2.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Радоваться весь день о имени Господа. </w:t>
      </w:r>
    </w:p>
    <w:p w14:paraId="04628B4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3.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Возвышаться </w:t>
      </w:r>
      <w:r>
        <w:rPr>
          <w:rFonts w:ascii="Arial" w:hAnsi="Arial" w:cs="Arial"/>
          <w:sz w:val="28"/>
          <w:szCs w:val="28"/>
          <w:lang w:val="ru-RU"/>
        </w:rPr>
        <w:t>рогом своим</w:t>
      </w:r>
      <w:r w:rsidRPr="00051166">
        <w:rPr>
          <w:rFonts w:ascii="Arial" w:hAnsi="Arial" w:cs="Arial"/>
          <w:sz w:val="28"/>
          <w:szCs w:val="28"/>
          <w:lang w:val="ru-RU"/>
        </w:rPr>
        <w:t>, над</w:t>
      </w:r>
      <w:r>
        <w:rPr>
          <w:rFonts w:ascii="Arial" w:hAnsi="Arial" w:cs="Arial"/>
          <w:sz w:val="28"/>
          <w:szCs w:val="28"/>
          <w:lang w:val="ru-RU"/>
        </w:rPr>
        <w:t xml:space="preserve"> рогами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врагов наших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3855B03" w14:textId="7D48E110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4.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Рассматривать </w:t>
      </w:r>
      <w:r>
        <w:rPr>
          <w:rFonts w:ascii="Arial" w:hAnsi="Arial" w:cs="Arial"/>
          <w:sz w:val="28"/>
          <w:szCs w:val="28"/>
          <w:lang w:val="ru-RU"/>
        </w:rPr>
        <w:t xml:space="preserve">благоволение </w:t>
      </w:r>
      <w:r w:rsidRPr="00051166">
        <w:rPr>
          <w:rFonts w:ascii="Arial" w:hAnsi="Arial" w:cs="Arial"/>
          <w:sz w:val="28"/>
          <w:szCs w:val="28"/>
          <w:lang w:val="ru-RU"/>
        </w:rPr>
        <w:t>Бога, украшением своей силы.</w:t>
      </w:r>
    </w:p>
    <w:p w14:paraId="3E015B7B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661607" w14:textId="062863A4" w:rsidR="0081711A" w:rsidRPr="00CB02E1" w:rsidRDefault="00077012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CB02E1"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="0081711A" w:rsidRPr="00CB02E1">
        <w:rPr>
          <w:rFonts w:ascii="Arial" w:hAnsi="Arial" w:cs="Arial"/>
          <w:b/>
          <w:bCs/>
          <w:sz w:val="28"/>
          <w:szCs w:val="28"/>
          <w:lang w:val="ru-RU"/>
        </w:rPr>
        <w:t xml:space="preserve">о каким признакам нам следует испытывать себя на предмет того, что мы ходим во свете Лица Господня? </w:t>
      </w:r>
    </w:p>
    <w:p w14:paraId="686811C9" w14:textId="77777777" w:rsidR="0081711A" w:rsidRPr="00E05FC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538649" w14:textId="2F0E8377" w:rsidR="0081711A" w:rsidRPr="00051166" w:rsidRDefault="00CB02E1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сходя из констатаций Писания </w:t>
      </w:r>
      <w:r w:rsidR="00DF6AF3" w:rsidRPr="00051166">
        <w:rPr>
          <w:rFonts w:ascii="Arial" w:hAnsi="Arial" w:cs="Arial"/>
          <w:sz w:val="28"/>
          <w:szCs w:val="28"/>
          <w:lang w:val="ru-RU"/>
        </w:rPr>
        <w:t>светом,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исходящим от Лица Господня</w:t>
      </w:r>
      <w:r w:rsidR="0081711A">
        <w:rPr>
          <w:rFonts w:ascii="Arial" w:hAnsi="Arial" w:cs="Arial"/>
          <w:sz w:val="28"/>
          <w:szCs w:val="28"/>
          <w:lang w:val="ru-RU"/>
        </w:rPr>
        <w:t>, во свете которого ходит Бог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– является</w:t>
      </w:r>
      <w:r w:rsidR="0081711A">
        <w:rPr>
          <w:rFonts w:ascii="Arial" w:hAnsi="Arial" w:cs="Arial"/>
          <w:sz w:val="28"/>
          <w:szCs w:val="28"/>
          <w:lang w:val="ru-RU"/>
        </w:rPr>
        <w:t xml:space="preserve"> слово, исходящее из уст Бога,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возвещаемое</w:t>
      </w:r>
      <w:r w:rsidR="0081711A">
        <w:rPr>
          <w:rFonts w:ascii="Arial" w:hAnsi="Arial" w:cs="Arial"/>
          <w:sz w:val="28"/>
          <w:szCs w:val="28"/>
          <w:lang w:val="ru-RU"/>
        </w:rPr>
        <w:t xml:space="preserve"> Его детям,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устами Апостолов Христовых, облечённых Святым Духом, в полномочие отцовства Бога.</w:t>
      </w:r>
    </w:p>
    <w:p w14:paraId="4B53528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919467" w14:textId="77777777" w:rsidR="0081711A" w:rsidRPr="00CB02E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2E1">
        <w:rPr>
          <w:rFonts w:ascii="Arial" w:hAnsi="Arial" w:cs="Arial"/>
          <w:i/>
          <w:iCs/>
          <w:sz w:val="28"/>
          <w:szCs w:val="28"/>
          <w:lang w:val="ru-RU"/>
        </w:rPr>
        <w:t xml:space="preserve">*И вот благовестие, которое мы слышали от Него и возвещаем вам: Бог есть Свет, и нет в Нем никакой тьмы. Если мы говорим, что имеем общение с Ним, а ходим во тьме, то мы лжем и не поступаем по истине; если же ходим во свете, подобно как Он во свете, </w:t>
      </w:r>
    </w:p>
    <w:p w14:paraId="29F71653" w14:textId="77777777" w:rsidR="0081711A" w:rsidRPr="00CB02E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7203F01" w14:textId="77777777" w:rsidR="0081711A" w:rsidRPr="00CB02E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2E1">
        <w:rPr>
          <w:rFonts w:ascii="Arial" w:hAnsi="Arial" w:cs="Arial"/>
          <w:i/>
          <w:iCs/>
          <w:sz w:val="28"/>
          <w:szCs w:val="28"/>
          <w:lang w:val="ru-RU"/>
        </w:rPr>
        <w:t>То имеем общение друг с другом, и Кровь Иисуса Христа, Сына Его, очищает нас от всякого греха (</w:t>
      </w:r>
      <w:r w:rsidRPr="00CB02E1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1.Ин.1:5-7</w:t>
      </w:r>
      <w:r w:rsidRPr="00CB02E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19FCCA" w14:textId="77777777" w:rsidR="0081711A" w:rsidRPr="00706AE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03995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для всякого человека</w:t>
      </w:r>
      <w:r>
        <w:rPr>
          <w:rFonts w:ascii="Arial" w:hAnsi="Arial" w:cs="Arial"/>
          <w:sz w:val="28"/>
          <w:szCs w:val="28"/>
          <w:lang w:val="ru-RU"/>
        </w:rPr>
        <w:t>, рождённого от семени слова истины - х</w:t>
      </w:r>
      <w:r w:rsidRPr="00706AE6">
        <w:rPr>
          <w:rFonts w:ascii="Arial" w:hAnsi="Arial" w:cs="Arial"/>
          <w:bCs/>
          <w:sz w:val="28"/>
          <w:szCs w:val="28"/>
          <w:lang w:val="ru-RU"/>
        </w:rPr>
        <w:t>одить во свете, в котором ходит Бог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страстное и добровольное желание, в котором человек, боящийся Бога, поставил себя в полную и желанную зависимость, чтобы повиноваться слову Бога, в устах человека, облечённого Святым Духом, в полномочие отцовства Бога.</w:t>
      </w:r>
    </w:p>
    <w:p w14:paraId="781D7A4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E935D6" w14:textId="42A9CCD2" w:rsidR="0081711A" w:rsidRPr="00CB02E1" w:rsidRDefault="00CB02E1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B02E1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По </w:t>
      </w:r>
      <w:r w:rsidR="0081711A" w:rsidRPr="00CB02E1">
        <w:rPr>
          <w:rFonts w:ascii="Arial" w:hAnsi="Arial" w:cs="Arial"/>
          <w:b/>
          <w:sz w:val="28"/>
          <w:szCs w:val="28"/>
          <w:lang w:val="ru-RU"/>
        </w:rPr>
        <w:t xml:space="preserve">каким признакам нам следует испытывать себя на предмет того, что мы радуемся весь день о Господе? </w:t>
      </w:r>
    </w:p>
    <w:p w14:paraId="16C31B33" w14:textId="77777777" w:rsidR="0081711A" w:rsidRPr="00CB02E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077D379" w14:textId="1911B7C1" w:rsidR="0081711A" w:rsidRPr="00CB02E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2E1">
        <w:rPr>
          <w:rFonts w:ascii="Arial" w:hAnsi="Arial" w:cs="Arial"/>
          <w:i/>
          <w:iCs/>
          <w:sz w:val="28"/>
          <w:szCs w:val="28"/>
          <w:lang w:val="ru-RU"/>
        </w:rPr>
        <w:t>Веселое сердце благотворно, как врачевство, а унылый дух сушит кости (</w:t>
      </w:r>
      <w:r w:rsidRPr="00CB02E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Прит.17:22</w:t>
      </w:r>
      <w:r w:rsidRPr="00CB02E1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0FF879BD" w14:textId="77777777" w:rsidR="0081711A" w:rsidRPr="003D4AA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6304A7" w14:textId="2B2FD05E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кости</w:t>
      </w:r>
      <w:r w:rsidR="00DF6AF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имеется в виду твёрдость нашего духа, уповающего на слово Божие. Отсутствие упования на Бога в Его слова, выраженное в весёлом сердце, лишает твёрдости нашего духа.</w:t>
      </w:r>
    </w:p>
    <w:p w14:paraId="2608A4C5" w14:textId="77777777" w:rsidR="0081711A" w:rsidRPr="00051166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5F31B" w14:textId="6459775E" w:rsidR="0081711A" w:rsidRPr="00CB02E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CB02E1">
        <w:rPr>
          <w:rFonts w:ascii="Arial" w:hAnsi="Arial" w:cs="Arial"/>
          <w:b/>
          <w:bCs/>
          <w:sz w:val="28"/>
          <w:szCs w:val="28"/>
          <w:lang w:val="ru-RU"/>
        </w:rPr>
        <w:t>По каким признакам нам следует испытывать себя на предмет того, что мы возносимся рогом, взращенной нами правды над нечестивым рогом неправды, как в нашем теле, так и в пределах нашей ответственности?</w:t>
      </w:r>
    </w:p>
    <w:p w14:paraId="5D6C2EF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0F9DBE" w14:textId="1C344330" w:rsidR="0081711A" w:rsidRPr="00051166" w:rsidRDefault="00BD4AF9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од образом возношения правды, над неправдою, будем рассматривать возношение нашего рога, в печати праведности нашей веры, </w:t>
      </w:r>
      <w:r w:rsidR="00E40E7F">
        <w:rPr>
          <w:rFonts w:ascii="Arial" w:hAnsi="Arial" w:cs="Arial"/>
          <w:sz w:val="28"/>
          <w:szCs w:val="28"/>
          <w:lang w:val="ru-RU"/>
        </w:rPr>
        <w:t>над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само</w:t>
      </w:r>
      <w:r w:rsidRPr="00051166">
        <w:rPr>
          <w:rFonts w:ascii="Arial" w:hAnsi="Arial" w:cs="Arial"/>
          <w:sz w:val="28"/>
          <w:szCs w:val="28"/>
          <w:lang w:val="ru-RU"/>
        </w:rPr>
        <w:t>праведностью</w:t>
      </w:r>
      <w:r w:rsidR="0081711A"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46236AC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C40538" w14:textId="77777777" w:rsidR="0081711A" w:rsidRPr="00E40E7F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40E7F">
        <w:rPr>
          <w:rFonts w:ascii="Arial" w:hAnsi="Arial" w:cs="Arial"/>
          <w:i/>
          <w:iCs/>
          <w:sz w:val="28"/>
          <w:szCs w:val="28"/>
          <w:lang w:val="ru-RU"/>
        </w:rPr>
        <w:t xml:space="preserve">*Братия! желание моего сердца и молитва к Богу об Израиле во спасение. Ибо свидетельствую им, что имеют ревность по Боге, но не по рассуждению. Ибо, не разумея праведности Божией </w:t>
      </w:r>
    </w:p>
    <w:p w14:paraId="160926A3" w14:textId="77777777" w:rsidR="0081711A" w:rsidRPr="00E40E7F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1C0744" w14:textId="77777777" w:rsidR="0081711A" w:rsidRPr="00E40E7F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40E7F">
        <w:rPr>
          <w:rFonts w:ascii="Arial" w:hAnsi="Arial" w:cs="Arial"/>
          <w:i/>
          <w:iCs/>
          <w:sz w:val="28"/>
          <w:szCs w:val="28"/>
          <w:lang w:val="ru-RU"/>
        </w:rPr>
        <w:t>И усиливаясь поставить собственную праведность, они не покорились праведности Божией, потому что конец закона – Христос, к праведности всякого верующего (</w:t>
      </w:r>
      <w:r w:rsidRPr="00E40E7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Рим.10:1-4</w:t>
      </w:r>
      <w:r w:rsidRPr="00E40E7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64FA38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424EFD" w14:textId="7A699588" w:rsidR="0081711A" w:rsidRPr="00051166" w:rsidRDefault="00E40E7F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81711A" w:rsidRPr="00051166">
        <w:rPr>
          <w:rFonts w:ascii="Arial" w:hAnsi="Arial" w:cs="Arial"/>
          <w:sz w:val="28"/>
          <w:szCs w:val="28"/>
          <w:lang w:val="ru-RU"/>
        </w:rPr>
        <w:t>ечать праведности нашей веры, состоит в способности нашей рассудительности, которая является Умом Христовым в нашем духе, и с котор</w:t>
      </w:r>
      <w:r w:rsidR="0081711A">
        <w:rPr>
          <w:rFonts w:ascii="Arial" w:hAnsi="Arial" w:cs="Arial"/>
          <w:sz w:val="28"/>
          <w:szCs w:val="28"/>
          <w:lang w:val="ru-RU"/>
        </w:rPr>
        <w:t>ой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призван сотрудничать ум нашей души, обновлённый духом нашего ума.</w:t>
      </w:r>
    </w:p>
    <w:p w14:paraId="42DCEF9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DF553C" w14:textId="38927505" w:rsidR="0081711A" w:rsidRPr="00E40E7F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E40E7F">
        <w:rPr>
          <w:rFonts w:ascii="Arial" w:hAnsi="Arial" w:cs="Arial"/>
          <w:b/>
          <w:bCs/>
          <w:sz w:val="28"/>
          <w:szCs w:val="28"/>
          <w:lang w:val="ru-RU"/>
        </w:rPr>
        <w:t xml:space="preserve">По каким признакам следует испытывать себя, что Бог, является украшением нашей силы или нашего рога? </w:t>
      </w:r>
    </w:p>
    <w:p w14:paraId="02D5A42F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90BE6F" w14:textId="57454D74" w:rsidR="0081711A" w:rsidRPr="009F24CF" w:rsidRDefault="00BD4AF9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81711A" w:rsidRPr="00051166">
        <w:rPr>
          <w:rFonts w:ascii="Arial" w:hAnsi="Arial" w:cs="Arial"/>
          <w:sz w:val="28"/>
          <w:szCs w:val="28"/>
          <w:lang w:val="ru-RU"/>
        </w:rPr>
        <w:t>етленн</w:t>
      </w:r>
      <w:r>
        <w:rPr>
          <w:rFonts w:ascii="Arial" w:hAnsi="Arial" w:cs="Arial"/>
          <w:sz w:val="28"/>
          <w:szCs w:val="28"/>
          <w:lang w:val="ru-RU"/>
        </w:rPr>
        <w:t>ая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красот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, находится за гранью постижения её нашими разумными возможностями, </w:t>
      </w:r>
      <w:r>
        <w:rPr>
          <w:rFonts w:ascii="Arial" w:hAnsi="Arial" w:cs="Arial"/>
          <w:sz w:val="28"/>
          <w:szCs w:val="28"/>
          <w:lang w:val="ru-RU"/>
        </w:rPr>
        <w:t>поэтому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обратим</w:t>
      </w:r>
      <w:r>
        <w:rPr>
          <w:rFonts w:ascii="Arial" w:hAnsi="Arial" w:cs="Arial"/>
          <w:sz w:val="28"/>
          <w:szCs w:val="28"/>
          <w:lang w:val="ru-RU"/>
        </w:rPr>
        <w:t>ся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="00E40E7F">
        <w:rPr>
          <w:rFonts w:ascii="Arial" w:hAnsi="Arial" w:cs="Arial"/>
          <w:sz w:val="28"/>
          <w:szCs w:val="28"/>
          <w:lang w:val="ru-RU"/>
        </w:rPr>
        <w:t>к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источнику Писания</w:t>
      </w:r>
      <w:r w:rsidR="00DF6AF3">
        <w:rPr>
          <w:rFonts w:ascii="Arial" w:hAnsi="Arial" w:cs="Arial"/>
          <w:sz w:val="28"/>
          <w:szCs w:val="28"/>
          <w:lang w:val="ru-RU"/>
        </w:rPr>
        <w:t>.</w:t>
      </w:r>
    </w:p>
    <w:p w14:paraId="0DE66D5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92C717" w14:textId="5813460C" w:rsidR="0081711A" w:rsidRPr="00DF6AF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>Красота</w:t>
      </w:r>
      <w:r w:rsidRPr="00051166">
        <w:rPr>
          <w:rFonts w:ascii="Arial" w:hAnsi="Arial" w:cs="Arial"/>
          <w:sz w:val="28"/>
          <w:lang w:val="ru-RU"/>
        </w:rPr>
        <w:t xml:space="preserve"> – Благая весть или царская весть</w:t>
      </w:r>
      <w:r w:rsidR="00DF6AF3" w:rsidRPr="00DF6AF3">
        <w:rPr>
          <w:rFonts w:ascii="Arial" w:hAnsi="Arial" w:cs="Arial"/>
          <w:sz w:val="28"/>
          <w:lang w:val="ru-RU"/>
        </w:rPr>
        <w:t>;</w:t>
      </w:r>
      <w:r w:rsidR="00DF6AF3">
        <w:rPr>
          <w:rFonts w:ascii="Arial" w:hAnsi="Arial" w:cs="Arial"/>
          <w:sz w:val="28"/>
          <w:lang w:val="ru-RU"/>
        </w:rPr>
        <w:t xml:space="preserve"> </w:t>
      </w:r>
      <w:r w:rsidRPr="00051166">
        <w:rPr>
          <w:rFonts w:ascii="Arial" w:hAnsi="Arial" w:cs="Arial"/>
          <w:sz w:val="28"/>
          <w:lang w:val="ru-RU"/>
        </w:rPr>
        <w:t>Дело искупления, явленное в силе и могуществе Бога</w:t>
      </w:r>
      <w:r w:rsidR="00DF6AF3" w:rsidRPr="00DF6AF3">
        <w:rPr>
          <w:rFonts w:ascii="Arial" w:hAnsi="Arial" w:cs="Arial"/>
          <w:sz w:val="28"/>
          <w:lang w:val="ru-RU"/>
        </w:rPr>
        <w:t xml:space="preserve">; </w:t>
      </w:r>
      <w:r w:rsidRPr="00051166">
        <w:rPr>
          <w:rFonts w:ascii="Arial" w:hAnsi="Arial" w:cs="Arial"/>
          <w:sz w:val="28"/>
          <w:lang w:val="ru-RU"/>
        </w:rPr>
        <w:t>Величие благости и милости Божией</w:t>
      </w:r>
      <w:r w:rsidR="00DF6AF3" w:rsidRPr="00DF6AF3">
        <w:rPr>
          <w:rFonts w:ascii="Arial" w:hAnsi="Arial" w:cs="Arial"/>
          <w:sz w:val="28"/>
          <w:lang w:val="ru-RU"/>
        </w:rPr>
        <w:t>;</w:t>
      </w:r>
      <w:r w:rsidR="00DF6AF3">
        <w:rPr>
          <w:rFonts w:ascii="Arial" w:hAnsi="Arial" w:cs="Arial"/>
          <w:sz w:val="28"/>
          <w:lang w:val="ru-RU"/>
        </w:rPr>
        <w:t xml:space="preserve"> </w:t>
      </w:r>
      <w:r w:rsidRPr="00051166">
        <w:rPr>
          <w:rFonts w:ascii="Arial" w:hAnsi="Arial" w:cs="Arial"/>
          <w:sz w:val="28"/>
          <w:lang w:val="ru-RU"/>
        </w:rPr>
        <w:t>Великолепие и слава, в одеяниях правды</w:t>
      </w:r>
      <w:r w:rsidR="00DF6AF3" w:rsidRPr="00DF6AF3">
        <w:rPr>
          <w:rFonts w:ascii="Arial" w:hAnsi="Arial" w:cs="Arial"/>
          <w:sz w:val="28"/>
          <w:lang w:val="ru-RU"/>
        </w:rPr>
        <w:t>;</w:t>
      </w:r>
      <w:r w:rsidR="00DF6AF3">
        <w:rPr>
          <w:rFonts w:ascii="Arial" w:hAnsi="Arial" w:cs="Arial"/>
          <w:sz w:val="28"/>
          <w:lang w:val="ru-RU"/>
        </w:rPr>
        <w:t xml:space="preserve"> </w:t>
      </w:r>
      <w:r w:rsidRPr="00051166">
        <w:rPr>
          <w:rFonts w:ascii="Arial" w:hAnsi="Arial" w:cs="Arial"/>
          <w:sz w:val="28"/>
          <w:lang w:val="ru-RU"/>
        </w:rPr>
        <w:t>Честь или достоинство раба Господня</w:t>
      </w:r>
      <w:r w:rsidR="00DF6AF3" w:rsidRPr="00DF6AF3">
        <w:rPr>
          <w:rFonts w:ascii="Arial" w:hAnsi="Arial" w:cs="Arial"/>
          <w:sz w:val="28"/>
          <w:lang w:val="ru-RU"/>
        </w:rPr>
        <w:t>;</w:t>
      </w:r>
      <w:r w:rsidR="00DF6AF3">
        <w:rPr>
          <w:rFonts w:ascii="Arial" w:hAnsi="Arial" w:cs="Arial"/>
          <w:sz w:val="28"/>
          <w:lang w:val="ru-RU"/>
        </w:rPr>
        <w:t xml:space="preserve"> </w:t>
      </w:r>
      <w:r w:rsidRPr="00051166">
        <w:rPr>
          <w:rFonts w:ascii="Arial" w:hAnsi="Arial" w:cs="Arial"/>
          <w:sz w:val="28"/>
          <w:lang w:val="ru-RU"/>
        </w:rPr>
        <w:t>Способность быть оплодотворяемым</w:t>
      </w:r>
      <w:r w:rsidR="00DF6AF3" w:rsidRPr="00DF6AF3">
        <w:rPr>
          <w:rFonts w:ascii="Arial" w:hAnsi="Arial" w:cs="Arial"/>
          <w:sz w:val="28"/>
          <w:lang w:val="ru-RU"/>
        </w:rPr>
        <w:t>;</w:t>
      </w:r>
      <w:r w:rsidR="00DF6AF3">
        <w:rPr>
          <w:rFonts w:ascii="Arial" w:hAnsi="Arial" w:cs="Arial"/>
          <w:sz w:val="28"/>
          <w:lang w:val="ru-RU"/>
        </w:rPr>
        <w:t xml:space="preserve"> </w:t>
      </w:r>
      <w:r w:rsidRPr="00051166">
        <w:rPr>
          <w:rFonts w:ascii="Arial" w:hAnsi="Arial" w:cs="Arial"/>
          <w:sz w:val="28"/>
          <w:lang w:val="ru-RU"/>
        </w:rPr>
        <w:t>Кроткий язык, исповедующий веру сердца</w:t>
      </w:r>
      <w:r w:rsidR="00DF6AF3" w:rsidRPr="00DF6AF3">
        <w:rPr>
          <w:rFonts w:ascii="Arial" w:hAnsi="Arial" w:cs="Arial"/>
          <w:sz w:val="28"/>
          <w:lang w:val="ru-RU"/>
        </w:rPr>
        <w:t>;</w:t>
      </w:r>
      <w:r w:rsidR="00DF6AF3">
        <w:rPr>
          <w:rFonts w:ascii="Arial" w:hAnsi="Arial" w:cs="Arial"/>
          <w:sz w:val="28"/>
          <w:lang w:val="ru-RU"/>
        </w:rPr>
        <w:t xml:space="preserve"> </w:t>
      </w:r>
      <w:r w:rsidRPr="00051166">
        <w:rPr>
          <w:rFonts w:ascii="Arial" w:hAnsi="Arial" w:cs="Arial"/>
          <w:sz w:val="28"/>
          <w:lang w:val="ru-RU"/>
        </w:rPr>
        <w:t>Равновесие и соразмерность.</w:t>
      </w:r>
    </w:p>
    <w:p w14:paraId="2F3E6D20" w14:textId="77777777" w:rsidR="0081711A" w:rsidRPr="00677EE9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8ACE0AB" w14:textId="77777777" w:rsidR="00677EE9" w:rsidRDefault="00677EE9" w:rsidP="00677EE9">
      <w:pPr>
        <w:jc w:val="right"/>
        <w:rPr>
          <w:rFonts w:ascii="Arial Narrow" w:hAnsi="Arial Narrow" w:cs="Arial"/>
          <w:b/>
          <w:bCs/>
          <w:i/>
          <w:iCs/>
          <w:color w:val="000000" w:themeColor="text1"/>
          <w:sz w:val="28"/>
          <w:szCs w:val="28"/>
        </w:rPr>
      </w:pPr>
      <w:r w:rsidRPr="00D87DD4">
        <w:rPr>
          <w:rFonts w:ascii="Arial Narrow" w:hAnsi="Arial Narrow" w:cs="Arial"/>
          <w:b/>
          <w:bCs/>
          <w:i/>
          <w:iCs/>
          <w:color w:val="000000" w:themeColor="text1"/>
          <w:sz w:val="28"/>
          <w:szCs w:val="28"/>
          <w:lang w:val="ru-RU"/>
        </w:rPr>
        <w:lastRenderedPageBreak/>
        <w:t xml:space="preserve">1.26.25 Воскресение 12:00 </w:t>
      </w:r>
      <w:r w:rsidRPr="00D87DD4">
        <w:rPr>
          <w:rFonts w:ascii="Arial Narrow" w:hAnsi="Arial Narrow" w:cs="Arial"/>
          <w:b/>
          <w:bCs/>
          <w:i/>
          <w:iCs/>
          <w:color w:val="000000" w:themeColor="text1"/>
          <w:sz w:val="28"/>
          <w:szCs w:val="28"/>
        </w:rPr>
        <w:t>pm</w:t>
      </w:r>
    </w:p>
    <w:p w14:paraId="23779203" w14:textId="77777777" w:rsidR="00677EE9" w:rsidRPr="00D87DD4" w:rsidRDefault="00677EE9" w:rsidP="00677EE9">
      <w:pPr>
        <w:jc w:val="right"/>
        <w:rPr>
          <w:rFonts w:ascii="Arial Narrow" w:hAnsi="Arial Narrow" w:cs="Arial"/>
          <w:b/>
          <w:bCs/>
          <w:i/>
          <w:iCs/>
          <w:color w:val="000000" w:themeColor="text1"/>
          <w:sz w:val="28"/>
          <w:szCs w:val="28"/>
          <w:lang w:val="ru-RU"/>
        </w:rPr>
      </w:pPr>
    </w:p>
    <w:p w14:paraId="5B33C4E7" w14:textId="77777777" w:rsidR="00677EE9" w:rsidRPr="00D87DD4" w:rsidRDefault="00677EE9" w:rsidP="00677EE9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D87DD4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6C15C861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AB511C0" w14:textId="77777777" w:rsidR="00677EE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2F76A46E" w14:textId="77777777" w:rsidR="00677EE9" w:rsidRPr="006A770B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58ED3D8" w14:textId="77777777" w:rsidR="00677EE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вновь приведу последние слова Христа, обращённые к Своим ученикам, после которых Он, воздвигнув руки Свои и благословив их, стал удаляться от них и облако взяло Его из вида их, открыв таким образом путь к сошествию на них Святого Духа.</w:t>
      </w:r>
    </w:p>
    <w:p w14:paraId="0361F50A" w14:textId="77777777" w:rsidR="00677EE9" w:rsidRPr="00935880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00245F1" w14:textId="77777777" w:rsidR="00677EE9" w:rsidRPr="00426478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52420910" w14:textId="77777777" w:rsidR="00677EE9" w:rsidRPr="00426478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A6294D6" w14:textId="77777777" w:rsidR="00677EE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соработы, с истиною слова Божия, и со Святым Духом, </w:t>
      </w:r>
    </w:p>
    <w:p w14:paraId="42F4B068" w14:textId="77777777" w:rsidR="00677EE9" w:rsidRPr="003C775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0205761" w14:textId="77777777" w:rsidR="00677EE9" w:rsidRPr="00426478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предпринять, со своей стороны, чтобы получить: </w:t>
      </w:r>
    </w:p>
    <w:p w14:paraId="33C4F6A9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63783BE" w14:textId="77777777" w:rsidR="00677EE9" w:rsidRPr="00426478" w:rsidRDefault="00677EE9" w:rsidP="00677EE9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3AC5DB67" w14:textId="77777777" w:rsidR="00677EE9" w:rsidRPr="00426478" w:rsidRDefault="00677EE9" w:rsidP="00677EE9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537ECDEB" w14:textId="77777777" w:rsidR="00677EE9" w:rsidRPr="00426478" w:rsidRDefault="00677EE9" w:rsidP="00677EE9">
      <w:pPr>
        <w:rPr>
          <w:rFonts w:ascii="Arial" w:hAnsi="Arial" w:cs="Arial"/>
          <w:i/>
          <w:sz w:val="16"/>
          <w:szCs w:val="16"/>
          <w:lang w:val="ru-RU"/>
        </w:rPr>
      </w:pPr>
    </w:p>
    <w:p w14:paraId="42AE7F7F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3B5DFDC9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FDDC8E9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определяющей право на власть, совершать спасение нашей души и нашего тела, чтобы получить право на власть, совлечь с себя прежний образ жизни, чтобы облечь себя в новый образ жизни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задействованы три судьбоносных, повелевающих и основополагающих требования. Это: </w:t>
      </w:r>
    </w:p>
    <w:p w14:paraId="1A7151A9" w14:textId="77777777" w:rsidR="00677EE9" w:rsidRPr="00F9403A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8569105" w14:textId="77777777" w:rsidR="00677EE9" w:rsidRPr="00F9403A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7C06315F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D87DD4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14A1116F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D87DD4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022695D6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D4EE34C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Под глаголом </w:t>
      </w:r>
      <w:r w:rsidRPr="00E20273">
        <w:rPr>
          <w:rFonts w:ascii="Arial" w:hAnsi="Arial" w:cs="Arial"/>
          <w:b/>
          <w:bCs/>
          <w:sz w:val="28"/>
          <w:szCs w:val="28"/>
          <w:lang w:val="ru-RU"/>
        </w:rPr>
        <w:t>«отложить»,</w:t>
      </w:r>
      <w:r>
        <w:rPr>
          <w:rFonts w:ascii="Arial" w:hAnsi="Arial" w:cs="Arial"/>
          <w:sz w:val="28"/>
          <w:szCs w:val="28"/>
          <w:lang w:val="ru-RU"/>
        </w:rPr>
        <w:t xml:space="preserve"> следует иметь в виду совлечение с себя ветхого человека, или отвержение прежнего образа жизни, состоящего в отвержении своей душевной жизни, что даст нам способность и основание взять свой крест и последовать за Иисусом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672A90F" w14:textId="77777777" w:rsidR="00677EE9" w:rsidRPr="000632C7" w:rsidRDefault="00677EE9" w:rsidP="00677EE9">
      <w:pPr>
        <w:rPr>
          <w:rFonts w:ascii="Arial" w:hAnsi="Arial" w:cs="Arial"/>
          <w:b/>
          <w:sz w:val="16"/>
          <w:szCs w:val="16"/>
          <w:lang w:val="ru-RU"/>
        </w:rPr>
      </w:pPr>
    </w:p>
    <w:p w14:paraId="27CC9C1D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Под глаголом </w:t>
      </w:r>
      <w:r w:rsidRPr="00E20273">
        <w:rPr>
          <w:rFonts w:ascii="Arial" w:hAnsi="Arial" w:cs="Arial"/>
          <w:b/>
          <w:bCs/>
          <w:sz w:val="28"/>
          <w:szCs w:val="28"/>
          <w:lang w:val="ru-RU"/>
        </w:rPr>
        <w:t>«обновиться»,</w:t>
      </w:r>
      <w:r>
        <w:rPr>
          <w:rFonts w:ascii="Arial" w:hAnsi="Arial" w:cs="Arial"/>
          <w:sz w:val="28"/>
          <w:szCs w:val="28"/>
          <w:lang w:val="ru-RU"/>
        </w:rPr>
        <w:t xml:space="preserve"> следует иметь в виду взращивание в доброй почве нашего сердца плода правды, который обнаруживает себя в воскресении Христовом, в обновлении нашего ума.</w:t>
      </w:r>
    </w:p>
    <w:p w14:paraId="6F8DBB28" w14:textId="77777777" w:rsidR="00677EE9" w:rsidRDefault="00677EE9" w:rsidP="00677EE9">
      <w:pPr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</w:p>
    <w:p w14:paraId="2B51D755" w14:textId="77777777" w:rsidR="00677EE9" w:rsidRPr="00CF748D" w:rsidRDefault="00677EE9" w:rsidP="00677EE9">
      <w:pPr>
        <w:rPr>
          <w:rFonts w:ascii="Arial" w:hAnsi="Arial" w:cs="Arial"/>
          <w:b/>
          <w:sz w:val="16"/>
          <w:szCs w:val="16"/>
          <w:lang w:val="ru-RU"/>
        </w:rPr>
      </w:pPr>
      <w:r w:rsidRPr="00D87DD4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Под глаголом </w:t>
      </w:r>
      <w:r w:rsidRPr="00E20273">
        <w:rPr>
          <w:rFonts w:ascii="Arial" w:hAnsi="Arial" w:cs="Arial"/>
          <w:b/>
          <w:bCs/>
          <w:sz w:val="28"/>
          <w:szCs w:val="28"/>
          <w:lang w:val="ru-RU"/>
        </w:rPr>
        <w:t>«облечься»,</w:t>
      </w:r>
      <w:r>
        <w:rPr>
          <w:rFonts w:ascii="Arial" w:hAnsi="Arial" w:cs="Arial"/>
          <w:sz w:val="28"/>
          <w:szCs w:val="28"/>
          <w:lang w:val="ru-RU"/>
        </w:rPr>
        <w:t xml:space="preserve"> следует иметь в виду, поглощение в своём рукотворном теле ада преисподней победою, могуществом своего славного нерукотворного тела.</w:t>
      </w:r>
    </w:p>
    <w:p w14:paraId="7DBE9DA2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4B2542E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185413A6" w14:textId="77777777" w:rsidR="00677EE9" w:rsidRPr="00666AA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C827DDA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</w:p>
    <w:p w14:paraId="6522F706" w14:textId="77777777" w:rsidR="00677EE9" w:rsidRPr="00886251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96B9180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</w:t>
      </w:r>
      <w:r>
        <w:rPr>
          <w:rFonts w:ascii="Arial" w:hAnsi="Arial" w:cs="Arial"/>
          <w:sz w:val="28"/>
          <w:szCs w:val="28"/>
          <w:lang w:val="ru-RU"/>
        </w:rPr>
        <w:t xml:space="preserve"> навсегда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 наши имена, </w:t>
      </w:r>
    </w:p>
    <w:p w14:paraId="7EB999B0" w14:textId="77777777" w:rsidR="00677EE9" w:rsidRPr="007C2397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149EC00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оторые при</w:t>
      </w:r>
      <w:r>
        <w:rPr>
          <w:rFonts w:ascii="Arial" w:hAnsi="Arial" w:cs="Arial"/>
          <w:sz w:val="28"/>
          <w:szCs w:val="28"/>
          <w:lang w:val="ru-RU"/>
        </w:rPr>
        <w:t xml:space="preserve"> условии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заключени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Богом – завета</w:t>
      </w:r>
      <w:r>
        <w:rPr>
          <w:rFonts w:ascii="Arial" w:hAnsi="Arial" w:cs="Arial"/>
          <w:sz w:val="28"/>
          <w:szCs w:val="28"/>
          <w:lang w:val="ru-RU"/>
        </w:rPr>
        <w:t xml:space="preserve"> мира, состоящего в единении трёх функций: в завете Крови; в завете Соли; и в завете Покоя, заключённого в крещении Водою, Духом Святым, и Огнём,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были записаны в Книгу Жизни, в формате данного нам залога, навсегда будут изглажены из Книги Жизни</w:t>
      </w:r>
      <w:r>
        <w:rPr>
          <w:rFonts w:ascii="Arial" w:hAnsi="Arial" w:cs="Arial"/>
          <w:sz w:val="28"/>
          <w:szCs w:val="28"/>
          <w:lang w:val="ru-RU"/>
        </w:rPr>
        <w:t xml:space="preserve">, так как мы, в силу своей жестоковыйности </w:t>
      </w:r>
    </w:p>
    <w:p w14:paraId="7BEF8799" w14:textId="77777777" w:rsidR="00677EE9" w:rsidRPr="004D3AA5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F32035A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надменности своего ума, который поставили на уровне ума Божьего, отказались утвердить формат данного нам залога в плоде правды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Надменность нашего ума состоит в том, что мы полагаем, что мы способны своим умом разуметь и проникать в мысли Бога, в формате которых записаны все книги священного Писания.</w:t>
      </w:r>
    </w:p>
    <w:p w14:paraId="2CB75675" w14:textId="77777777" w:rsidR="00677EE9" w:rsidRPr="00AA74B3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07C9A47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Памятуя тот неоспоримый фактор, что если при заключении завета с Богом, мы ограничились только одной функцией завета, состоящей в крещении водою, и проигнорировали функцию, в крещении Духом Святым и Огнём, то при таком отношении к заключению завета с Богом, наши имена вообще и не записывались в Книгу жизни.</w:t>
      </w:r>
    </w:p>
    <w:p w14:paraId="17374C1E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F6FE8D3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343BCE5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8B279A8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11F1DB0E" w14:textId="77777777" w:rsidR="00677EE9" w:rsidRPr="00426478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66D6455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тайны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 и властью, </w:t>
      </w:r>
    </w:p>
    <w:p w14:paraId="2DAEC5DB" w14:textId="77777777" w:rsidR="00677EE9" w:rsidRPr="0017740A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4E92625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соработать молитвой веры, с именем Бога Эль-Элион или Всевышний. </w:t>
      </w:r>
    </w:p>
    <w:p w14:paraId="1F692D23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0F56D6F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с делами его,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02740D60" w14:textId="77777777" w:rsidR="00677EE9" w:rsidRPr="00602411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931CB61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E20273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46542839" w14:textId="77777777" w:rsidR="00677EE9" w:rsidRPr="002433A3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597F756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E20273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1F875E8" w14:textId="77777777" w:rsidR="00677EE9" w:rsidRPr="00D11EBF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3D0330D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E20273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E20273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 мира,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25435789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381E622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Имеющееся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</w:t>
      </w:r>
    </w:p>
    <w:p w14:paraId="49666524" w14:textId="77777777" w:rsidR="00677EE9" w:rsidRPr="00774B54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7842F828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Всевышний, в противостоянии с нашим плотским умом, в образе царя Саула,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 xml:space="preserve"> нашим генетическим наследием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царствующ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грех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, 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падшего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C370DD1" w14:textId="77777777" w:rsidR="00677EE9" w:rsidRPr="00832212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719EB5C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все эти три помазанные Богом невидимые, но ощутимые царя, живущие в нашем теле, претендуют на обладание нашим телом. </w:t>
      </w:r>
    </w:p>
    <w:p w14:paraId="2866F97F" w14:textId="77777777" w:rsidR="00677EE9" w:rsidRPr="00774B54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17E4525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полем битвы для этих трёх царей – является наше сердце</w:t>
      </w:r>
      <w:proofErr w:type="gramStart"/>
      <w:r>
        <w:rPr>
          <w:rFonts w:ascii="Arial" w:hAnsi="Arial" w:cs="Arial"/>
          <w:sz w:val="28"/>
          <w:szCs w:val="28"/>
          <w:lang w:val="ru-RU"/>
        </w:rPr>
        <w:t>, 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какому царю в нашем сердце, мы отдадим предпочтение, тот царь и станет во главе нашего тела. </w:t>
      </w:r>
    </w:p>
    <w:p w14:paraId="342F6546" w14:textId="77777777" w:rsidR="00677EE9" w:rsidRPr="00194735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94CF730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представлен, один из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</w:t>
      </w:r>
      <w:r w:rsidRPr="00426478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ов, и пророков Бога Эль-Элион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8B3AE3A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02FACFA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</w:t>
      </w:r>
      <w:r>
        <w:rPr>
          <w:rFonts w:ascii="Arial" w:hAnsi="Arial" w:cs="Arial"/>
          <w:sz w:val="28"/>
          <w:szCs w:val="28"/>
          <w:lang w:val="ru-RU"/>
        </w:rPr>
        <w:t xml:space="preserve"> устроение самого себя в жертвенник Господень, состоящий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состояни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сердца Давида, как воина молитвы, что является основанием, для правового статуса его молитвы,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присущей </w:t>
      </w:r>
      <w:r>
        <w:rPr>
          <w:rFonts w:ascii="Arial" w:hAnsi="Arial" w:cs="Arial"/>
          <w:sz w:val="28"/>
          <w:szCs w:val="28"/>
          <w:lang w:val="ru-RU"/>
        </w:rPr>
        <w:t xml:space="preserve">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00BDEB8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26C01E7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характер самого жертвоприношения,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характере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</w:t>
      </w:r>
      <w:r>
        <w:rPr>
          <w:rFonts w:ascii="Arial" w:hAnsi="Arial" w:cs="Arial"/>
          <w:sz w:val="28"/>
          <w:szCs w:val="28"/>
          <w:lang w:val="ru-RU"/>
        </w:rPr>
        <w:t>го статуса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которая даёт Богу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0491B238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46EC3C5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>ными, так и эмоциональными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08593A9A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229D034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</w:t>
      </w:r>
      <w:r>
        <w:rPr>
          <w:rFonts w:ascii="Arial" w:hAnsi="Arial" w:cs="Arial"/>
          <w:sz w:val="28"/>
          <w:szCs w:val="28"/>
          <w:lang w:val="ru-RU"/>
        </w:rPr>
        <w:t xml:space="preserve"> состоящую в устроении самого себя в жертвенник Господень,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остановились на рассматривании второй части, которая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формат жертвы, состоящей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содержани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правовой молитвы, в восьми именах Бога Всевышнего,</w:t>
      </w:r>
      <w:r>
        <w:rPr>
          <w:rFonts w:ascii="Arial" w:hAnsi="Arial" w:cs="Arial"/>
          <w:sz w:val="28"/>
          <w:szCs w:val="28"/>
          <w:lang w:val="ru-RU"/>
        </w:rPr>
        <w:t xml:space="preserve"> которые использовал Давид в данной молитве.</w:t>
      </w:r>
    </w:p>
    <w:p w14:paraId="792545CF" w14:textId="77777777" w:rsidR="00677EE9" w:rsidRPr="00E6537E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5F41E1F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число «восемь», является образом завета между Богом и человеком, который в тенях закона Моисеева, состоял в обрезании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крайней плоти, так как младенца мужеского пола, обрезывали на восьмой день рождения, в который и давали ему имя. </w:t>
      </w:r>
    </w:p>
    <w:p w14:paraId="213451C5" w14:textId="77777777" w:rsidR="00677EE9" w:rsidRPr="007C235A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F31C97B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640B687F" w14:textId="77777777" w:rsidR="00677EE9" w:rsidRPr="001A202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4B4B0DF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образно</w:t>
      </w:r>
      <w:r w:rsidRPr="00E2027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знамении этого завета,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42F22198" w14:textId="77777777" w:rsidR="00677EE9" w:rsidRPr="009857E2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DFFA21A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детей, которые в силу заключённого с Ним полноты завета, в функциях завета Крови; </w:t>
      </w:r>
    </w:p>
    <w:p w14:paraId="32FAB023" w14:textId="77777777" w:rsidR="00677EE9" w:rsidRPr="00901859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6440FBF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Завета Соли; и завета Мира, являются наследниками вечной жизни, дарованной им в славе их вечного нерукотворного тела, которое призвано являться вечной субботой Бога, в которой Он успокоится от всех дел Своих и будет жить в нерукотворном теле человека вечно. </w:t>
      </w:r>
    </w:p>
    <w:p w14:paraId="0C1CF4D9" w14:textId="77777777" w:rsidR="00677EE9" w:rsidRPr="00EC4D5F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DE9CFDF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что, именно нерукотворное тело человека, призвано пребывать в Боге, и стать, как вечным и нетленным наследием самого человека, так и храмом Бога, в котором Он будет жить и пребывать вечно.</w:t>
      </w:r>
    </w:p>
    <w:p w14:paraId="1DD869D7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261300E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позволило Давиду – возлюбить и призвать достопоклоняемого Господа, чтобы спастись от своих врагов. </w:t>
      </w:r>
    </w:p>
    <w:p w14:paraId="357D3F7C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0F94CF1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17098BAD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4402252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>бежище мое. Призову достопоклоняемого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0B717FA8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C3AF7AC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1D3C3856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2A49ED39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711E5D19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34E68D88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0BD06138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542E4768" w14:textId="77777777" w:rsidR="00677EE9" w:rsidRPr="00D87DD4" w:rsidRDefault="00677EE9" w:rsidP="00677EE9">
      <w:pPr>
        <w:rPr>
          <w:rFonts w:ascii="Arial" w:hAnsi="Arial" w:cs="Arial"/>
          <w:b/>
          <w:sz w:val="28"/>
          <w:szCs w:val="28"/>
          <w:lang w:val="ru-RU"/>
        </w:rPr>
      </w:pPr>
      <w:r w:rsidRPr="00D87DD4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0E76451D" w14:textId="77777777" w:rsidR="00677EE9" w:rsidRPr="00BC37ED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6A462553" w14:textId="77777777" w:rsidR="00677EE9" w:rsidRPr="00BC37ED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012DF69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0F117519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BC5EB2B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даст нам способность, познать священную и сакральную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тайну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неисследимого наследственного удела во Христе Иисусе, в имени Бога «Рог»</w:t>
      </w:r>
      <w:r>
        <w:rPr>
          <w:rFonts w:ascii="Arial" w:hAnsi="Arial" w:cs="Arial"/>
          <w:sz w:val="28"/>
          <w:szCs w:val="28"/>
          <w:lang w:val="ru-RU"/>
        </w:rPr>
        <w:t>, которое Бог открыл в воплощении Сына Своего, в Вифлеемских яслях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2DB951B" w14:textId="77777777" w:rsidR="00677EE9" w:rsidRPr="001603AD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CF40766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1603AD">
        <w:rPr>
          <w:rFonts w:ascii="Arial" w:hAnsi="Arial" w:cs="Arial"/>
          <w:sz w:val="28"/>
          <w:szCs w:val="28"/>
          <w:lang w:val="ru-RU"/>
        </w:rPr>
        <w:t xml:space="preserve">И Захария, отец его, исполнился Святаго Духа и пророчествовал, говоря: благословен Господь Бог Израилев, что посетил народ Свой и сотворил избавление ему, и </w:t>
      </w:r>
      <w:r w:rsidRPr="001603AD">
        <w:rPr>
          <w:rFonts w:ascii="Arial" w:hAnsi="Arial" w:cs="Arial"/>
          <w:b/>
          <w:bCs/>
          <w:sz w:val="28"/>
          <w:szCs w:val="28"/>
          <w:lang w:val="ru-RU"/>
        </w:rPr>
        <w:t>воздвиг рог спасения</w:t>
      </w:r>
      <w:r w:rsidRPr="001603AD">
        <w:rPr>
          <w:rFonts w:ascii="Arial" w:hAnsi="Arial" w:cs="Arial"/>
          <w:sz w:val="28"/>
          <w:szCs w:val="28"/>
          <w:lang w:val="ru-RU"/>
        </w:rPr>
        <w:t xml:space="preserve"> нам в дому Давида, отрока Своего, как возвестил устами бывших от века </w:t>
      </w:r>
    </w:p>
    <w:p w14:paraId="58CC9EAF" w14:textId="77777777" w:rsidR="00677EE9" w:rsidRPr="008317CF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CF0761E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1603AD">
        <w:rPr>
          <w:rFonts w:ascii="Arial" w:hAnsi="Arial" w:cs="Arial"/>
          <w:sz w:val="28"/>
          <w:szCs w:val="28"/>
          <w:lang w:val="ru-RU"/>
        </w:rPr>
        <w:t>вятых пророков Своих, что спасет нас от врагов наших и от руки всех ненавидящих нас; сотворит милость с отцами нашими и помянет святой завет Свой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603AD">
        <w:rPr>
          <w:rFonts w:ascii="Arial" w:hAnsi="Arial" w:cs="Arial"/>
          <w:sz w:val="28"/>
          <w:szCs w:val="28"/>
          <w:lang w:val="ru-RU"/>
        </w:rPr>
        <w:t>(</w:t>
      </w:r>
      <w:r w:rsidRPr="008317CF">
        <w:rPr>
          <w:rFonts w:ascii="Arial" w:hAnsi="Arial" w:cs="Arial"/>
          <w:sz w:val="28"/>
          <w:szCs w:val="28"/>
          <w:u w:val="single"/>
          <w:lang w:val="ru-RU"/>
        </w:rPr>
        <w:t>Лк.1:67-72</w:t>
      </w:r>
      <w:r w:rsidRPr="001603AD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FF02EDE" w14:textId="77777777" w:rsidR="00677EE9" w:rsidRPr="00813EC4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C42EFE9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именно могуществом, содержащимся в имени Бога «Рог», мы призваны совершать своё спасение, и быть спасёнными от руки всех наших врагов живущих, как в нашем теле, так и вне нашего тела, в пределах нашей ответственности.</w:t>
      </w:r>
    </w:p>
    <w:p w14:paraId="5EFAA1D2" w14:textId="77777777" w:rsidR="00677EE9" w:rsidRPr="00426478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01EEFF2" w14:textId="77777777" w:rsidR="00677EE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восьми имён Бога </w:t>
      </w:r>
      <w:r>
        <w:rPr>
          <w:rFonts w:ascii="Arial" w:hAnsi="Arial" w:cs="Arial"/>
          <w:sz w:val="28"/>
          <w:szCs w:val="28"/>
          <w:lang w:val="ru-RU"/>
        </w:rPr>
        <w:t xml:space="preserve">своим сердцем, очищенным от мёртвых дел, </w:t>
      </w:r>
      <w:r w:rsidRPr="00426478">
        <w:rPr>
          <w:rFonts w:ascii="Arial" w:hAnsi="Arial" w:cs="Arial"/>
          <w:sz w:val="28"/>
          <w:szCs w:val="28"/>
          <w:lang w:val="ru-RU"/>
        </w:rPr>
        <w:t>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</w:t>
      </w:r>
      <w:r>
        <w:rPr>
          <w:rFonts w:ascii="Arial" w:hAnsi="Arial" w:cs="Arial"/>
          <w:sz w:val="28"/>
          <w:szCs w:val="28"/>
          <w:lang w:val="ru-RU"/>
        </w:rPr>
        <w:t>, в функциях завета Крови; завета Соли; и завета Мира, дающих нам способность совершать своё спасение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одновременно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как стратегическим, </w:t>
      </w:r>
    </w:p>
    <w:p w14:paraId="4DE7FE04" w14:textId="77777777" w:rsidR="00677EE9" w:rsidRPr="00B86BEB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808B6E5" w14:textId="77777777" w:rsidR="00677EE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ак и тактическим учением,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оторое предназначено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быть</w:t>
      </w:r>
      <w:r>
        <w:rPr>
          <w:rFonts w:ascii="Arial" w:hAnsi="Arial" w:cs="Arial"/>
          <w:sz w:val="28"/>
          <w:szCs w:val="28"/>
          <w:lang w:val="ru-RU"/>
        </w:rPr>
        <w:t>, нашим нетленным наследием, состоящим в оружии света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для</w:t>
      </w:r>
      <w:r>
        <w:rPr>
          <w:rFonts w:ascii="Arial" w:hAnsi="Arial" w:cs="Arial"/>
          <w:sz w:val="28"/>
          <w:szCs w:val="28"/>
          <w:lang w:val="ru-RU"/>
        </w:rPr>
        <w:t xml:space="preserve"> всякого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воин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которое они призваны облекаться,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ак в царскую мантию, и как в священные ризы, священников и пророков, </w:t>
      </w:r>
    </w:p>
    <w:p w14:paraId="615D480E" w14:textId="77777777" w:rsidR="00677EE9" w:rsidRPr="00B86BEB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2A22B42" w14:textId="77777777" w:rsidR="00677EE9" w:rsidRPr="00426478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омазанных Святым Духом на царство,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>ад своим</w:t>
      </w:r>
      <w:r>
        <w:rPr>
          <w:rFonts w:ascii="Arial" w:hAnsi="Arial" w:cs="Arial"/>
          <w:sz w:val="28"/>
          <w:szCs w:val="28"/>
          <w:lang w:val="ru-RU"/>
        </w:rPr>
        <w:t xml:space="preserve"> рукотворным телом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 с одной поставленной для них Богом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обратить </w:t>
      </w:r>
      <w:r>
        <w:rPr>
          <w:rFonts w:ascii="Arial" w:hAnsi="Arial" w:cs="Arial"/>
          <w:sz w:val="28"/>
          <w:szCs w:val="28"/>
          <w:lang w:val="ru-RU"/>
        </w:rPr>
        <w:t>бесславие своего рукотворного тела,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славу небесного </w:t>
      </w:r>
      <w:r w:rsidRPr="00426478">
        <w:rPr>
          <w:rFonts w:ascii="Arial" w:hAnsi="Arial" w:cs="Arial"/>
          <w:sz w:val="28"/>
          <w:szCs w:val="28"/>
          <w:lang w:val="ru-RU"/>
        </w:rPr>
        <w:t>статус</w:t>
      </w:r>
      <w:r>
        <w:rPr>
          <w:rFonts w:ascii="Arial" w:hAnsi="Arial" w:cs="Arial"/>
          <w:sz w:val="28"/>
          <w:szCs w:val="28"/>
          <w:lang w:val="ru-RU"/>
        </w:rPr>
        <w:t>а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</w:t>
      </w:r>
      <w:r>
        <w:rPr>
          <w:rFonts w:ascii="Arial" w:hAnsi="Arial" w:cs="Arial"/>
          <w:sz w:val="28"/>
          <w:szCs w:val="28"/>
          <w:lang w:val="ru-RU"/>
        </w:rPr>
        <w:t>, которое будет их вечным небесным жилищем, в котором будет отсутствовать память т</w:t>
      </w:r>
      <w:r w:rsidRPr="00426478">
        <w:rPr>
          <w:rFonts w:ascii="Arial" w:hAnsi="Arial" w:cs="Arial"/>
          <w:sz w:val="28"/>
          <w:szCs w:val="28"/>
          <w:lang w:val="ru-RU"/>
        </w:rPr>
        <w:t>лен</w:t>
      </w:r>
      <w:r>
        <w:rPr>
          <w:rFonts w:ascii="Arial" w:hAnsi="Arial" w:cs="Arial"/>
          <w:sz w:val="28"/>
          <w:szCs w:val="28"/>
          <w:lang w:val="ru-RU"/>
        </w:rPr>
        <w:t>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2626B94" w14:textId="77777777" w:rsidR="00677EE9" w:rsidRPr="00426478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4C5D620" w14:textId="77777777" w:rsidR="00677EE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</w:t>
      </w:r>
      <w:r>
        <w:rPr>
          <w:rFonts w:ascii="Arial" w:hAnsi="Arial" w:cs="Arial"/>
          <w:sz w:val="28"/>
          <w:szCs w:val="28"/>
          <w:lang w:val="ru-RU"/>
        </w:rPr>
        <w:t>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не при</w:t>
      </w:r>
      <w:r>
        <w:rPr>
          <w:rFonts w:ascii="Arial" w:hAnsi="Arial" w:cs="Arial"/>
          <w:sz w:val="28"/>
          <w:szCs w:val="28"/>
          <w:lang w:val="ru-RU"/>
        </w:rPr>
        <w:t>мет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Богом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для царства над своим призванием, означенным в предмете своего земного тела, в статусе царя, священника, и пророка, чтобы изменить его в достоинство </w:t>
      </w:r>
    </w:p>
    <w:p w14:paraId="34B4366F" w14:textId="77777777" w:rsidR="00677EE9" w:rsidRPr="0047690F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0990BA2" w14:textId="77777777" w:rsidR="00677EE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Славного 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о откровение о Боге, в Его славном имени «Рог»,</w:t>
      </w:r>
      <w:r>
        <w:rPr>
          <w:rFonts w:ascii="Arial" w:hAnsi="Arial" w:cs="Arial"/>
          <w:sz w:val="28"/>
          <w:szCs w:val="28"/>
          <w:lang w:val="ru-RU"/>
        </w:rPr>
        <w:t xml:space="preserve"> как, впрочем, и в других именах,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предназначенное для поклонения Богу в духе и истине, не принесёт ему никакой пользы, так как он, в силу</w:t>
      </w:r>
      <w:r>
        <w:rPr>
          <w:rFonts w:ascii="Arial" w:hAnsi="Arial" w:cs="Arial"/>
          <w:sz w:val="28"/>
          <w:szCs w:val="28"/>
          <w:lang w:val="ru-RU"/>
        </w:rPr>
        <w:t xml:space="preserve"> своего надменного ума,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жестоковыйности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0A5FE806" w14:textId="77777777" w:rsidR="00677EE9" w:rsidRPr="003C46D5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C54DB11" w14:textId="77777777" w:rsidR="00677EE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тверг</w:t>
      </w:r>
      <w:r>
        <w:rPr>
          <w:rFonts w:ascii="Arial" w:hAnsi="Arial" w:cs="Arial"/>
          <w:sz w:val="28"/>
          <w:szCs w:val="28"/>
          <w:lang w:val="ru-RU"/>
        </w:rPr>
        <w:t xml:space="preserve"> предлагаемые ему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условия на </w:t>
      </w:r>
      <w:r w:rsidRPr="00426478">
        <w:rPr>
          <w:rFonts w:ascii="Arial" w:hAnsi="Arial" w:cs="Arial"/>
          <w:sz w:val="28"/>
          <w:szCs w:val="28"/>
          <w:lang w:val="ru-RU"/>
        </w:rPr>
        <w:t>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статусе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Христовом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7E64D295" w14:textId="77777777" w:rsidR="00677EE9" w:rsidRPr="006E0F6E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CEF978C" w14:textId="77777777" w:rsidR="00677EE9" w:rsidRPr="00426478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наше лишённое славы Божией смертное тело, было поглощено бессмертием славы нашего нерукотворного тела.</w:t>
      </w:r>
    </w:p>
    <w:p w14:paraId="0E95D038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461BFA6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 посему, свойство</w:t>
      </w:r>
      <w:r>
        <w:rPr>
          <w:rFonts w:ascii="Arial" w:hAnsi="Arial" w:cs="Arial"/>
          <w:sz w:val="28"/>
          <w:szCs w:val="28"/>
          <w:lang w:val="ru-RU"/>
        </w:rPr>
        <w:t xml:space="preserve"> характера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лексика, которую мы стали исследовать, в определении имени Бога, </w:t>
      </w:r>
      <w:r>
        <w:rPr>
          <w:rFonts w:ascii="Arial" w:hAnsi="Arial" w:cs="Arial"/>
          <w:sz w:val="28"/>
          <w:szCs w:val="28"/>
          <w:lang w:val="ru-RU"/>
        </w:rPr>
        <w:t>скрывающего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55020BD6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A8CE3FD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1A13332F" w14:textId="77777777" w:rsidR="00677EE9" w:rsidRPr="0043362B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D9F567B" w14:textId="77777777" w:rsidR="00677EE9" w:rsidRPr="002B50B2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скрывающимся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14C5A6AB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97BCDE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41358D2E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75F334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Это – сакральное действие, производимое в храме нашего тела.</w:t>
      </w:r>
    </w:p>
    <w:p w14:paraId="4DFFF565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неубывающая неисследимость сил Бога и Его крепости.</w:t>
      </w:r>
    </w:p>
    <w:p w14:paraId="6F7605EB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1DCE0D99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04EC586A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7A0885F7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34083C0F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3AF4D182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5D163BB2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38FD02D7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5D62D083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32E62CB3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434D9336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121563B3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599E7EC7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30726D56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D95C4D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перечень могущественных</w:t>
      </w:r>
      <w:r>
        <w:rPr>
          <w:rFonts w:ascii="Arial" w:hAnsi="Arial" w:cs="Arial"/>
          <w:sz w:val="28"/>
          <w:szCs w:val="28"/>
          <w:lang w:val="ru-RU"/>
        </w:rPr>
        <w:t xml:space="preserve"> и неисчислимых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дел Бога</w:t>
      </w:r>
      <w:r>
        <w:rPr>
          <w:rFonts w:ascii="Arial" w:hAnsi="Arial" w:cs="Arial"/>
          <w:sz w:val="28"/>
          <w:szCs w:val="28"/>
          <w:lang w:val="ru-RU"/>
        </w:rPr>
        <w:t xml:space="preserve"> и возможностей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сокрытых в Его славном имени «Рог» – призван познаваться нами, </w:t>
      </w:r>
      <w:r>
        <w:rPr>
          <w:rFonts w:ascii="Arial" w:hAnsi="Arial" w:cs="Arial"/>
          <w:sz w:val="28"/>
          <w:szCs w:val="28"/>
          <w:lang w:val="ru-RU"/>
        </w:rPr>
        <w:t xml:space="preserve">исключительно </w:t>
      </w:r>
      <w:r w:rsidRPr="00426478">
        <w:rPr>
          <w:rFonts w:ascii="Arial" w:hAnsi="Arial" w:cs="Arial"/>
          <w:sz w:val="28"/>
          <w:szCs w:val="28"/>
          <w:lang w:val="ru-RU"/>
        </w:rPr>
        <w:t>через уста святых человеков, водимых Святым Духом, которы</w:t>
      </w:r>
      <w:r>
        <w:rPr>
          <w:rFonts w:ascii="Arial" w:hAnsi="Arial" w:cs="Arial"/>
          <w:sz w:val="28"/>
          <w:szCs w:val="28"/>
          <w:lang w:val="ru-RU"/>
        </w:rPr>
        <w:t xml:space="preserve">х Он соделал Своими устами, </w:t>
      </w:r>
    </w:p>
    <w:p w14:paraId="1DB6CA92" w14:textId="77777777" w:rsidR="00677EE9" w:rsidRPr="0080468C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85F94A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Наделив их Своим правом на власть, прощать грехи и оставлять грехи на человеке,</w:t>
      </w:r>
      <w:r w:rsidRPr="002477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также через правильное отношение, к которым, мы призваны наследовать свод всех обетований, содержащиеся в нашем нетленном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16B952D8" w14:textId="77777777" w:rsidR="00677EE9" w:rsidRPr="00684B73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ABDC78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4B73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4B73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684B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235C3AF" w14:textId="77777777" w:rsidR="00677EE9" w:rsidRPr="00684B73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A0CD1D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Непринятие, и непризнание власти такого человека над собою, равно отвержению дарованного нам спасения на условиях Бога. Так как такое отвержение связано с отказом, приносить Богу</w:t>
      </w:r>
      <w:r w:rsidRPr="002140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плод святости.</w:t>
      </w:r>
    </w:p>
    <w:p w14:paraId="2AE9C8C0" w14:textId="77777777" w:rsidR="00677EE9" w:rsidRPr="0021407C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5C737DA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602FC8">
        <w:rPr>
          <w:rFonts w:ascii="Arial" w:hAnsi="Arial" w:cs="Arial"/>
          <w:sz w:val="28"/>
          <w:szCs w:val="28"/>
          <w:lang w:val="ru-RU"/>
        </w:rPr>
        <w:t>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02FC8">
        <w:rPr>
          <w:rFonts w:ascii="Arial" w:hAnsi="Arial" w:cs="Arial"/>
          <w:sz w:val="28"/>
          <w:szCs w:val="28"/>
          <w:lang w:val="ru-RU"/>
        </w:rPr>
        <w:t>(</w:t>
      </w:r>
      <w:r w:rsidRPr="00602FC8">
        <w:rPr>
          <w:rFonts w:ascii="Arial" w:hAnsi="Arial" w:cs="Arial"/>
          <w:sz w:val="28"/>
          <w:szCs w:val="28"/>
          <w:u w:val="single"/>
          <w:lang w:val="ru-RU"/>
        </w:rPr>
        <w:t>Мф.21:43,44</w:t>
      </w:r>
      <w:r w:rsidRPr="00602FC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6B698B0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60C6065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ф</w:t>
      </w:r>
      <w:r w:rsidRPr="00426478">
        <w:rPr>
          <w:rFonts w:ascii="Arial" w:hAnsi="Arial" w:cs="Arial"/>
          <w:sz w:val="28"/>
          <w:szCs w:val="28"/>
          <w:lang w:val="ru-RU"/>
        </w:rPr>
        <w:t>ункции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</w:t>
      </w:r>
      <w:r>
        <w:rPr>
          <w:rFonts w:ascii="Arial" w:hAnsi="Arial" w:cs="Arial"/>
          <w:sz w:val="28"/>
          <w:szCs w:val="28"/>
          <w:lang w:val="ru-RU"/>
        </w:rPr>
        <w:t>окрытые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«Рог», как и все предыдущие имена Бога, в отношениях Бога с человеком, в первую очередь, обнаруживают Себя; в </w:t>
      </w:r>
      <w:r>
        <w:rPr>
          <w:rFonts w:ascii="Arial" w:hAnsi="Arial" w:cs="Arial"/>
          <w:sz w:val="28"/>
          <w:szCs w:val="28"/>
          <w:lang w:val="ru-RU"/>
        </w:rPr>
        <w:t>повиновении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нашей веры,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Божией, пребывающей в нашем</w:t>
      </w:r>
      <w:r>
        <w:rPr>
          <w:rFonts w:ascii="Arial" w:hAnsi="Arial" w:cs="Arial"/>
          <w:sz w:val="28"/>
          <w:szCs w:val="28"/>
          <w:lang w:val="ru-RU"/>
        </w:rPr>
        <w:t xml:space="preserve"> добром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</w:t>
      </w:r>
      <w:r>
        <w:rPr>
          <w:rFonts w:ascii="Arial" w:hAnsi="Arial" w:cs="Arial"/>
          <w:sz w:val="28"/>
          <w:szCs w:val="28"/>
          <w:lang w:val="ru-RU"/>
        </w:rPr>
        <w:t xml:space="preserve"> завете с Богом, </w:t>
      </w:r>
    </w:p>
    <w:p w14:paraId="63DACEF7" w14:textId="77777777" w:rsidR="00677EE9" w:rsidRPr="000A5DDC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C42D67C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Обнаруживающим себя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функциях</w:t>
      </w:r>
      <w:r w:rsidRPr="00426478">
        <w:rPr>
          <w:rFonts w:ascii="Arial" w:hAnsi="Arial" w:cs="Arial"/>
          <w:sz w:val="28"/>
          <w:szCs w:val="28"/>
          <w:lang w:val="ru-RU"/>
        </w:rPr>
        <w:t>: Завета Крови; завета Соли; и завета Мира, заключённого между нами и Богом: в</w:t>
      </w:r>
      <w:r>
        <w:rPr>
          <w:rFonts w:ascii="Arial" w:hAnsi="Arial" w:cs="Arial"/>
          <w:sz w:val="28"/>
          <w:szCs w:val="28"/>
          <w:lang w:val="ru-RU"/>
        </w:rPr>
        <w:t xml:space="preserve"> 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крещени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Водою, Духом Святым; и Огнём. </w:t>
      </w:r>
    </w:p>
    <w:p w14:paraId="0B2B3D73" w14:textId="77777777" w:rsidR="00677EE9" w:rsidRPr="00BD217C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4E1158F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Писании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содержащееся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 употребляется,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A04CBF2" w14:textId="77777777" w:rsidR="00677EE9" w:rsidRPr="00FF2CD7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510B0D8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 xml:space="preserve">Ночь прошла, а день приблизился: </w:t>
      </w:r>
      <w:proofErr w:type="gramStart"/>
      <w:r w:rsidRPr="00FF2CD7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F2CD7">
        <w:rPr>
          <w:rFonts w:ascii="Arial" w:hAnsi="Arial" w:cs="Arial"/>
          <w:sz w:val="28"/>
          <w:szCs w:val="28"/>
          <w:lang w:val="ru-RU"/>
        </w:rPr>
        <w:t xml:space="preserve">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73B6B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Отсюда следует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C5D3592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EDCF97C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 как воины молитвы,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познавать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облекать себя, в имеющ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ся </w:t>
      </w:r>
      <w:r>
        <w:rPr>
          <w:rFonts w:ascii="Arial" w:hAnsi="Arial" w:cs="Arial"/>
          <w:sz w:val="28"/>
          <w:szCs w:val="28"/>
          <w:lang w:val="ru-RU"/>
        </w:rPr>
        <w:t>полномочия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могущества, чтобы с успехом противостоять организованным силам тьмы, противящихся нам в исполнении воли Божией, как в нашем теле, так и </w:t>
      </w:r>
      <w:r>
        <w:rPr>
          <w:rFonts w:ascii="Arial" w:hAnsi="Arial" w:cs="Arial"/>
          <w:sz w:val="28"/>
          <w:szCs w:val="28"/>
          <w:lang w:val="ru-RU"/>
        </w:rPr>
        <w:t>в границах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E5BBC8C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05D3109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Наконец, братия мои, укрепляйтесь Господом и могуществом силы Его </w:t>
      </w:r>
      <w:r w:rsidRPr="008E03CD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22EE883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9A8C94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3010034E" w14:textId="77777777" w:rsidR="00677EE9" w:rsidRPr="00881AFD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5B8347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путём взращивания из семени благовествуемого нам слова, в рог праведности, в плоде рождённого нами Мафусала, побеждающего смерть в нашем теле, </w:t>
      </w:r>
    </w:p>
    <w:p w14:paraId="5EC8209E" w14:textId="77777777" w:rsidR="00677EE9" w:rsidRPr="004F6FD2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9847E8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по своей сути будет обладать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вечны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, неубывающи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неисследимы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 Бога,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роге праведности, в плоде дерева жизни, обуславливающего плод наших кротких уст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30B6871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B2BD1A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силу этого нам необходимо было рассмотреть: при каких обстоятельствах, и при исполнении каких условий, мы призваны соработать своей верой,</w:t>
      </w:r>
      <w:r>
        <w:rPr>
          <w:rFonts w:ascii="Arial" w:hAnsi="Arial" w:cs="Arial"/>
          <w:sz w:val="28"/>
          <w:szCs w:val="28"/>
          <w:lang w:val="ru-RU"/>
        </w:rPr>
        <w:t xml:space="preserve"> во взращенном нами роге,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</w:p>
    <w:p w14:paraId="3F0D4046" w14:textId="77777777" w:rsidR="00677EE9" w:rsidRPr="007D6A5E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678F40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соработая своим рогом, с могуществом имени Бога «Рог», р</w:t>
      </w:r>
      <w:r w:rsidRPr="00426478">
        <w:rPr>
          <w:rFonts w:ascii="Arial" w:hAnsi="Arial" w:cs="Arial"/>
          <w:sz w:val="28"/>
          <w:szCs w:val="28"/>
          <w:lang w:val="ru-RU"/>
        </w:rPr>
        <w:t>азрушит</w:t>
      </w:r>
      <w:r>
        <w:rPr>
          <w:rFonts w:ascii="Arial" w:hAnsi="Arial" w:cs="Arial"/>
          <w:sz w:val="28"/>
          <w:szCs w:val="28"/>
          <w:lang w:val="ru-RU"/>
        </w:rPr>
        <w:t>ь и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>, 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и вознести 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EF7193" w14:textId="77777777" w:rsidR="00677EE9" w:rsidRPr="00C17984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E500D4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нашем теле</w:t>
      </w:r>
      <w:r>
        <w:rPr>
          <w:rFonts w:ascii="Arial" w:hAnsi="Arial" w:cs="Arial"/>
          <w:sz w:val="28"/>
          <w:szCs w:val="28"/>
          <w:lang w:val="ru-RU"/>
        </w:rPr>
        <w:t>, пришедшее в силе и достоинстве воцарённой в нашем сердце благодати Божией, через плод нашей правды, что позволит нам совершить своё спасение, состоящее в искуплении нашего тела, от тления и смерти, чтобы облечь его в нетление и бессмертие нерукотворного тела.</w:t>
      </w:r>
    </w:p>
    <w:p w14:paraId="315D7233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8F2D64E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состоящего в облечении нашего тела, в наше небесное жилище, </w:t>
      </w:r>
    </w:p>
    <w:p w14:paraId="47146EFD" w14:textId="77777777" w:rsidR="00677EE9" w:rsidRPr="0003280F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F2B507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 в новый образ жизни, для облечения в которую,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B17B491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771596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0E83FF86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EE7DF6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70632EBD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0509EA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645A1638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F1355BB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53CCDCA5" w14:textId="77777777" w:rsidR="00677EE9" w:rsidRPr="00233E7A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398D90" w14:textId="77777777" w:rsidR="00677EE9" w:rsidRPr="00233E7A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первых два вопроса, </w:t>
      </w:r>
      <w:r>
        <w:rPr>
          <w:rFonts w:ascii="Arial" w:hAnsi="Arial" w:cs="Arial"/>
          <w:sz w:val="28"/>
          <w:szCs w:val="28"/>
          <w:lang w:val="ru-RU"/>
        </w:rPr>
        <w:t xml:space="preserve">и остановились на </w:t>
      </w:r>
      <w:r w:rsidRPr="00233E7A">
        <w:rPr>
          <w:rFonts w:ascii="Arial" w:hAnsi="Arial" w:cs="Arial"/>
          <w:sz w:val="28"/>
          <w:szCs w:val="28"/>
          <w:lang w:val="ru-RU"/>
        </w:rPr>
        <w:t>рассматривании вопроса третьего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BF8D588" w14:textId="77777777" w:rsidR="00677EE9" w:rsidRPr="00233E7A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24A4C9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 нашего тела, полномочиями Своего имени «Рог»?</w:t>
      </w:r>
    </w:p>
    <w:p w14:paraId="1CD29FD1" w14:textId="77777777" w:rsidR="00677EE9" w:rsidRPr="000B490D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49E4E0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А посему сразу обратимся к исследованию восьмой составляющей. </w:t>
      </w:r>
    </w:p>
    <w:p w14:paraId="48DE37F2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151F33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дающая Богу 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полномочиями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выполнение, которо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жить, при пожирающем огне святости Бога Всемогущего.    </w:t>
      </w:r>
    </w:p>
    <w:p w14:paraId="155AAAAB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520C01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*Слушайте, дальние, что сделаю Я; и вы, ближние,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познайте могущество Мое.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Устрашились грешники на Сионе; трепет овладел нечестивыми: "кто из нас может жить при огне пожирающем? </w:t>
      </w:r>
    </w:p>
    <w:p w14:paraId="30A370CF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2B8500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</w:t>
      </w:r>
    </w:p>
    <w:p w14:paraId="659A15A2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3CD060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Ис.33:13-16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2F12DBA0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80606C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Чтобы подтвердить истинность, данного пророческого изречения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Бог, ранее изрёк это пророчество, через раба Своего Давида, в котором пламя, вечного пожирающего огня – названо жилищем Бога, и Его святой горой, на которой Он обитает. </w:t>
      </w:r>
    </w:p>
    <w:p w14:paraId="34FFB3CD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A18B86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>, образом святой горы, объятой вечным пламенем святости, на которой Бог обитает 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гора Сион, в лице жены,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невест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Агнца,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представленной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образе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младенца мужеского пола,</w:t>
      </w:r>
      <w:r>
        <w:rPr>
          <w:rFonts w:ascii="Arial" w:hAnsi="Arial" w:cs="Arial"/>
          <w:sz w:val="28"/>
          <w:szCs w:val="28"/>
          <w:lang w:val="ru-RU"/>
        </w:rPr>
        <w:t xml:space="preserve"> которому надлежит царствовать во веки веков,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достоинстве мудрых дев.</w:t>
      </w:r>
    </w:p>
    <w:p w14:paraId="60728708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B31CFE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*Псалом Давида. Господи! кто может пребывать в жилище Твоем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?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кто может обитать на святой горе Твоей? Тот, кто ходит непорочно и делает правду, и говорит истину в сердце своем; кто не клевещет языком своим, не делает искреннему своему зла </w:t>
      </w:r>
    </w:p>
    <w:p w14:paraId="066C0302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BC292F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не принимает поношения на ближнего своего тот, в глазах которого презрен отверженный, но который боящихся Господа славит; кто клянется, хотя бы злому, и не изменяет; </w:t>
      </w:r>
    </w:p>
    <w:p w14:paraId="6584D886" w14:textId="77777777" w:rsidR="00677EE9" w:rsidRPr="002A330A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4736E76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то серебра своего не отдает в рост и не принимает даров против невинного. Поступающий так не поколеблется вовек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Пс.14:1-5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B618048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8314B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Исходя, из этих двух аналогичных, по своему духу пророческих </w:t>
      </w:r>
      <w:r>
        <w:rPr>
          <w:rFonts w:ascii="Arial" w:hAnsi="Arial" w:cs="Arial"/>
          <w:sz w:val="28"/>
          <w:szCs w:val="28"/>
          <w:lang w:val="ru-RU"/>
        </w:rPr>
        <w:t>иносказаний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которые расширяют </w:t>
      </w:r>
      <w:r>
        <w:rPr>
          <w:rFonts w:ascii="Arial" w:hAnsi="Arial" w:cs="Arial"/>
          <w:sz w:val="28"/>
          <w:szCs w:val="28"/>
          <w:lang w:val="ru-RU"/>
        </w:rPr>
        <w:t>возможности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друг друга, и делают собою более ясным, смысловое содержание дру</w:t>
      </w:r>
      <w:r>
        <w:rPr>
          <w:rFonts w:ascii="Arial" w:hAnsi="Arial" w:cs="Arial"/>
          <w:sz w:val="28"/>
          <w:szCs w:val="28"/>
          <w:lang w:val="ru-RU"/>
        </w:rPr>
        <w:t>г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друга. </w:t>
      </w:r>
    </w:p>
    <w:p w14:paraId="1DBE59B2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83B16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Мы рассмотрим в пророческом иносказании пророка Исаии, обращение Бога к дальним, к ближним, и к нечестивым грешникам</w:t>
      </w:r>
      <w:r>
        <w:rPr>
          <w:rFonts w:ascii="Arial" w:hAnsi="Arial" w:cs="Arial"/>
          <w:sz w:val="28"/>
          <w:szCs w:val="28"/>
          <w:lang w:val="ru-RU"/>
        </w:rPr>
        <w:t xml:space="preserve"> живущими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Сионе, которое имеет кардинальное отличие друг от друга, состоящее в том, чтобы категория дальних слушала, что будет делать Бог.</w:t>
      </w:r>
    </w:p>
    <w:p w14:paraId="19393E38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414AB9B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категория ближних, могла познать могущество Бога, в Его имени «Рог». В то время как категория нечестивых пришла в трепет, от ближних живущих, при огне пожирающей святости Бога Всевышнего.</w:t>
      </w:r>
    </w:p>
    <w:p w14:paraId="68083B2A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D29CA4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Под категорией дальних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имеются в виду святые, соделавшие себя категорией жены, родившей младенца мужеского пола, и прочими от семени её, которые в притче Христа о Царствии Небесном – именуются «пятью неразумными девами». И, чтобы совершить своё спасение, им необходимо </w:t>
      </w:r>
      <w:r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051166">
        <w:rPr>
          <w:rFonts w:ascii="Arial" w:hAnsi="Arial" w:cs="Arial"/>
          <w:sz w:val="28"/>
          <w:szCs w:val="28"/>
          <w:lang w:val="ru-RU"/>
        </w:rPr>
        <w:t>слушать, что сделает Бог с их ближними.</w:t>
      </w:r>
    </w:p>
    <w:p w14:paraId="10D00604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83710B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А, под категорией ближних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имеются в виду святые, соделавшие себя категорией младенца мужеского пола, которые в притче Христа о Царствии Небесном – именуются «пятью мудрыми девами», через которых дальние,</w:t>
      </w:r>
      <w:r>
        <w:rPr>
          <w:rFonts w:ascii="Arial" w:hAnsi="Arial" w:cs="Arial"/>
          <w:sz w:val="28"/>
          <w:szCs w:val="28"/>
          <w:lang w:val="ru-RU"/>
        </w:rPr>
        <w:t xml:space="preserve"> в лице пяти неразумных дев,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получают возможность</w:t>
      </w:r>
      <w:r>
        <w:rPr>
          <w:rFonts w:ascii="Arial" w:hAnsi="Arial" w:cs="Arial"/>
          <w:sz w:val="28"/>
          <w:szCs w:val="28"/>
          <w:lang w:val="ru-RU"/>
        </w:rPr>
        <w:t xml:space="preserve"> купить масло для своих светильников, чтобы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наследовать спасение.</w:t>
      </w:r>
    </w:p>
    <w:p w14:paraId="28945F3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F152E2C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Учитывая, что дальние, в лице неразумных дев, и прочие от семени её, не имели масла в сосудах своих следует, что они</w:t>
      </w:r>
      <w:r>
        <w:rPr>
          <w:rFonts w:ascii="Arial" w:hAnsi="Arial" w:cs="Arial"/>
          <w:sz w:val="28"/>
          <w:szCs w:val="28"/>
          <w:lang w:val="ru-RU"/>
        </w:rPr>
        <w:t xml:space="preserve"> в отведённое для них Богом время,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 устроили себя в золотой жертвенник курений, из которого выходят рога его. </w:t>
      </w:r>
    </w:p>
    <w:p w14:paraId="4A99377C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F2604B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следовательно, они не могли сотрудничать с могущественной силой Бога, в Его славном имени «Рог».</w:t>
      </w:r>
    </w:p>
    <w:p w14:paraId="57650BB0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7E5519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чтобы дать дальним возможность, устроить самих себя в золотой жертвенник курений, из которого выходят рога его – им необходимо слушать, какую цену заплатили ближние, чтобы познать могущество Бога, в Его славном имени «Рог», которое позволило им жить, при пожирающем огне святости Бога Всемогущего. </w:t>
      </w:r>
    </w:p>
    <w:p w14:paraId="3B938B1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4B66CB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А, под категорией нечестивых грешников</w:t>
      </w:r>
      <w:r w:rsidRPr="00051166">
        <w:rPr>
          <w:rFonts w:ascii="Arial" w:hAnsi="Arial" w:cs="Arial"/>
          <w:sz w:val="28"/>
          <w:szCs w:val="28"/>
          <w:lang w:val="ru-RU"/>
        </w:rPr>
        <w:t>, имеется в виду, самая многочисленная</w:t>
      </w:r>
      <w:r>
        <w:rPr>
          <w:rFonts w:ascii="Arial" w:hAnsi="Arial" w:cs="Arial"/>
          <w:sz w:val="28"/>
          <w:szCs w:val="28"/>
          <w:lang w:val="ru-RU"/>
        </w:rPr>
        <w:t xml:space="preserve"> и тоталитарная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категория людей на Сионе, которая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бросила вызов порядку Бога, в лице человека, облечённого Святым Духом, в полномочия отцовства Бога, и сама выбрала себе учителей, которые могли бы льстить их необрезанному уху.  </w:t>
      </w:r>
    </w:p>
    <w:p w14:paraId="35B33C22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16BBA5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 данном пророчестве, представлены шесть условий, выполнение которых, устрояет нас в золотой жертвенник курений, из которого выходят роги его. </w:t>
      </w:r>
      <w:r>
        <w:rPr>
          <w:rFonts w:ascii="Arial" w:hAnsi="Arial" w:cs="Arial"/>
          <w:sz w:val="28"/>
          <w:szCs w:val="28"/>
          <w:lang w:val="ru-RU"/>
        </w:rPr>
        <w:t>Выполнив которые, мы обретём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право на власть, познать могущество Бога, в Его славном имени «Рог», </w:t>
      </w:r>
    </w:p>
    <w:p w14:paraId="5B2973DE" w14:textId="77777777" w:rsidR="00677EE9" w:rsidRPr="001431D9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4EFE10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тобы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котор</w:t>
      </w:r>
      <w:r>
        <w:rPr>
          <w:rFonts w:ascii="Arial" w:hAnsi="Arial" w:cs="Arial"/>
          <w:sz w:val="28"/>
          <w:szCs w:val="28"/>
          <w:lang w:val="ru-RU"/>
        </w:rPr>
        <w:t>ому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следует судить, что мы </w:t>
      </w:r>
      <w:r>
        <w:rPr>
          <w:rFonts w:ascii="Arial" w:hAnsi="Arial" w:cs="Arial"/>
          <w:sz w:val="28"/>
          <w:szCs w:val="28"/>
          <w:lang w:val="ru-RU"/>
        </w:rPr>
        <w:t>явили Богу своё благоволение, дающее Ему основание явить нам Своё благоволение, мы рассмотрим результат нашего благоволения к Богу в шести условиях нашего пребывания при пожирающем огне святости Бога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517593AA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AEB128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ходить в правде.  </w:t>
      </w:r>
    </w:p>
    <w:p w14:paraId="16CF218D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говорить истину в сердце своём.</w:t>
      </w:r>
    </w:p>
    <w:p w14:paraId="2346E5C8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презирать корысть от притеснения. </w:t>
      </w:r>
    </w:p>
    <w:p w14:paraId="71E9EF0A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удерживать руки свои от взяток. </w:t>
      </w:r>
    </w:p>
    <w:p w14:paraId="3684341E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затыкать уши свои, чтобы не слышать о кровопролитии. </w:t>
      </w:r>
    </w:p>
    <w:p w14:paraId="08D02284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закрывать глаза свои, чтобы не видеть зла.</w:t>
      </w:r>
    </w:p>
    <w:p w14:paraId="33C8DD99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EA0089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затем рассмотрим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четыре признака по которым следует испытывать самого себя на предмет того, что мы познали могущество Бога, в Его славном имени «Рог», через выполнение выше представленных шести условий, что даст нам способность, устроить самих себя </w:t>
      </w:r>
    </w:p>
    <w:p w14:paraId="1B236C53" w14:textId="77777777" w:rsidR="00677EE9" w:rsidRPr="001C0BE0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FF7CDA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благовонного курения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из которого выходят рога его, что позволит нам жить, при пожирающем огне святости Всемогущего, в достоинстве дома, в котором Он живёт.    </w:t>
      </w:r>
    </w:p>
    <w:p w14:paraId="3C6582B9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54D0A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тот будет обитать на высотах. </w:t>
      </w:r>
    </w:p>
    <w:p w14:paraId="59D510D3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убежищем его, будут неприступные скалы. </w:t>
      </w:r>
    </w:p>
    <w:p w14:paraId="5DF3420C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хлеб будет дан ему. </w:t>
      </w:r>
    </w:p>
    <w:p w14:paraId="5839A691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вода у него не иссякнет.  </w:t>
      </w:r>
    </w:p>
    <w:p w14:paraId="36B7EB3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8C7249F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Итак: условие первое: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каким критериям следует определять своё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к Богу,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хождени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путям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правд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>? Исходя, из констатаций Писания, я приведу пять составляющих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хождени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 путям </w:t>
      </w:r>
      <w:r w:rsidRPr="00051166">
        <w:rPr>
          <w:rFonts w:ascii="Arial" w:hAnsi="Arial" w:cs="Arial"/>
          <w:sz w:val="28"/>
          <w:szCs w:val="28"/>
          <w:lang w:val="ru-RU"/>
        </w:rPr>
        <w:t>правд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>, хотя их гораздо больше:</w:t>
      </w:r>
    </w:p>
    <w:p w14:paraId="1AD4D5D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1C1FB2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Ходить </w:t>
      </w:r>
      <w:r>
        <w:rPr>
          <w:rFonts w:ascii="Arial" w:hAnsi="Arial" w:cs="Arial"/>
          <w:b/>
          <w:sz w:val="28"/>
          <w:szCs w:val="28"/>
          <w:lang w:val="ru-RU"/>
        </w:rPr>
        <w:t>по путям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правд</w:t>
      </w:r>
      <w:r>
        <w:rPr>
          <w:rFonts w:ascii="Arial" w:hAnsi="Arial" w:cs="Arial"/>
          <w:b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ходить в Вере Божией.</w:t>
      </w:r>
    </w:p>
    <w:p w14:paraId="3BF8EF44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2. </w:t>
      </w:r>
      <w:r w:rsidRPr="00051166">
        <w:rPr>
          <w:rFonts w:ascii="Arial" w:hAnsi="Arial" w:cs="Arial"/>
          <w:sz w:val="28"/>
          <w:szCs w:val="28"/>
          <w:lang w:val="ru-RU"/>
        </w:rPr>
        <w:t>Ходить пред Богом.</w:t>
      </w:r>
    </w:p>
    <w:p w14:paraId="57FFEA6E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051166">
        <w:rPr>
          <w:rFonts w:ascii="Arial" w:hAnsi="Arial" w:cs="Arial"/>
          <w:sz w:val="28"/>
          <w:szCs w:val="28"/>
          <w:lang w:val="ru-RU"/>
        </w:rPr>
        <w:t>Ходить во свете, в котором ходит Бог.</w:t>
      </w:r>
    </w:p>
    <w:p w14:paraId="0FD158ED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051166">
        <w:rPr>
          <w:rFonts w:ascii="Arial" w:hAnsi="Arial" w:cs="Arial"/>
          <w:sz w:val="28"/>
          <w:szCs w:val="28"/>
          <w:lang w:val="ru-RU"/>
        </w:rPr>
        <w:t>Ходить путём Господним.</w:t>
      </w:r>
    </w:p>
    <w:p w14:paraId="6D4D4334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Уловлять </w:t>
      </w:r>
      <w:r>
        <w:rPr>
          <w:rFonts w:ascii="Arial" w:hAnsi="Arial" w:cs="Arial"/>
          <w:sz w:val="28"/>
          <w:szCs w:val="28"/>
          <w:lang w:val="ru-RU"/>
        </w:rPr>
        <w:t xml:space="preserve">самого </w:t>
      </w:r>
      <w:r w:rsidRPr="00051166">
        <w:rPr>
          <w:rFonts w:ascii="Arial" w:hAnsi="Arial" w:cs="Arial"/>
          <w:sz w:val="28"/>
          <w:szCs w:val="28"/>
          <w:lang w:val="ru-RU"/>
        </w:rPr>
        <w:t>себя в сети правды.</w:t>
      </w:r>
    </w:p>
    <w:p w14:paraId="48180A31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4BCDA5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При этом </w:t>
      </w:r>
      <w:r w:rsidRPr="00E20273">
        <w:rPr>
          <w:rFonts w:ascii="Arial" w:hAnsi="Arial" w:cs="Arial"/>
          <w:b/>
          <w:bCs/>
          <w:sz w:val="28"/>
          <w:szCs w:val="28"/>
          <w:lang w:val="ru-RU"/>
        </w:rPr>
        <w:t>хождение по путям правды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следует рассматривать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только в формате границ «служения оправдания», которое зиждется и утверждается, на законе благодати Божией, и противопоставляется «служению осуждения», в формате закона Моисеева. Как написано:</w:t>
      </w:r>
    </w:p>
    <w:p w14:paraId="401D1699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6F8B563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*Он дал нам способность быть служителями Нового Завета, не буквы, но духа, потому что буква убивает, а дух животворит. Если же служение смертоносным буквам, начертанное на камнях, было так славно, что сыны Израилевы не могли смотреть на лице Моисеево </w:t>
      </w:r>
    </w:p>
    <w:p w14:paraId="7E536D94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19FC611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По причине славы лица его преходящей, - то не гораздо ли более должно быть славно служение духа? Ибо если служение осуждения славно, то тем паче изобилует славою служение оправдания.</w:t>
      </w:r>
    </w:p>
    <w:p w14:paraId="497E6B64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1EAC6C7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 прославленное даже не оказывается славным с сей стороны, по причине преимущественной славы последующего. Ибо, если преходящее славно, тем более славно пребывающее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3:6-11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6D885E6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B95BEF0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 из имеющегося смысла, правда Бога, явленная в пределах закона благодати – обнаруживает себя в нашем добром сердце, в законе Духа жизни, во Христе Иисусе</w:t>
      </w:r>
      <w:r>
        <w:rPr>
          <w:rFonts w:ascii="Arial" w:hAnsi="Arial" w:cs="Arial"/>
          <w:sz w:val="28"/>
          <w:szCs w:val="28"/>
          <w:lang w:val="ru-RU"/>
        </w:rPr>
        <w:t>, только в статусе воцарённой благодати Божией, через взращенный нами плод правды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ACAFD16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85C3799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ходить в правде, может только тот человек, который</w:t>
      </w:r>
      <w:r>
        <w:rPr>
          <w:rFonts w:ascii="Arial" w:hAnsi="Arial" w:cs="Arial"/>
          <w:sz w:val="28"/>
          <w:szCs w:val="28"/>
          <w:lang w:val="ru-RU"/>
        </w:rPr>
        <w:t xml:space="preserve"> вначале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принял оправдание даром по благодати Божией, во Христе Иисусе, через слушание благовествуемого слова, в формате семени</w:t>
      </w:r>
      <w:r>
        <w:rPr>
          <w:rFonts w:ascii="Arial" w:hAnsi="Arial" w:cs="Arial"/>
          <w:sz w:val="28"/>
          <w:szCs w:val="28"/>
          <w:lang w:val="ru-RU"/>
        </w:rPr>
        <w:t>, обуславливающего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залог</w:t>
      </w:r>
      <w:r>
        <w:rPr>
          <w:rFonts w:ascii="Arial" w:hAnsi="Arial" w:cs="Arial"/>
          <w:sz w:val="28"/>
          <w:szCs w:val="28"/>
          <w:lang w:val="ru-RU"/>
        </w:rPr>
        <w:t xml:space="preserve"> нашего спасения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54CD8CC5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C9E5780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И, затем, взрастил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почве своего доброго сердца, из семени оправдания –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плод правды, что дало ему способность ходить в правде или приносить плоды правды. Что на практике означает, что данный человек, пустил залог своего оправдания, в оборот, </w:t>
      </w:r>
    </w:p>
    <w:p w14:paraId="118FC5F6" w14:textId="77777777" w:rsidR="00677EE9" w:rsidRPr="00171D00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3AA169A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смерти Господа Иисуса, и получил его в прибыли прибытка, в плоде правды.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Таким образом, праведный человек, живущий при вечном пожирающем огне святости Всемогущего – это человек Богобоязненный, относящийся к категории младенца мужеского пола, </w:t>
      </w:r>
    </w:p>
    <w:p w14:paraId="3F32008A" w14:textId="77777777" w:rsidR="00677EE9" w:rsidRPr="00344B6C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7C4B8BDD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</w:t>
      </w:r>
      <w:r w:rsidRPr="00051166">
        <w:rPr>
          <w:rFonts w:ascii="Arial" w:hAnsi="Arial" w:cs="Arial"/>
          <w:sz w:val="28"/>
          <w:szCs w:val="28"/>
          <w:lang w:val="ru-RU"/>
        </w:rPr>
        <w:t>тущий закон благодати</w:t>
      </w:r>
      <w:r>
        <w:rPr>
          <w:rFonts w:ascii="Arial" w:hAnsi="Arial" w:cs="Arial"/>
          <w:sz w:val="28"/>
          <w:szCs w:val="28"/>
          <w:lang w:val="ru-RU"/>
        </w:rPr>
        <w:t>; возлюбивший закон благодати;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живущий по закон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благодати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 погрешающий против закон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благодати</w:t>
      </w:r>
      <w:r>
        <w:rPr>
          <w:rFonts w:ascii="Arial" w:hAnsi="Arial" w:cs="Arial"/>
          <w:sz w:val="28"/>
          <w:szCs w:val="28"/>
          <w:lang w:val="ru-RU"/>
        </w:rPr>
        <w:t>; и трепещущий пред законом благодати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7941A667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699A6B1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Учитывая же, что правда Божия, определяет и находит себя в святости истины следует, что </w:t>
      </w:r>
      <w:r>
        <w:rPr>
          <w:rFonts w:ascii="Arial" w:hAnsi="Arial" w:cs="Arial"/>
          <w:sz w:val="28"/>
          <w:szCs w:val="28"/>
          <w:lang w:val="ru-RU"/>
        </w:rPr>
        <w:t xml:space="preserve">святость </w:t>
      </w:r>
      <w:r w:rsidRPr="00051166">
        <w:rPr>
          <w:rFonts w:ascii="Arial" w:hAnsi="Arial" w:cs="Arial"/>
          <w:sz w:val="28"/>
          <w:szCs w:val="28"/>
          <w:lang w:val="ru-RU"/>
        </w:rPr>
        <w:t>истин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является в нашем сердце корнем, из которого произрастает, плод правды. </w:t>
      </w:r>
    </w:p>
    <w:p w14:paraId="2F9CB615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A021F0B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святость истины – это определение состояния доброго сердца</w:t>
      </w:r>
      <w:r>
        <w:rPr>
          <w:rFonts w:ascii="Arial" w:hAnsi="Arial" w:cs="Arial"/>
          <w:sz w:val="28"/>
          <w:szCs w:val="28"/>
          <w:lang w:val="ru-RU"/>
        </w:rPr>
        <w:t>, которое очищено от мёртвых дел, состоящих в ложных твердынях спасения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В то время как </w:t>
      </w:r>
      <w:r>
        <w:rPr>
          <w:rFonts w:ascii="Arial" w:hAnsi="Arial" w:cs="Arial"/>
          <w:sz w:val="28"/>
          <w:szCs w:val="28"/>
          <w:lang w:val="ru-RU"/>
        </w:rPr>
        <w:t xml:space="preserve">принесение плода </w:t>
      </w:r>
      <w:r w:rsidRPr="00051166">
        <w:rPr>
          <w:rFonts w:ascii="Arial" w:hAnsi="Arial" w:cs="Arial"/>
          <w:sz w:val="28"/>
          <w:szCs w:val="28"/>
          <w:lang w:val="ru-RU"/>
        </w:rPr>
        <w:t>правд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выражение состояния</w:t>
      </w:r>
      <w:r>
        <w:rPr>
          <w:rFonts w:ascii="Arial" w:hAnsi="Arial" w:cs="Arial"/>
          <w:sz w:val="28"/>
          <w:szCs w:val="28"/>
          <w:lang w:val="ru-RU"/>
        </w:rPr>
        <w:t xml:space="preserve"> доброго сердца</w:t>
      </w:r>
      <w:r w:rsidRPr="00051166">
        <w:rPr>
          <w:rFonts w:ascii="Arial" w:hAnsi="Arial" w:cs="Arial"/>
          <w:sz w:val="28"/>
          <w:szCs w:val="28"/>
          <w:lang w:val="ru-RU"/>
        </w:rPr>
        <w:t>, содержащегося в святости истины.</w:t>
      </w:r>
    </w:p>
    <w:p w14:paraId="2E6DB38D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18DF7CC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>
        <w:rPr>
          <w:rFonts w:ascii="Arial" w:hAnsi="Arial" w:cs="Arial"/>
          <w:sz w:val="28"/>
          <w:szCs w:val="28"/>
          <w:lang w:val="ru-RU"/>
        </w:rPr>
        <w:t xml:space="preserve">плод </w:t>
      </w:r>
      <w:r w:rsidRPr="00051166">
        <w:rPr>
          <w:rFonts w:ascii="Arial" w:hAnsi="Arial" w:cs="Arial"/>
          <w:sz w:val="28"/>
          <w:szCs w:val="28"/>
          <w:lang w:val="ru-RU"/>
        </w:rPr>
        <w:t>правд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святость истины в действии или результат того, что воспроизводит</w:t>
      </w:r>
      <w:r>
        <w:rPr>
          <w:rFonts w:ascii="Arial" w:hAnsi="Arial" w:cs="Arial"/>
          <w:sz w:val="28"/>
          <w:szCs w:val="28"/>
          <w:lang w:val="ru-RU"/>
        </w:rPr>
        <w:t xml:space="preserve"> корневая система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святост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истины. </w:t>
      </w:r>
    </w:p>
    <w:p w14:paraId="7E682333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7C1B506A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 посему, достоверность </w:t>
      </w:r>
      <w:r>
        <w:rPr>
          <w:rFonts w:ascii="Arial" w:hAnsi="Arial" w:cs="Arial"/>
          <w:sz w:val="28"/>
          <w:szCs w:val="28"/>
          <w:lang w:val="ru-RU"/>
        </w:rPr>
        <w:t xml:space="preserve">плода </w:t>
      </w:r>
      <w:r w:rsidRPr="00051166">
        <w:rPr>
          <w:rFonts w:ascii="Arial" w:hAnsi="Arial" w:cs="Arial"/>
          <w:sz w:val="28"/>
          <w:szCs w:val="28"/>
          <w:lang w:val="ru-RU"/>
        </w:rPr>
        <w:t>правды, всегда призвана испытываться и подтверждаться, источником её происхождения, то есть, корне</w:t>
      </w:r>
      <w:r>
        <w:rPr>
          <w:rFonts w:ascii="Arial" w:hAnsi="Arial" w:cs="Arial"/>
          <w:sz w:val="28"/>
          <w:szCs w:val="28"/>
          <w:lang w:val="ru-RU"/>
        </w:rPr>
        <w:t>вой системой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святости истины или же, святым словом истины.</w:t>
      </w:r>
    </w:p>
    <w:p w14:paraId="3EE8DA22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6052C49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Исходя, из достоверности Писания оправдание в формате залога, мы призваны получать, в двух зависимых друг от друга действиях: в формате разбитых скрижалей завета, представляющих смерть Господа Иисуса, в которых мы законом, умираем для закона, </w:t>
      </w:r>
    </w:p>
    <w:p w14:paraId="0F80AF82" w14:textId="77777777" w:rsidR="00677EE9" w:rsidRPr="006F6257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6D9D089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 даёт нам основание, получить оправдание, в новых скрижалях завета, вводящих нас, в наследие правды Божией. </w:t>
      </w:r>
    </w:p>
    <w:p w14:paraId="7D220E74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E916D8E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Всякий раз, когда мы рассматриваем хождение по путям правды Божией – мы рассматриваем суд Божий или правосудие Бога, на путях правды, которая, с одной стороны – является определением добра и зла. А, с другой стороны – является отделением добра от зла.</w:t>
      </w:r>
    </w:p>
    <w:p w14:paraId="4C24AC57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5F45195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Таким образом, суд всякой правды Божией,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явленный в наших сердцах, в действии разбитых скрижалях завета</w:t>
      </w:r>
      <w:r>
        <w:rPr>
          <w:rFonts w:ascii="Arial" w:hAnsi="Arial" w:cs="Arial"/>
          <w:sz w:val="28"/>
          <w:szCs w:val="28"/>
          <w:lang w:val="ru-RU"/>
        </w:rPr>
        <w:t xml:space="preserve"> направленный на то, </w:t>
      </w:r>
      <w:r w:rsidRPr="00051166">
        <w:rPr>
          <w:rFonts w:ascii="Arial" w:hAnsi="Arial" w:cs="Arial"/>
          <w:sz w:val="28"/>
          <w:szCs w:val="28"/>
          <w:lang w:val="ru-RU"/>
        </w:rPr>
        <w:t>чтобы обнаружить себя в новых скрижалях завета</w:t>
      </w:r>
      <w:r>
        <w:rPr>
          <w:rFonts w:ascii="Arial" w:hAnsi="Arial" w:cs="Arial"/>
          <w:sz w:val="28"/>
          <w:szCs w:val="28"/>
          <w:lang w:val="ru-RU"/>
        </w:rPr>
        <w:t>, в достоинстве образа благодати Божией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вечен, так как исходит из истины слова Божия, </w:t>
      </w:r>
    </w:p>
    <w:p w14:paraId="78EAA202" w14:textId="77777777" w:rsidR="00677EE9" w:rsidRPr="006F6257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C56219C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оторое, по</w:t>
      </w:r>
      <w:r>
        <w:rPr>
          <w:rFonts w:ascii="Arial" w:hAnsi="Arial" w:cs="Arial"/>
          <w:sz w:val="28"/>
          <w:szCs w:val="28"/>
          <w:lang w:val="ru-RU"/>
        </w:rPr>
        <w:t xml:space="preserve"> своему происхождению, и по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своей извечной природе, является корнем и основанием для суда всякой правды.</w:t>
      </w:r>
    </w:p>
    <w:p w14:paraId="6F543350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C417582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*Основание слова Твоего истинно, и вечен всякий суд правды Твоей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Пс.118:160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4645AFDA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7A781DCD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речь заходит о том, что всякое слово Бога, исходящее из уст Бога, и обуславливающее вечную суть Бога – является истиной, первой инстанции, то следует всегда иметь в виду, что это в-первую очередь, </w:t>
      </w:r>
    </w:p>
    <w:p w14:paraId="6D1C38FB" w14:textId="77777777" w:rsidR="00677EE9" w:rsidRPr="005D312F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EC2EA98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вятая истина, которая обуславливает внутреннее состояние недр Божества, </w:t>
      </w:r>
      <w:r>
        <w:rPr>
          <w:rFonts w:ascii="Arial" w:hAnsi="Arial" w:cs="Arial"/>
          <w:sz w:val="28"/>
          <w:szCs w:val="28"/>
          <w:lang w:val="ru-RU"/>
        </w:rPr>
        <w:t>обнаруживающее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Его правде или в Его правосудии.</w:t>
      </w:r>
    </w:p>
    <w:p w14:paraId="46AEBB56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8559E4C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Потому, что Бог, по Своей извечной, неизменной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неизмеримой</w:t>
      </w:r>
      <w:r>
        <w:rPr>
          <w:rFonts w:ascii="Arial" w:hAnsi="Arial" w:cs="Arial"/>
          <w:sz w:val="28"/>
          <w:szCs w:val="28"/>
          <w:lang w:val="ru-RU"/>
        </w:rPr>
        <w:t xml:space="preserve"> и неисчислимой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природной сути, в-первую очередь – всегда Святой</w:t>
      </w:r>
      <w:r>
        <w:rPr>
          <w:rFonts w:ascii="Arial" w:hAnsi="Arial" w:cs="Arial"/>
          <w:sz w:val="28"/>
          <w:szCs w:val="28"/>
          <w:lang w:val="ru-RU"/>
        </w:rPr>
        <w:t>, что указывает на тот фактор, что Он отделён от всего того, что не является святым, и стоит в величавом уединении от созданной Им твари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! </w:t>
      </w:r>
    </w:p>
    <w:p w14:paraId="47A68B19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B330E7B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всякая характеристика Бога, включая откровение Его правды, всегда и непременно, исходит из неизменной и природной сути Его истины – которая всегда</w:t>
      </w:r>
      <w:r>
        <w:rPr>
          <w:rFonts w:ascii="Arial" w:hAnsi="Arial" w:cs="Arial"/>
          <w:sz w:val="28"/>
          <w:szCs w:val="28"/>
          <w:lang w:val="ru-RU"/>
        </w:rPr>
        <w:t xml:space="preserve"> и извечно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святая. </w:t>
      </w:r>
    </w:p>
    <w:p w14:paraId="50BF5AB3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80772F2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 силу этого правда Божия – это в-первую очередь, всегда – правда святая, вечная, неизменная и безусловная! </w:t>
      </w:r>
    </w:p>
    <w:p w14:paraId="30D199AA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7400C9E0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само слово «Святой», определяющая суть Бога, в-первую очередь, всегда относится к</w:t>
      </w:r>
      <w:r>
        <w:rPr>
          <w:rFonts w:ascii="Arial" w:hAnsi="Arial" w:cs="Arial"/>
          <w:sz w:val="28"/>
          <w:szCs w:val="28"/>
          <w:lang w:val="ru-RU"/>
        </w:rPr>
        <w:t>ак 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Богу;</w:t>
      </w:r>
      <w:r>
        <w:rPr>
          <w:rFonts w:ascii="Arial" w:hAnsi="Arial" w:cs="Arial"/>
          <w:sz w:val="28"/>
          <w:szCs w:val="28"/>
          <w:lang w:val="ru-RU"/>
        </w:rPr>
        <w:t xml:space="preserve"> так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 всякому слову Бога, исходящему из Его Уст; </w:t>
      </w:r>
      <w:r>
        <w:rPr>
          <w:rFonts w:ascii="Arial" w:hAnsi="Arial" w:cs="Arial"/>
          <w:sz w:val="28"/>
          <w:szCs w:val="28"/>
          <w:lang w:val="ru-RU"/>
        </w:rPr>
        <w:t>а также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 Его детям, рождённым от семени Его истины. </w:t>
      </w:r>
    </w:p>
    <w:p w14:paraId="5D4D7C47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0A58AD6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Таким образом, суть этой характеристики, состоит в том, что Бог, будучи по Своей извечной природе Святым – извечно</w:t>
      </w:r>
      <w:r>
        <w:rPr>
          <w:rFonts w:ascii="Arial" w:hAnsi="Arial" w:cs="Arial"/>
          <w:sz w:val="28"/>
          <w:szCs w:val="28"/>
          <w:lang w:val="ru-RU"/>
        </w:rPr>
        <w:t xml:space="preserve"> и изначально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отделён от зла, и не причастен к возникновению зла.</w:t>
      </w:r>
    </w:p>
    <w:p w14:paraId="69CBDB74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CAED552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следовательно – Его любовь, в первую очередь, так же – святая любовь, а следовательно – избирательная. Бог, не может любить то, что по своему происхождению, не является святым.</w:t>
      </w:r>
    </w:p>
    <w:p w14:paraId="6A3A8A78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2DF1C12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Его святая любовь – всегда пропорциональна, Его святой ненависти, к злодеям и беззаконникам, носителям зла и беззакония. </w:t>
      </w:r>
    </w:p>
    <w:p w14:paraId="2444CFC2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7EE30A8F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Он любит безусловной любовью всё то, что является – святым, по своему происхождению, и ненавидит безусловной ненавистью всё то, что является беззакон</w:t>
      </w:r>
      <w:r>
        <w:rPr>
          <w:rFonts w:ascii="Arial" w:hAnsi="Arial" w:cs="Arial"/>
          <w:sz w:val="28"/>
          <w:szCs w:val="28"/>
          <w:lang w:val="ru-RU"/>
        </w:rPr>
        <w:t>ны</w:t>
      </w:r>
      <w:r w:rsidRPr="00051166">
        <w:rPr>
          <w:rFonts w:ascii="Arial" w:hAnsi="Arial" w:cs="Arial"/>
          <w:sz w:val="28"/>
          <w:szCs w:val="28"/>
          <w:lang w:val="ru-RU"/>
        </w:rPr>
        <w:t>м, по своему происхождению.</w:t>
      </w:r>
    </w:p>
    <w:p w14:paraId="6718FBEB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4855CD5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*Ты возлюбил правду и возненавидел беззаконие, посему помазал Тебя, Боже, Бог Твой елеем радости более соучастников Твоих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Пс.44:8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B4737E3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637D782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При этом всегда следует иметь в виду, что сами по себе правда и беззаконие – это две противоборствующие друг другу программы, которые вне программного устройства, которым является сердце ангела или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никак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 могут себя проявлять. </w:t>
      </w:r>
    </w:p>
    <w:p w14:paraId="27535A1D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3B4D3BD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Бог, изначально возлюбил Свою святую правду, в ангелах и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человеках, и изначально возненавидел, чуждое Ему беззаконие, в ангелах и человеках.</w:t>
      </w:r>
    </w:p>
    <w:p w14:paraId="0B2BE543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E06E886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следовательно – носители беззакония, как ангелы, не сохранившие своего достоинства, так и человеки, оставившие своё собрание, и осквернившие святилище своего духа – явля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тся сосудами Его палящего и всё испепеляющего гнева. </w:t>
      </w:r>
    </w:p>
    <w:p w14:paraId="5A132476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B6A9D28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то время</w:t>
      </w:r>
      <w:r w:rsidRPr="00E20273"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как носители Его святой правды - являются сосуд</w:t>
      </w:r>
      <w:r>
        <w:rPr>
          <w:rFonts w:ascii="Arial" w:hAnsi="Arial" w:cs="Arial"/>
          <w:sz w:val="28"/>
          <w:szCs w:val="28"/>
          <w:lang w:val="ru-RU"/>
        </w:rPr>
        <w:t>ами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Его милосердия, сохранившие себя от соприкосновения с идолами и победившие зло в своих телах. Как написано:</w:t>
      </w:r>
    </w:p>
    <w:p w14:paraId="341BDCA7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BECB355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*Что же, если 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</w:t>
      </w:r>
    </w:p>
    <w:p w14:paraId="32A8945A" w14:textId="77777777" w:rsidR="00677EE9" w:rsidRPr="00B3247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8501DAF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оторые Он приготовил к славе, над нами, которых Он призвал не только из Иудеев, но и из язычников?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Рим.9:22-24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48F8603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114E6DA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правда Божия, явлен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51166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разбитых скрижалях завета</w:t>
      </w:r>
      <w:r>
        <w:rPr>
          <w:rFonts w:ascii="Arial" w:hAnsi="Arial" w:cs="Arial"/>
          <w:sz w:val="28"/>
          <w:szCs w:val="28"/>
          <w:lang w:val="ru-RU"/>
        </w:rPr>
        <w:t xml:space="preserve"> в нашем сердце</w:t>
      </w:r>
      <w:r w:rsidRPr="00051166">
        <w:rPr>
          <w:rFonts w:ascii="Arial" w:hAnsi="Arial" w:cs="Arial"/>
          <w:sz w:val="28"/>
          <w:szCs w:val="28"/>
          <w:lang w:val="ru-RU"/>
        </w:rPr>
        <w:t>, чтобы обнаружить себя в новых скрижалях завета, как программа Божия, – в достоинстве служения оправдания, бросила вызов, служению осуждения</w:t>
      </w:r>
      <w:r>
        <w:rPr>
          <w:rFonts w:ascii="Arial" w:hAnsi="Arial" w:cs="Arial"/>
          <w:sz w:val="28"/>
          <w:szCs w:val="28"/>
          <w:lang w:val="ru-RU"/>
        </w:rPr>
        <w:t xml:space="preserve"> в нашей душе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69E8F0CA" w14:textId="77777777" w:rsidR="00677EE9" w:rsidRPr="00AC3A93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86A6D0C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тобы воздвигнуть в наших сердцах, служение оправдания, 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страх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Господн</w:t>
      </w:r>
      <w:r>
        <w:rPr>
          <w:rFonts w:ascii="Arial" w:hAnsi="Arial" w:cs="Arial"/>
          <w:sz w:val="28"/>
          <w:szCs w:val="28"/>
          <w:lang w:val="ru-RU"/>
        </w:rPr>
        <w:t>я, обуславливающего премудрость Бога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15E61BE9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7C9761D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А теперь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обратимся к рассматриванию пяти признаков, определяющих хождение в правде Божией, хотя их достаточно больше, но я полагаю, что этого будет достаточно, так как в этих пяти признаках, в равной мере, будут </w:t>
      </w:r>
      <w:r>
        <w:rPr>
          <w:rFonts w:ascii="Arial" w:hAnsi="Arial" w:cs="Arial"/>
          <w:sz w:val="28"/>
          <w:szCs w:val="28"/>
          <w:lang w:val="ru-RU"/>
        </w:rPr>
        <w:t>обнаруживать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все другие признаки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6C5006A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ADC019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Признак </w:t>
      </w:r>
      <w:r w:rsidRPr="00C0571A">
        <w:rPr>
          <w:rFonts w:ascii="Arial" w:hAnsi="Arial" w:cs="Arial"/>
          <w:bCs/>
          <w:sz w:val="28"/>
          <w:szCs w:val="28"/>
          <w:lang w:val="ru-RU"/>
        </w:rPr>
        <w:t>нашего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хождения в правде Божией,</w:t>
      </w:r>
      <w:r>
        <w:rPr>
          <w:rFonts w:ascii="Arial" w:hAnsi="Arial" w:cs="Arial"/>
          <w:sz w:val="28"/>
          <w:szCs w:val="28"/>
          <w:lang w:val="ru-RU"/>
        </w:rPr>
        <w:t xml:space="preserve"> выражающий наше благоволение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обнаруживает себя в </w:t>
      </w:r>
      <w:r>
        <w:rPr>
          <w:rFonts w:ascii="Arial" w:hAnsi="Arial" w:cs="Arial"/>
          <w:sz w:val="28"/>
          <w:szCs w:val="28"/>
          <w:lang w:val="ru-RU"/>
        </w:rPr>
        <w:t>соработе нашей веры с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Вер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Божией, что на практике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означает – что мы, прилагая все старание, призваны показывать в своей вере добродетель, </w:t>
      </w:r>
    </w:p>
    <w:p w14:paraId="3AAF2D8A" w14:textId="77777777" w:rsidR="00677EE9" w:rsidRPr="003C03B1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72D249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любовь.</w:t>
      </w:r>
      <w:r>
        <w:rPr>
          <w:rFonts w:ascii="Arial" w:hAnsi="Arial" w:cs="Arial"/>
          <w:sz w:val="28"/>
          <w:szCs w:val="28"/>
          <w:lang w:val="ru-RU"/>
        </w:rPr>
        <w:t xml:space="preserve"> Давайте вспомним великолепие этого порядка, в его строгой последовательности.</w:t>
      </w:r>
    </w:p>
    <w:p w14:paraId="68FA1B79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FCF2CE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*Как от Божественной силы Его даровано нам все потребное для жизни и благочестия, через познание Призвавшего нас славою и благостию, которыми дарованы нам великие и драгоценные обетования, дабы вы через них соделались причастниками Божеского естества, </w:t>
      </w:r>
    </w:p>
    <w:p w14:paraId="4BFBC0B9" w14:textId="77777777" w:rsidR="00677EE9" w:rsidRPr="00F11AC1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1D44AA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051166">
        <w:rPr>
          <w:rFonts w:ascii="Arial" w:hAnsi="Arial" w:cs="Arial"/>
          <w:sz w:val="28"/>
          <w:szCs w:val="28"/>
          <w:lang w:val="ru-RU"/>
        </w:rPr>
        <w:t>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 вы, прилагая к сему все старание, покажите в вере вашей добродетель, в добродетели рассудительность, в рассудительности воздержание, в воздержании терпение, в терпении благочестие, </w:t>
      </w:r>
    </w:p>
    <w:p w14:paraId="41DFDDDD" w14:textId="77777777" w:rsidR="00677EE9" w:rsidRPr="00F11AC1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44F324A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благочестии братолюбие, в братолюбии любовь. Если это в вас есть и умножается, то вы не останетесь без успеха и плода в познании Господа нашего Иисуса Христа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.1:3-8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D4913E8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78D68A5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При этом будем иметь в виду, что хождение в правде Божией,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обнаруживает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хождении в Вере Божией, пребывающей в нашем сердце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свойственно</w:t>
      </w:r>
      <w:r>
        <w:rPr>
          <w:rFonts w:ascii="Arial" w:hAnsi="Arial" w:cs="Arial"/>
          <w:sz w:val="28"/>
          <w:szCs w:val="28"/>
          <w:lang w:val="ru-RU"/>
        </w:rPr>
        <w:t xml:space="preserve"> только людям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совершенным, у которых чувства навыком приучены к различению добра и зла. </w:t>
      </w:r>
    </w:p>
    <w:p w14:paraId="36F47914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BD5C6C3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*Всякий, питаемый молоком, несведущ в слове правды, потому что он младенец; твердая же пища свойственна совершенным, у которых чувства навыком приучены к различению добра и зла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Ев.5:13,14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3370028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0DC5C9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имеющейся констатации хождение в правде Божией,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выраженное в хождении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Божией, пребывающей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сердце – это способность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различения добра от зла</w:t>
      </w:r>
      <w:r>
        <w:rPr>
          <w:rFonts w:ascii="Arial" w:hAnsi="Arial" w:cs="Arial"/>
          <w:sz w:val="28"/>
          <w:szCs w:val="28"/>
          <w:lang w:val="ru-RU"/>
        </w:rPr>
        <w:t>; так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 способность, </w:t>
      </w:r>
      <w:r>
        <w:rPr>
          <w:rFonts w:ascii="Arial" w:hAnsi="Arial" w:cs="Arial"/>
          <w:sz w:val="28"/>
          <w:szCs w:val="28"/>
          <w:lang w:val="ru-RU"/>
        </w:rPr>
        <w:t>отвергать худое и избирать доброе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B69A643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F1BFD94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данном случае речь идёт о разумной способности нашего духа - определять источник, возникающих у нас мыслей и желаний, и о способности отвергать худые мысли, и принимать добрые мысли.</w:t>
      </w:r>
    </w:p>
    <w:p w14:paraId="1FDBFB2C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53F89BF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Как написано: 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*Итак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Сам Господь даст вам знамение: се, Дева во чреве приимет и родит Сына, и нарекут имя Ему: Еммануил. Он будет питаться молоком и медом, доколе не будет разуметь отвергать худое и избирать доброе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Ис.7:14,15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1943829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E3B3338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обретаться такая способность, может только, в одном случае, когда человек оставляет младенчество, в котором он был несведущ в слове правды, то есть, не мог давать определение тому, что есть правда, а что есть зло. Потому, что питался молоком, а не твёрдой пищей. </w:t>
      </w:r>
    </w:p>
    <w:p w14:paraId="3028B946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5586DD0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Твёрдая пища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когда человек, при слушании слова Божия, начинает</w:t>
      </w:r>
      <w:r>
        <w:rPr>
          <w:rFonts w:ascii="Arial" w:hAnsi="Arial" w:cs="Arial"/>
          <w:sz w:val="28"/>
          <w:szCs w:val="28"/>
          <w:lang w:val="ru-RU"/>
        </w:rPr>
        <w:t xml:space="preserve"> размышлять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рассуждать или же, пережёвывать услышанное, которое не постигается его интеллектом.</w:t>
      </w:r>
      <w:r>
        <w:rPr>
          <w:rFonts w:ascii="Arial" w:hAnsi="Arial" w:cs="Arial"/>
          <w:sz w:val="28"/>
          <w:szCs w:val="28"/>
          <w:lang w:val="ru-RU"/>
        </w:rPr>
        <w:t xml:space="preserve"> Такого человека, Писание относит к категории чистого животного.</w:t>
      </w:r>
    </w:p>
    <w:p w14:paraId="4C79894F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D957B7E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А, молочная пища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когда человек,</w:t>
      </w:r>
      <w:r>
        <w:rPr>
          <w:rFonts w:ascii="Arial" w:hAnsi="Arial" w:cs="Arial"/>
          <w:sz w:val="28"/>
          <w:szCs w:val="28"/>
          <w:lang w:val="ru-RU"/>
        </w:rPr>
        <w:t xml:space="preserve"> в силу своего состояния, неспособен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размышлять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рассуждать об услышанном, чтобы это слово для него значило. </w:t>
      </w:r>
      <w:r>
        <w:rPr>
          <w:rFonts w:ascii="Arial" w:hAnsi="Arial" w:cs="Arial"/>
          <w:sz w:val="28"/>
          <w:szCs w:val="28"/>
          <w:lang w:val="ru-RU"/>
        </w:rPr>
        <w:t xml:space="preserve">Такого человека Писание относит </w:t>
      </w:r>
    </w:p>
    <w:p w14:paraId="1AAF8690" w14:textId="77777777" w:rsidR="00677EE9" w:rsidRPr="0005184C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ACA0A78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 категории нечистого животного, которое несмотря на раздвоенные копыта, не жуёт жвачки, то есть неспособно размышлять и рассуждать об услышанном слове. </w:t>
      </w:r>
      <w:r w:rsidRPr="00051166">
        <w:rPr>
          <w:rFonts w:ascii="Arial" w:hAnsi="Arial" w:cs="Arial"/>
          <w:sz w:val="28"/>
          <w:szCs w:val="28"/>
          <w:lang w:val="ru-RU"/>
        </w:rPr>
        <w:t>А следовательно, у него – нет и необходимости, пережёвывать услышанное, так, как ему всё</w:t>
      </w:r>
      <w:r>
        <w:rPr>
          <w:rFonts w:ascii="Arial" w:hAnsi="Arial" w:cs="Arial"/>
          <w:sz w:val="28"/>
          <w:szCs w:val="28"/>
          <w:lang w:val="ru-RU"/>
        </w:rPr>
        <w:t>, итак,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предельно ясно.</w:t>
      </w:r>
    </w:p>
    <w:p w14:paraId="1400745D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707CD44C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Таким образом, хождение в правде Божией,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выраженное в хождении Веры Божией, пребывающей в сердце, даёт человеку способность – </w:t>
      </w:r>
      <w:r>
        <w:rPr>
          <w:rFonts w:ascii="Arial" w:hAnsi="Arial" w:cs="Arial"/>
          <w:sz w:val="28"/>
          <w:szCs w:val="28"/>
          <w:lang w:val="ru-RU"/>
        </w:rPr>
        <w:t xml:space="preserve">размышлять и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рассуждать об откровениях Святого Духа,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>ткрывающих</w:t>
      </w:r>
      <w:r>
        <w:rPr>
          <w:rFonts w:ascii="Arial" w:hAnsi="Arial" w:cs="Arial"/>
          <w:sz w:val="28"/>
          <w:szCs w:val="28"/>
          <w:lang w:val="ru-RU"/>
        </w:rPr>
        <w:t xml:space="preserve"> такому человеку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истину в сердце, запечатлённую в формате начальствующего учения Христова. </w:t>
      </w:r>
    </w:p>
    <w:p w14:paraId="7FE95081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4C27075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*Хождение в правде Божией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обнаруживает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хождении </w:t>
      </w:r>
      <w:r>
        <w:rPr>
          <w:rFonts w:ascii="Arial" w:hAnsi="Arial" w:cs="Arial"/>
          <w:sz w:val="28"/>
          <w:szCs w:val="28"/>
          <w:lang w:val="ru-RU"/>
        </w:rPr>
        <w:t>принятого нами обетования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быть наследниками мира, посредством праведности нашей веры,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пребывающей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даёт нам способность, почитать себя мёртвым для греха, живым же для Бога, называя несуществующую свободу от греха, как существующую.</w:t>
      </w:r>
    </w:p>
    <w:p w14:paraId="2260FB44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943378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*Ибо не законом даровано Аврааму, или семени его, обетование - быть наследником мира</w:t>
      </w:r>
      <w:r>
        <w:rPr>
          <w:rFonts w:ascii="Arial" w:hAnsi="Arial" w:cs="Arial"/>
          <w:sz w:val="28"/>
          <w:szCs w:val="28"/>
          <w:lang w:val="ru-RU"/>
        </w:rPr>
        <w:t xml:space="preserve"> Божия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но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праведност</w:t>
      </w:r>
      <w:r>
        <w:rPr>
          <w:rFonts w:ascii="Arial" w:hAnsi="Arial" w:cs="Arial"/>
          <w:sz w:val="28"/>
          <w:szCs w:val="28"/>
          <w:lang w:val="ru-RU"/>
        </w:rPr>
        <w:t>ью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веры. Если утверждающиеся на законе суть наследники, то тщетна вера, бездейственно обетование; ибо закон производит гнев, потому что, </w:t>
      </w:r>
    </w:p>
    <w:p w14:paraId="398785A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1ED8F2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Где нет закона, нет и преступления. Итак, по вере, чтобы было по милости, дабы обетование было непреложно для всех, не только по закону, но и по вере потомков Авраама, который есть отец 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всем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нам как написано: Я поставил тебя отцом многих народов пред Богом, </w:t>
      </w:r>
    </w:p>
    <w:p w14:paraId="7D7572C2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C07B2F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Которому он поверил, животворящим мертвых и называющим несуществующее, как существующее. Он, сверх надежды, поверил с надеждою, через что сделался отцом многих народов, по сказанному: "так многочисленно будет семя твое". И, не изнемогши в вере, </w:t>
      </w:r>
    </w:p>
    <w:p w14:paraId="7C42738A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57818D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Он не помышлял, что тело его, почти столетнего, уже омертвело, и утроба Саррина в омертвении; не поколебался в обетовании Божием неверием, но пребыл тверд в вере, воздав славу Богу и будучи вполне уверен, что Он силен и исполнить обещанное. </w:t>
      </w:r>
    </w:p>
    <w:p w14:paraId="6411C0D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81F9794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Потому и вменилось ему в праведность. А впрочем, не в отношении к нему одному написано, что вменилось ему, но и в отношении к нам; вменится и нам, верующим в Того, </w:t>
      </w:r>
    </w:p>
    <w:p w14:paraId="0F06C756" w14:textId="77777777" w:rsidR="00677EE9" w:rsidRPr="00553FB5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19D50F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Кто воскресил из мертвых Иисуса Христа, Господа нашего, Который предан за грехи наши и воскрес для оправдания нашего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Рим.4:13-25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40F5760" w14:textId="77777777" w:rsidR="00677EE9" w:rsidRPr="00CB2575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97B6D2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 может обнаруживать себя в сердце человека, не иначе, как только в завете мира, заключённого между Богом и человеком, который налагает ответственность на обе стороны завета, в котором Бог обязуется исполнить клятвенное обетование, данное Им человеку,</w:t>
      </w:r>
    </w:p>
    <w:p w14:paraId="664D71ED" w14:textId="77777777" w:rsidR="00677EE9" w:rsidRPr="00990F74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418708E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наследии земли Ханаанской, под которой разумеется усыновление нашего тела, искуплением Христовым, от власти тления и смерти, при условии, что человек явит Богу своё благоволение, состоящее в том, что он поверит Богу и начнёт называть несуществующее облечение в нерукотворное тело, как существующее.</w:t>
      </w:r>
    </w:p>
    <w:p w14:paraId="78A2E128" w14:textId="77777777" w:rsidR="00677EE9" w:rsidRPr="00430C5C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A4B91D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быть наследником мира Божия означает – обрести благоволение Божие, содержащееся в завете мира, посредством показания Богу своего благоволения, называть несуществующее нерукотворное тело, как существующее.</w:t>
      </w:r>
    </w:p>
    <w:p w14:paraId="195E517F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269454F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*Хождение в правде Божией,</w:t>
      </w:r>
      <w:r>
        <w:rPr>
          <w:rFonts w:ascii="Arial" w:hAnsi="Arial" w:cs="Arial"/>
          <w:sz w:val="28"/>
          <w:szCs w:val="28"/>
          <w:lang w:val="ru-RU"/>
        </w:rPr>
        <w:t xml:space="preserve"> обнаруживает себя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праведности веры</w:t>
      </w:r>
      <w:r w:rsidRPr="00051166">
        <w:rPr>
          <w:rFonts w:ascii="Arial" w:hAnsi="Arial" w:cs="Arial"/>
          <w:sz w:val="28"/>
          <w:szCs w:val="28"/>
          <w:lang w:val="ru-RU"/>
        </w:rPr>
        <w:t>, пребывающей в сердце,</w:t>
      </w:r>
      <w:r>
        <w:rPr>
          <w:rFonts w:ascii="Arial" w:hAnsi="Arial" w:cs="Arial"/>
          <w:sz w:val="28"/>
          <w:szCs w:val="28"/>
          <w:lang w:val="ru-RU"/>
        </w:rPr>
        <w:t xml:space="preserve"> в формате повиновения Вере Божией, принятой в наше сердце, очищенное от мёртвых дел, что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даёт нам способность, обретать </w:t>
      </w:r>
      <w:r>
        <w:rPr>
          <w:rFonts w:ascii="Arial" w:hAnsi="Arial" w:cs="Arial"/>
          <w:sz w:val="28"/>
          <w:szCs w:val="28"/>
          <w:lang w:val="ru-RU"/>
        </w:rPr>
        <w:t>плод правды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вере во Христа Иисуса.</w:t>
      </w:r>
    </w:p>
    <w:p w14:paraId="2B94CF2D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DCC54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*Что же скажем? Язычники, не искавшие праведности, получили праведность, праведность от веры. А Израиль, искавший закона праведности, не достиг до закона праведности. Почему? </w:t>
      </w:r>
    </w:p>
    <w:p w14:paraId="5E88AC53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47D833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Потому что искали не в вере, а в делах закона. Ибо преткнулись о камень преткновения, как написано: вот, полагаю в Сионе камень преткновения и камень соблазна; но всякий, верующий в Него, не постыдится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Рим.9:30-33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B3DF385" w14:textId="77777777" w:rsidR="00677EE9" w:rsidRPr="00847484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B40ABD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том, что язычники, пришедшие к Богу, не искали праведности в делах закона, потому что получили праведность по вере во Христа Иисуса, благодаря чего избежали преткновения о Камень, положенный в основание их спасения, в Котором было сокрыто имя Бога «Рог».</w:t>
      </w:r>
    </w:p>
    <w:p w14:paraId="500CAAD5" w14:textId="77777777" w:rsidR="00677EE9" w:rsidRPr="0012531C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0293BD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Принимая оправдание даром по благодати во Христе Иисусе в формате залога нашего спасения, через повиновение благовествуемому слову, мы обретаем право на власть, посеять себя в смерти Господа Иисуса, чтобы обрести своё оправдание, в формате плода правды.</w:t>
      </w:r>
    </w:p>
    <w:p w14:paraId="2AEA626C" w14:textId="77777777" w:rsidR="00677EE9" w:rsidRPr="000C4127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CE9BE0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формате плода правды, взращенного нами в доброй почве нашего сердца, мы получаем способность, не постыдиться пред Господом Иисусом в пришествии Его, что будет являться результатом нашего хождения пред Богом в правде Его.</w:t>
      </w:r>
    </w:p>
    <w:p w14:paraId="1D3EEDFE" w14:textId="77777777" w:rsidR="00677EE9" w:rsidRPr="00976789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3CE84B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*Хождение в правде Божией,</w:t>
      </w:r>
      <w:r>
        <w:rPr>
          <w:rFonts w:ascii="Arial" w:hAnsi="Arial" w:cs="Arial"/>
          <w:sz w:val="28"/>
          <w:szCs w:val="28"/>
          <w:lang w:val="ru-RU"/>
        </w:rPr>
        <w:t xml:space="preserve"> обнаруживает себя </w:t>
      </w:r>
      <w:r w:rsidRPr="00051166">
        <w:rPr>
          <w:rFonts w:ascii="Arial" w:hAnsi="Arial" w:cs="Arial"/>
          <w:sz w:val="28"/>
          <w:szCs w:val="28"/>
          <w:lang w:val="ru-RU"/>
        </w:rPr>
        <w:t>в способност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>, быть немощными в смерти Иисуса, чтобы обнаружить себя, в Нём живыми, силою Бога</w:t>
      </w:r>
      <w:r>
        <w:rPr>
          <w:rFonts w:ascii="Arial" w:hAnsi="Arial" w:cs="Arial"/>
          <w:sz w:val="28"/>
          <w:szCs w:val="28"/>
          <w:lang w:val="ru-RU"/>
        </w:rPr>
        <w:t xml:space="preserve"> в Его имени «Рог»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45A82F81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3352C9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*Ибо, хотя Он и распят в немощи, но жив силою Божиею; и мы также, хотя немощны в Нем, но будем живы с Ним силою Божиею в вас. Испытывайте самих себя, в вере ли вы; самих себя исследывайте. </w:t>
      </w:r>
    </w:p>
    <w:p w14:paraId="2BFBCA94" w14:textId="77777777" w:rsidR="00677EE9" w:rsidRPr="00976789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975645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Или вы не знаете самих себя, что Иисус Христос в вас? Разве только вы не то, чем должны быть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13:4,5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9D59259" w14:textId="77777777" w:rsidR="00677EE9" w:rsidRPr="002E35F7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5C2EC9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 самих себя на предмет того, что Иисус Христос живёт в нас, следует по наличию немощи во Христе Иисусе, что в результате обнаружит жизнь Иисуса в нас в силе Его славного имени «Рог».</w:t>
      </w:r>
    </w:p>
    <w:p w14:paraId="687B8F50" w14:textId="77777777" w:rsidR="00677EE9" w:rsidRPr="00976789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35D60A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*Хождение в правде Божией,</w:t>
      </w:r>
      <w:r>
        <w:rPr>
          <w:rFonts w:ascii="Arial" w:hAnsi="Arial" w:cs="Arial"/>
          <w:sz w:val="28"/>
          <w:szCs w:val="28"/>
          <w:lang w:val="ru-RU"/>
        </w:rPr>
        <w:t xml:space="preserve"> обнаруживает себя </w:t>
      </w:r>
      <w:r w:rsidRPr="00051166">
        <w:rPr>
          <w:rFonts w:ascii="Arial" w:hAnsi="Arial" w:cs="Arial"/>
          <w:sz w:val="28"/>
          <w:szCs w:val="28"/>
          <w:lang w:val="ru-RU"/>
        </w:rPr>
        <w:t>в служ</w:t>
      </w:r>
      <w:r>
        <w:rPr>
          <w:rFonts w:ascii="Arial" w:hAnsi="Arial" w:cs="Arial"/>
          <w:sz w:val="28"/>
          <w:szCs w:val="28"/>
          <w:lang w:val="ru-RU"/>
        </w:rPr>
        <w:t xml:space="preserve">ении </w:t>
      </w:r>
      <w:r w:rsidRPr="00051166">
        <w:rPr>
          <w:rFonts w:ascii="Arial" w:hAnsi="Arial" w:cs="Arial"/>
          <w:sz w:val="28"/>
          <w:szCs w:val="28"/>
          <w:lang w:val="ru-RU"/>
        </w:rPr>
        <w:t>Богу,</w:t>
      </w:r>
      <w:r>
        <w:rPr>
          <w:rFonts w:ascii="Arial" w:hAnsi="Arial" w:cs="Arial"/>
          <w:sz w:val="28"/>
          <w:szCs w:val="28"/>
          <w:lang w:val="ru-RU"/>
        </w:rPr>
        <w:t xml:space="preserve"> в результате которого мы при</w:t>
      </w:r>
      <w:r w:rsidRPr="00051166">
        <w:rPr>
          <w:rFonts w:ascii="Arial" w:hAnsi="Arial" w:cs="Arial"/>
          <w:sz w:val="28"/>
          <w:szCs w:val="28"/>
          <w:lang w:val="ru-RU"/>
        </w:rPr>
        <w:t>готав</w:t>
      </w:r>
      <w:r>
        <w:rPr>
          <w:rFonts w:ascii="Arial" w:hAnsi="Arial" w:cs="Arial"/>
          <w:sz w:val="28"/>
          <w:szCs w:val="28"/>
          <w:lang w:val="ru-RU"/>
        </w:rPr>
        <w:t>ливаем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себе высшую степень и великое дерзновение в вере во Христа Иисуса.</w:t>
      </w:r>
    </w:p>
    <w:p w14:paraId="17611FA4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407A089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*Ибо хорошо служившие приготовляют себе высшую степень и великое дерзновение в вере во Христа Иисуса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.3:13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3A665F6" w14:textId="77777777" w:rsidR="00677EE9" w:rsidRPr="00CF6D40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A25F11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Высшая степень состоит в причастии к жене, невесте Агнца, в то время как великое дерзновение в вере во Христа Иисуса, состоит в свидетельстве нашего нерукотворного тела, способного встретить грядущего Христа на облаках небесных.</w:t>
      </w:r>
    </w:p>
    <w:p w14:paraId="1D25DAB5" w14:textId="77777777" w:rsidR="00677EE9" w:rsidRPr="00375E22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4408D3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*Хождение в правде Божией, </w:t>
      </w:r>
      <w:r>
        <w:rPr>
          <w:rFonts w:ascii="Arial" w:hAnsi="Arial" w:cs="Arial"/>
          <w:sz w:val="28"/>
          <w:szCs w:val="28"/>
          <w:lang w:val="ru-RU"/>
        </w:rPr>
        <w:t xml:space="preserve">обнаруживает себя </w:t>
      </w:r>
      <w:r w:rsidRPr="00051166">
        <w:rPr>
          <w:rFonts w:ascii="Arial" w:hAnsi="Arial" w:cs="Arial"/>
          <w:sz w:val="28"/>
          <w:szCs w:val="28"/>
          <w:lang w:val="ru-RU"/>
        </w:rPr>
        <w:t>в способност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умирать в вере, не получив обетований,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только издали видев оные, радоваться и говорить о себе, что мы странники и пришельцы на земле.</w:t>
      </w:r>
    </w:p>
    <w:p w14:paraId="5D1373E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E5211F3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*Все сии умерли в вере, не получив обетований, а только издали видели оные, и радовались, и говорили о себе, что они странники и пришельцы на земле; ибо те, которые так говорят, показывают, </w:t>
      </w:r>
    </w:p>
    <w:p w14:paraId="3D87777C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FFB295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Что они ищут отечества. И если бы они в мыслях имели, то отечество, из которого вышли, то имели бы время возвратиться; но они стремились к лучшему, то есть к небесному; посему и Бог не стыдится их, называя Себя их Богом: ибо Он приготовил им город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Ев.11:13-16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C72AC23" w14:textId="77777777" w:rsidR="00677EE9" w:rsidRPr="000074E9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42826D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умрём в вере на наличие в сердце обетования нерукотворного тела, так как ещё не пришло время начала последней седмины Даниила, мы умрём в радости, потому что мы как странники и пришельцы на земле, водворимся в Боге, в ожидании своего отечества, которое Бог приготовил нам в достоинстве вышнего града Иерусалима.</w:t>
      </w:r>
    </w:p>
    <w:p w14:paraId="10923C8F" w14:textId="77777777" w:rsidR="00677EE9" w:rsidRPr="00447013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29ECD3" w14:textId="77777777" w:rsidR="00677EE9" w:rsidRPr="00447013" w:rsidRDefault="00677EE9" w:rsidP="00677EE9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lang w:val="ru-RU"/>
        </w:rPr>
      </w:pPr>
      <w:r w:rsidRPr="00447013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446F414E" w14:textId="77777777" w:rsidR="00677EE9" w:rsidRDefault="00677EE9" w:rsidP="00677EE9"/>
    <w:p w14:paraId="1C31AC54" w14:textId="77777777" w:rsidR="00677EE9" w:rsidRPr="00677EE9" w:rsidRDefault="00677EE9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sectPr w:rsidR="00677EE9" w:rsidRPr="00677EE9" w:rsidSect="0081711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99E76" w14:textId="77777777" w:rsidR="00D805A4" w:rsidRDefault="00D805A4" w:rsidP="0081711A">
      <w:r>
        <w:separator/>
      </w:r>
    </w:p>
  </w:endnote>
  <w:endnote w:type="continuationSeparator" w:id="0">
    <w:p w14:paraId="672CB5BD" w14:textId="77777777" w:rsidR="00D805A4" w:rsidRDefault="00D805A4" w:rsidP="008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55941366"/>
      <w:docPartObj>
        <w:docPartGallery w:val="Page Numbers (Bottom of Page)"/>
        <w:docPartUnique/>
      </w:docPartObj>
    </w:sdtPr>
    <w:sdtContent>
      <w:p w14:paraId="27192AEC" w14:textId="3ECEAE02" w:rsidR="0081711A" w:rsidRDefault="0081711A" w:rsidP="00B051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369C5C" w14:textId="77777777" w:rsidR="0081711A" w:rsidRDefault="00817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81027116"/>
      <w:docPartObj>
        <w:docPartGallery w:val="Page Numbers (Bottom of Page)"/>
        <w:docPartUnique/>
      </w:docPartObj>
    </w:sdtPr>
    <w:sdtContent>
      <w:p w14:paraId="2E095392" w14:textId="206E1530" w:rsidR="0081711A" w:rsidRDefault="0081711A" w:rsidP="00B051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19</w:t>
        </w:r>
        <w:r>
          <w:rPr>
            <w:rStyle w:val="PageNumber"/>
          </w:rPr>
          <w:fldChar w:fldCharType="end"/>
        </w:r>
      </w:p>
    </w:sdtContent>
  </w:sdt>
  <w:p w14:paraId="7BD17884" w14:textId="77777777" w:rsidR="0081711A" w:rsidRDefault="00817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9B44A" w14:textId="77777777" w:rsidR="00D805A4" w:rsidRDefault="00D805A4" w:rsidP="0081711A">
      <w:r>
        <w:separator/>
      </w:r>
    </w:p>
  </w:footnote>
  <w:footnote w:type="continuationSeparator" w:id="0">
    <w:p w14:paraId="0341958D" w14:textId="77777777" w:rsidR="00D805A4" w:rsidRDefault="00D805A4" w:rsidP="008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36637">
    <w:abstractNumId w:val="4"/>
  </w:num>
  <w:num w:numId="2" w16cid:durableId="1371805913">
    <w:abstractNumId w:val="0"/>
  </w:num>
  <w:num w:numId="3" w16cid:durableId="995963096">
    <w:abstractNumId w:val="3"/>
  </w:num>
  <w:num w:numId="4" w16cid:durableId="1879127420">
    <w:abstractNumId w:val="6"/>
  </w:num>
  <w:num w:numId="5" w16cid:durableId="349915016">
    <w:abstractNumId w:val="5"/>
  </w:num>
  <w:num w:numId="6" w16cid:durableId="312225453">
    <w:abstractNumId w:val="1"/>
  </w:num>
  <w:num w:numId="7" w16cid:durableId="913932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9D"/>
    <w:rsid w:val="00077012"/>
    <w:rsid w:val="000B4170"/>
    <w:rsid w:val="00103430"/>
    <w:rsid w:val="001F562C"/>
    <w:rsid w:val="00211219"/>
    <w:rsid w:val="0029509D"/>
    <w:rsid w:val="00301BF1"/>
    <w:rsid w:val="00323479"/>
    <w:rsid w:val="003B2941"/>
    <w:rsid w:val="0045536A"/>
    <w:rsid w:val="00457EF3"/>
    <w:rsid w:val="004E7F26"/>
    <w:rsid w:val="00677EE9"/>
    <w:rsid w:val="00721E6A"/>
    <w:rsid w:val="00743920"/>
    <w:rsid w:val="007758AF"/>
    <w:rsid w:val="00784E02"/>
    <w:rsid w:val="007A1E4B"/>
    <w:rsid w:val="007B1322"/>
    <w:rsid w:val="007C3E68"/>
    <w:rsid w:val="007E7E58"/>
    <w:rsid w:val="0081711A"/>
    <w:rsid w:val="008C0EAF"/>
    <w:rsid w:val="00A04FE1"/>
    <w:rsid w:val="00A14CBA"/>
    <w:rsid w:val="00A56C8F"/>
    <w:rsid w:val="00A824A9"/>
    <w:rsid w:val="00AF4E07"/>
    <w:rsid w:val="00B51B1A"/>
    <w:rsid w:val="00B96AED"/>
    <w:rsid w:val="00BA18E9"/>
    <w:rsid w:val="00BD4AF9"/>
    <w:rsid w:val="00BF13D0"/>
    <w:rsid w:val="00C15C93"/>
    <w:rsid w:val="00C42388"/>
    <w:rsid w:val="00C7504D"/>
    <w:rsid w:val="00C82EB4"/>
    <w:rsid w:val="00C92096"/>
    <w:rsid w:val="00CB02E1"/>
    <w:rsid w:val="00D43F15"/>
    <w:rsid w:val="00D805A4"/>
    <w:rsid w:val="00DD2FE9"/>
    <w:rsid w:val="00DF6AF3"/>
    <w:rsid w:val="00E40E7F"/>
    <w:rsid w:val="00E41BCB"/>
    <w:rsid w:val="00E50FB2"/>
    <w:rsid w:val="00EB53F8"/>
    <w:rsid w:val="00F62ECB"/>
    <w:rsid w:val="00F831E6"/>
    <w:rsid w:val="00F94DA9"/>
    <w:rsid w:val="00F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045F"/>
  <w15:chartTrackingRefBased/>
  <w15:docId w15:val="{B2747466-289A-47BB-BE86-039AD642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EE9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EE9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EE9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EE9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EE9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2E74B5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EE9"/>
    <w:pPr>
      <w:keepNext/>
      <w:keepLines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EE9"/>
    <w:pPr>
      <w:keepNext/>
      <w:keepLines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EE9"/>
    <w:pPr>
      <w:keepNext/>
      <w:keepLines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7EE9"/>
    <w:pPr>
      <w:keepNext/>
      <w:keepLines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7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11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nhideWhenUsed/>
    <w:rsid w:val="0081711A"/>
  </w:style>
  <w:style w:type="character" w:customStyle="1" w:styleId="Heading1Char">
    <w:name w:val="Heading 1 Char"/>
    <w:basedOn w:val="DefaultParagraphFont"/>
    <w:link w:val="Heading1"/>
    <w:uiPriority w:val="9"/>
    <w:rsid w:val="00677E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7E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E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77EE9"/>
    <w:rPr>
      <w:rFonts w:eastAsiaTheme="majorEastAsia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77EE9"/>
    <w:rPr>
      <w:rFonts w:eastAsiaTheme="majorEastAsia" w:cstheme="majorBidi"/>
      <w:color w:val="2E74B5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77EE9"/>
    <w:rPr>
      <w:rFonts w:eastAsiaTheme="majorEastAsia" w:cstheme="majorBidi"/>
      <w:i/>
      <w:iCs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677EE9"/>
    <w:rPr>
      <w:rFonts w:eastAsiaTheme="majorEastAsia" w:cstheme="majorBidi"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77EE9"/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77EE9"/>
    <w:rPr>
      <w:rFonts w:eastAsiaTheme="majorEastAsia" w:cstheme="majorBidi"/>
      <w:color w:val="272727" w:themeColor="text1" w:themeTint="D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77EE9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EE9"/>
    <w:pPr>
      <w:numPr>
        <w:ilvl w:val="1"/>
      </w:numPr>
      <w:spacing w:after="20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EE9"/>
    <w:pPr>
      <w:spacing w:before="160" w:after="200" w:line="276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77EE9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77EE9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77EE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E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EE9"/>
    <w:rPr>
      <w:rFonts w:eastAsiaTheme="minorEastAsia"/>
      <w:i/>
      <w:iCs/>
      <w:color w:val="2E74B5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677EE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uiPriority w:val="99"/>
    <w:rsid w:val="00677EE9"/>
    <w:rPr>
      <w:color w:val="0000FF"/>
      <w:u w:val="single"/>
    </w:rPr>
  </w:style>
  <w:style w:type="paragraph" w:styleId="BodyText">
    <w:name w:val="Body Text"/>
    <w:basedOn w:val="Normal"/>
    <w:link w:val="BodyTextChar"/>
    <w:rsid w:val="00677EE9"/>
    <w:pPr>
      <w:spacing w:after="200" w:line="276" w:lineRule="auto"/>
      <w:jc w:val="both"/>
    </w:pPr>
    <w:rPr>
      <w:rFonts w:ascii="Kudriashov" w:eastAsiaTheme="minorEastAsia" w:hAnsi="Kudriashov" w:cstheme="minorBidi"/>
      <w:b/>
      <w:bCs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677EE9"/>
    <w:rPr>
      <w:rFonts w:ascii="Kudriashov" w:eastAsiaTheme="minorEastAsia" w:hAnsi="Kudriashov"/>
      <w:b/>
      <w:bCs/>
      <w:sz w:val="32"/>
      <w:szCs w:val="20"/>
    </w:rPr>
  </w:style>
  <w:style w:type="paragraph" w:styleId="BalloonText">
    <w:name w:val="Balloon Text"/>
    <w:basedOn w:val="Normal"/>
    <w:link w:val="BalloonTextChar"/>
    <w:unhideWhenUsed/>
    <w:rsid w:val="00677EE9"/>
    <w:pPr>
      <w:suppressAutoHyphens/>
      <w:spacing w:after="200" w:line="276" w:lineRule="auto"/>
      <w:jc w:val="both"/>
    </w:pPr>
    <w:rPr>
      <w:rFonts w:ascii="Tahoma" w:eastAsiaTheme="minorEastAsi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677EE9"/>
    <w:rPr>
      <w:rFonts w:ascii="Tahoma" w:eastAsiaTheme="minorEastAsi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rsid w:val="00677EE9"/>
    <w:pPr>
      <w:tabs>
        <w:tab w:val="center" w:pos="4844"/>
        <w:tab w:val="right" w:pos="9689"/>
      </w:tabs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7EE9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FollowedHyperlink">
    <w:name w:val="FollowedHyperlink"/>
    <w:rsid w:val="00677EE9"/>
    <w:rPr>
      <w:color w:val="0000FF"/>
      <w:u w:val="single"/>
    </w:rPr>
  </w:style>
  <w:style w:type="character" w:customStyle="1" w:styleId="1">
    <w:name w:val="1"/>
    <w:basedOn w:val="DefaultParagraphFont"/>
    <w:rsid w:val="00677EE9"/>
  </w:style>
  <w:style w:type="paragraph" w:customStyle="1" w:styleId="right">
    <w:name w:val="right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7">
    <w:name w:val="7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Emphasis">
    <w:name w:val="Emphasis"/>
    <w:uiPriority w:val="20"/>
    <w:qFormat/>
    <w:rsid w:val="00677EE9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677EE9"/>
    <w:pPr>
      <w:spacing w:after="120" w:line="480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77EE9"/>
    <w:rPr>
      <w:rFonts w:eastAsiaTheme="minorEastAsia"/>
      <w:sz w:val="20"/>
      <w:szCs w:val="20"/>
    </w:rPr>
  </w:style>
  <w:style w:type="character" w:styleId="Strong">
    <w:name w:val="Strong"/>
    <w:uiPriority w:val="22"/>
    <w:qFormat/>
    <w:rsid w:val="00677EE9"/>
    <w:rPr>
      <w:b/>
      <w:color w:val="ED7D31" w:themeColor="accent2"/>
    </w:rPr>
  </w:style>
  <w:style w:type="character" w:customStyle="1" w:styleId="st">
    <w:name w:val="st"/>
    <w:basedOn w:val="DefaultParagraphFont"/>
    <w:rsid w:val="00677EE9"/>
  </w:style>
  <w:style w:type="character" w:customStyle="1" w:styleId="bc">
    <w:name w:val="bc"/>
    <w:basedOn w:val="DefaultParagraphFont"/>
    <w:rsid w:val="00677EE9"/>
  </w:style>
  <w:style w:type="paragraph" w:styleId="BodyText2">
    <w:name w:val="Body Text 2"/>
    <w:basedOn w:val="Normal"/>
    <w:link w:val="BodyText2Char"/>
    <w:rsid w:val="00677EE9"/>
    <w:pPr>
      <w:spacing w:after="120" w:line="480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77EE9"/>
    <w:rPr>
      <w:rFonts w:eastAsiaTheme="minorEastAsia"/>
      <w:sz w:val="20"/>
      <w:szCs w:val="20"/>
    </w:rPr>
  </w:style>
  <w:style w:type="paragraph" w:styleId="BodyTextIndent">
    <w:name w:val="Body Text Indent"/>
    <w:basedOn w:val="Normal"/>
    <w:link w:val="BodyTextIndentChar"/>
    <w:rsid w:val="00677EE9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77EE9"/>
    <w:rPr>
      <w:rFonts w:eastAsiaTheme="minorEastAsia"/>
      <w:sz w:val="20"/>
      <w:szCs w:val="20"/>
    </w:rPr>
  </w:style>
  <w:style w:type="paragraph" w:customStyle="1" w:styleId="a">
    <w:name w:val="Ïîäçàãîëîâîê"/>
    <w:next w:val="Normal"/>
    <w:rsid w:val="00677EE9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 w:val="20"/>
      <w:szCs w:val="20"/>
      <w:lang w:val="ru-RU"/>
    </w:rPr>
  </w:style>
  <w:style w:type="paragraph" w:customStyle="1" w:styleId="a0">
    <w:name w:val="Çàãîëîâîê"/>
    <w:rsid w:val="00677EE9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677EE9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677EE9"/>
  </w:style>
  <w:style w:type="paragraph" w:styleId="BodyTextIndent3">
    <w:name w:val="Body Text Indent 3"/>
    <w:basedOn w:val="Normal"/>
    <w:link w:val="BodyTextIndent3Char"/>
    <w:unhideWhenUsed/>
    <w:rsid w:val="00677EE9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77EE9"/>
    <w:rPr>
      <w:rFonts w:eastAsiaTheme="minorEastAsia"/>
      <w:sz w:val="16"/>
      <w:szCs w:val="16"/>
    </w:rPr>
  </w:style>
  <w:style w:type="character" w:customStyle="1" w:styleId="Quote2">
    <w:name w:val="Quote2"/>
    <w:rsid w:val="00677EE9"/>
  </w:style>
  <w:style w:type="character" w:customStyle="1" w:styleId="apple-converted-space">
    <w:name w:val="apple-converted-space"/>
    <w:basedOn w:val="DefaultParagraphFont"/>
    <w:rsid w:val="00677EE9"/>
  </w:style>
  <w:style w:type="paragraph" w:customStyle="1" w:styleId="Heading">
    <w:name w:val="Heading"/>
    <w:basedOn w:val="Normal"/>
    <w:next w:val="BodyText"/>
    <w:rsid w:val="00677EE9"/>
    <w:pPr>
      <w:keepNext/>
      <w:suppressAutoHyphens/>
      <w:spacing w:before="240" w:after="120" w:line="276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677EE9"/>
    <w:pPr>
      <w:suppressAutoHyphens/>
      <w:spacing w:after="200" w:line="276" w:lineRule="auto"/>
      <w:jc w:val="both"/>
    </w:pPr>
    <w:rPr>
      <w:rFonts w:ascii="Kudriashov" w:eastAsiaTheme="minorEastAsia" w:hAnsi="Kudriashov" w:cstheme="minorBidi"/>
      <w:sz w:val="32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677EE9"/>
    <w:rPr>
      <w:rFonts w:ascii="Kudriashov" w:eastAsiaTheme="minorEastAsia" w:hAnsi="Kudriashov"/>
      <w:sz w:val="32"/>
      <w:szCs w:val="20"/>
      <w:lang w:eastAsia="ar-SA"/>
    </w:rPr>
  </w:style>
  <w:style w:type="paragraph" w:customStyle="1" w:styleId="prl">
    <w:name w:val="prl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dop">
    <w:name w:val="dop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mw-headline">
    <w:name w:val="mw-headline"/>
    <w:rsid w:val="00677EE9"/>
  </w:style>
  <w:style w:type="character" w:customStyle="1" w:styleId="editsection">
    <w:name w:val="editsection"/>
    <w:rsid w:val="00677EE9"/>
  </w:style>
  <w:style w:type="paragraph" w:customStyle="1" w:styleId="text">
    <w:name w:val="text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ickname">
    <w:name w:val="nickname"/>
    <w:basedOn w:val="DefaultParagraphFont"/>
    <w:rsid w:val="00677EE9"/>
  </w:style>
  <w:style w:type="character" w:customStyle="1" w:styleId="Quote3">
    <w:name w:val="Quote3"/>
    <w:rsid w:val="00677EE9"/>
  </w:style>
  <w:style w:type="character" w:customStyle="1" w:styleId="Quote4">
    <w:name w:val="Quote4"/>
    <w:rsid w:val="00677EE9"/>
  </w:style>
  <w:style w:type="paragraph" w:styleId="NoSpacing">
    <w:name w:val="No Spacing"/>
    <w:basedOn w:val="Normal"/>
    <w:link w:val="NoSpacingChar"/>
    <w:uiPriority w:val="1"/>
    <w:qFormat/>
    <w:rsid w:val="00677EE9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wrap">
    <w:name w:val="nowrap"/>
    <w:basedOn w:val="DefaultParagraphFont"/>
    <w:rsid w:val="00677EE9"/>
  </w:style>
  <w:style w:type="character" w:customStyle="1" w:styleId="mw-editsection">
    <w:name w:val="mw-editsection"/>
    <w:basedOn w:val="DefaultParagraphFont"/>
    <w:rsid w:val="00677EE9"/>
  </w:style>
  <w:style w:type="character" w:customStyle="1" w:styleId="mw-editsection-bracket">
    <w:name w:val="mw-editsection-bracket"/>
    <w:basedOn w:val="DefaultParagraphFont"/>
    <w:rsid w:val="00677EE9"/>
  </w:style>
  <w:style w:type="character" w:customStyle="1" w:styleId="mw-editsection-divider">
    <w:name w:val="mw-editsection-divider"/>
    <w:basedOn w:val="DefaultParagraphFont"/>
    <w:rsid w:val="00677EE9"/>
  </w:style>
  <w:style w:type="character" w:customStyle="1" w:styleId="mw-cite-backlink">
    <w:name w:val="mw-cite-backlink"/>
    <w:basedOn w:val="DefaultParagraphFont"/>
    <w:rsid w:val="00677EE9"/>
  </w:style>
  <w:style w:type="character" w:customStyle="1" w:styleId="reference-text">
    <w:name w:val="reference-text"/>
    <w:basedOn w:val="DefaultParagraphFont"/>
    <w:rsid w:val="00677EE9"/>
  </w:style>
  <w:style w:type="character" w:customStyle="1" w:styleId="cite-accessibility-label">
    <w:name w:val="cite-accessibility-label"/>
    <w:basedOn w:val="DefaultParagraphFont"/>
    <w:rsid w:val="00677EE9"/>
  </w:style>
  <w:style w:type="character" w:customStyle="1" w:styleId="in-widget">
    <w:name w:val="in-widget"/>
    <w:basedOn w:val="DefaultParagraphFont"/>
    <w:rsid w:val="00677EE9"/>
  </w:style>
  <w:style w:type="character" w:customStyle="1" w:styleId="pin1618328402051buttonpin">
    <w:name w:val="pin_1618328402051_button_pin"/>
    <w:basedOn w:val="DefaultParagraphFont"/>
    <w:rsid w:val="00677EE9"/>
  </w:style>
  <w:style w:type="paragraph" w:styleId="CommentText">
    <w:name w:val="annotation text"/>
    <w:basedOn w:val="Normal"/>
    <w:link w:val="CommentTextChar"/>
    <w:uiPriority w:val="99"/>
    <w:semiHidden/>
    <w:unhideWhenUsed/>
    <w:rsid w:val="00677EE9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EE9"/>
    <w:rPr>
      <w:rFonts w:eastAsiaTheme="minorEastAsia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EE9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EE9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77EE9"/>
    <w:rPr>
      <w:rFonts w:eastAsiaTheme="minorEastAsia"/>
      <w:b/>
      <w:bCs/>
      <w:sz w:val="20"/>
      <w:szCs w:val="20"/>
    </w:rPr>
  </w:style>
  <w:style w:type="paragraph" w:customStyle="1" w:styleId="mt">
    <w:name w:val="mt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mspicr">
    <w:name w:val="mspicr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table" w:styleId="TableGrid">
    <w:name w:val="Table Grid"/>
    <w:basedOn w:val="TableNormal"/>
    <w:uiPriority w:val="59"/>
    <w:rsid w:val="00677EE9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7EE9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77EE9"/>
    <w:rPr>
      <w:color w:val="808080"/>
    </w:rPr>
  </w:style>
  <w:style w:type="paragraph" w:customStyle="1" w:styleId="selectionshareable">
    <w:name w:val="selectionshareable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677EE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677E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677EE9"/>
  </w:style>
  <w:style w:type="character" w:customStyle="1" w:styleId="11">
    <w:name w:val="Тема примечания Знак1"/>
    <w:basedOn w:val="CommentTextChar"/>
    <w:uiPriority w:val="99"/>
    <w:semiHidden/>
    <w:rsid w:val="00677EE9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7EE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77EE9"/>
    <w:rPr>
      <w:rFonts w:eastAsiaTheme="minorEastAsia"/>
      <w:sz w:val="20"/>
      <w:szCs w:val="20"/>
    </w:rPr>
  </w:style>
  <w:style w:type="character" w:styleId="SubtleEmphasis">
    <w:name w:val="Subtle Emphasis"/>
    <w:uiPriority w:val="19"/>
    <w:qFormat/>
    <w:rsid w:val="00677EE9"/>
    <w:rPr>
      <w:i/>
    </w:rPr>
  </w:style>
  <w:style w:type="character" w:styleId="SubtleReference">
    <w:name w:val="Subtle Reference"/>
    <w:uiPriority w:val="31"/>
    <w:qFormat/>
    <w:rsid w:val="00677EE9"/>
    <w:rPr>
      <w:b/>
    </w:rPr>
  </w:style>
  <w:style w:type="character" w:styleId="BookTitle">
    <w:name w:val="Book Title"/>
    <w:uiPriority w:val="33"/>
    <w:qFormat/>
    <w:rsid w:val="00677EE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7EE9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6873</Words>
  <Characters>39180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If Church</cp:lastModifiedBy>
  <cp:revision>2</cp:revision>
  <dcterms:created xsi:type="dcterms:W3CDTF">2025-01-25T07:20:00Z</dcterms:created>
  <dcterms:modified xsi:type="dcterms:W3CDTF">2025-01-25T07:20:00Z</dcterms:modified>
</cp:coreProperties>
</file>